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E9" w:rsidRDefault="003B0EE9" w:rsidP="003B0E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0EE9" w:rsidRDefault="003B0EE9" w:rsidP="002D4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E5" w:rsidRDefault="00FA156D" w:rsidP="002D4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6D">
        <w:rPr>
          <w:rFonts w:ascii="Times New Roman" w:hAnsi="Times New Roman" w:cs="Times New Roman"/>
          <w:b/>
          <w:bCs/>
          <w:sz w:val="24"/>
          <w:szCs w:val="24"/>
        </w:rPr>
        <w:t>Objavljena 1. izmjena Poziva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dostavu projektnih prijedloga </w:t>
      </w:r>
      <w:r w:rsidRPr="00FA156D">
        <w:rPr>
          <w:rFonts w:ascii="Times New Roman" w:hAnsi="Times New Roman" w:cs="Times New Roman"/>
          <w:b/>
          <w:bCs/>
          <w:sz w:val="24"/>
          <w:szCs w:val="24"/>
        </w:rPr>
        <w:t xml:space="preserve">„Regionalna diversifikacija i specijalizacija hrvatskog turizma kroz ulaganja u razvoj turističkih proizvoda visoke dodane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vrijednosti“ </w:t>
      </w:r>
      <w:r w:rsidRPr="00FA156D">
        <w:rPr>
          <w:rFonts w:ascii="Times New Roman" w:hAnsi="Times New Roman" w:cs="Times New Roman"/>
          <w:b/>
          <w:bCs/>
          <w:sz w:val="24"/>
          <w:szCs w:val="24"/>
        </w:rPr>
        <w:t>- Grupa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1, 2 i 3</w:t>
      </w:r>
      <w:r w:rsidRPr="00FA15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82798">
        <w:rPr>
          <w:rFonts w:ascii="Times New Roman" w:hAnsi="Times New Roman" w:cs="Times New Roman"/>
          <w:b/>
          <w:bCs/>
          <w:sz w:val="24"/>
          <w:szCs w:val="24"/>
        </w:rPr>
        <w:t>NPOO.</w:t>
      </w:r>
      <w:r w:rsidRPr="00FA156D">
        <w:rPr>
          <w:rFonts w:ascii="Times New Roman" w:hAnsi="Times New Roman" w:cs="Times New Roman"/>
          <w:b/>
          <w:bCs/>
          <w:sz w:val="24"/>
          <w:szCs w:val="24"/>
        </w:rPr>
        <w:t>C1.6. R1-I1.01)</w:t>
      </w:r>
    </w:p>
    <w:p w:rsidR="00FA156D" w:rsidRDefault="00FA156D" w:rsidP="00FA15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56D" w:rsidRDefault="00FA156D" w:rsidP="00FA156D">
      <w:pPr>
        <w:jc w:val="both"/>
        <w:rPr>
          <w:rFonts w:ascii="Times New Roman" w:hAnsi="Times New Roman" w:cs="Times New Roman"/>
          <w:sz w:val="24"/>
          <w:szCs w:val="24"/>
        </w:rPr>
      </w:pPr>
      <w:r w:rsidRPr="00FA156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turizma i sporta</w:t>
      </w:r>
      <w:r w:rsidRPr="00FA156D">
        <w:rPr>
          <w:rFonts w:ascii="Times New Roman" w:hAnsi="Times New Roman" w:cs="Times New Roman"/>
          <w:sz w:val="24"/>
          <w:szCs w:val="24"/>
        </w:rPr>
        <w:t xml:space="preserve"> objavilo je 1. izmjenu Poziva na dostavu projektnih prijedloga „Regionalna diversifikacija i specijalizacija hrvatskog turizma kroz ulaganja u razvoj turističkih proizvoda visoke dodane vrijednosti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156D">
        <w:rPr>
          <w:rFonts w:ascii="Times New Roman" w:hAnsi="Times New Roman" w:cs="Times New Roman"/>
          <w:sz w:val="24"/>
          <w:szCs w:val="24"/>
        </w:rPr>
        <w:t xml:space="preserve"> - Grupa 1, 2 i 3 (Referentni broj: </w:t>
      </w:r>
      <w:r w:rsidR="005C186E">
        <w:rPr>
          <w:rFonts w:ascii="Times New Roman" w:hAnsi="Times New Roman" w:cs="Times New Roman"/>
          <w:sz w:val="24"/>
          <w:szCs w:val="24"/>
        </w:rPr>
        <w:t>NPOO.</w:t>
      </w:r>
      <w:r w:rsidRPr="00FA156D">
        <w:rPr>
          <w:rFonts w:ascii="Times New Roman" w:hAnsi="Times New Roman" w:cs="Times New Roman"/>
          <w:sz w:val="24"/>
          <w:szCs w:val="24"/>
        </w:rPr>
        <w:t>C1.6. R1</w:t>
      </w:r>
      <w:r>
        <w:rPr>
          <w:rFonts w:ascii="Times New Roman" w:hAnsi="Times New Roman" w:cs="Times New Roman"/>
          <w:sz w:val="24"/>
          <w:szCs w:val="24"/>
        </w:rPr>
        <w:t>-I1.01)</w:t>
      </w:r>
      <w:r w:rsidRPr="00FA156D">
        <w:rPr>
          <w:rFonts w:ascii="Times New Roman" w:hAnsi="Times New Roman" w:cs="Times New Roman"/>
          <w:sz w:val="24"/>
          <w:szCs w:val="24"/>
        </w:rPr>
        <w:t>.</w:t>
      </w:r>
    </w:p>
    <w:p w:rsidR="00FA156D" w:rsidRDefault="00FA156D" w:rsidP="00FA1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A156D">
        <w:rPr>
          <w:rFonts w:ascii="Times New Roman" w:hAnsi="Times New Roman" w:cs="Times New Roman"/>
          <w:sz w:val="24"/>
          <w:szCs w:val="24"/>
        </w:rPr>
        <w:t>zvršene su odgovarajuće izmjene koje su unesene u dokumentaciju Poziva na način da su jasno istaknute. Ostale izmjene su tehničke prirode te ne utječu na uvjete Poziva.</w:t>
      </w:r>
    </w:p>
    <w:p w:rsidR="008423CF" w:rsidRPr="008423CF" w:rsidRDefault="008423CF" w:rsidP="008423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3CF">
        <w:rPr>
          <w:rFonts w:ascii="Times New Roman" w:hAnsi="Times New Roman" w:cs="Times New Roman"/>
          <w:sz w:val="24"/>
          <w:szCs w:val="24"/>
        </w:rPr>
        <w:t>Mijenjaju se sljedeći dokumenti:</w:t>
      </w:r>
    </w:p>
    <w:p w:rsidR="008423CF" w:rsidRPr="00F47F1B" w:rsidRDefault="008423CF" w:rsidP="008423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F1B">
        <w:rPr>
          <w:rFonts w:ascii="Times New Roman" w:hAnsi="Times New Roman" w:cs="Times New Roman"/>
          <w:sz w:val="24"/>
          <w:szCs w:val="24"/>
        </w:rPr>
        <w:t>Upute za prijavitelje</w:t>
      </w:r>
    </w:p>
    <w:p w:rsidR="00F47F1B" w:rsidRPr="00F47F1B" w:rsidRDefault="00F47F1B" w:rsidP="00F47F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F1B">
        <w:rPr>
          <w:rFonts w:ascii="Times New Roman" w:hAnsi="Times New Roman" w:cs="Times New Roman"/>
          <w:sz w:val="24"/>
          <w:szCs w:val="24"/>
        </w:rPr>
        <w:t>Obrazac 2.</w:t>
      </w:r>
      <w:r w:rsidRPr="00F47F1B">
        <w:t xml:space="preserve"> </w:t>
      </w:r>
      <w:r w:rsidRPr="00F47F1B">
        <w:rPr>
          <w:rFonts w:ascii="Times New Roman" w:hAnsi="Times New Roman" w:cs="Times New Roman"/>
          <w:sz w:val="24"/>
          <w:szCs w:val="24"/>
        </w:rPr>
        <w:t>Izjava prijavitelja</w:t>
      </w:r>
      <w:r w:rsidRPr="00F47F1B">
        <w:t xml:space="preserve"> </w:t>
      </w:r>
    </w:p>
    <w:p w:rsidR="00F47F1B" w:rsidRDefault="00F47F1B" w:rsidP="00F47F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F1B">
        <w:rPr>
          <w:rFonts w:ascii="Times New Roman" w:hAnsi="Times New Roman" w:cs="Times New Roman"/>
          <w:sz w:val="24"/>
          <w:szCs w:val="24"/>
        </w:rPr>
        <w:t>Obraza</w:t>
      </w:r>
      <w:r w:rsidR="003B0EE9">
        <w:rPr>
          <w:rFonts w:ascii="Times New Roman" w:hAnsi="Times New Roman" w:cs="Times New Roman"/>
          <w:sz w:val="24"/>
          <w:szCs w:val="24"/>
        </w:rPr>
        <w:t>c 5. Skupna izjava prijavitelja/</w:t>
      </w:r>
      <w:r w:rsidRPr="00F47F1B">
        <w:rPr>
          <w:rFonts w:ascii="Times New Roman" w:hAnsi="Times New Roman" w:cs="Times New Roman"/>
          <w:sz w:val="24"/>
          <w:szCs w:val="24"/>
        </w:rPr>
        <w:t>partnera</w:t>
      </w:r>
    </w:p>
    <w:p w:rsidR="00F47F1B" w:rsidRPr="00F47F1B" w:rsidRDefault="003B0EE9" w:rsidP="00F47F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10. Izjava prijavitelja/</w:t>
      </w:r>
      <w:bookmarkStart w:id="0" w:name="_GoBack"/>
      <w:bookmarkEnd w:id="0"/>
      <w:r w:rsidR="00F47F1B" w:rsidRPr="00F47F1B">
        <w:rPr>
          <w:rFonts w:ascii="Times New Roman" w:hAnsi="Times New Roman" w:cs="Times New Roman"/>
          <w:sz w:val="24"/>
          <w:szCs w:val="24"/>
        </w:rPr>
        <w:t>partnera  za projekte zdravstvenih ustanova</w:t>
      </w:r>
    </w:p>
    <w:p w:rsidR="00FA156D" w:rsidRDefault="00F47F1B" w:rsidP="00F47F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F1B">
        <w:rPr>
          <w:rFonts w:ascii="Times New Roman" w:hAnsi="Times New Roman" w:cs="Times New Roman"/>
          <w:sz w:val="24"/>
          <w:szCs w:val="24"/>
        </w:rPr>
        <w:t>Prilog 3.1 Postupak dodjele bespovratnih sredstava - GRUPA 1</w:t>
      </w:r>
    </w:p>
    <w:p w:rsidR="00F47F1B" w:rsidRDefault="00F47F1B" w:rsidP="00F47F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3.2</w:t>
      </w:r>
      <w:r w:rsidRPr="00F47F1B">
        <w:rPr>
          <w:rFonts w:ascii="Times New Roman" w:hAnsi="Times New Roman" w:cs="Times New Roman"/>
          <w:sz w:val="24"/>
          <w:szCs w:val="24"/>
        </w:rPr>
        <w:t xml:space="preserve"> Postupak dodjele </w:t>
      </w:r>
      <w:r>
        <w:rPr>
          <w:rFonts w:ascii="Times New Roman" w:hAnsi="Times New Roman" w:cs="Times New Roman"/>
          <w:sz w:val="24"/>
          <w:szCs w:val="24"/>
        </w:rPr>
        <w:t>bespovratnih sredstava - GRUPA 2</w:t>
      </w:r>
    </w:p>
    <w:p w:rsidR="00F47F1B" w:rsidRDefault="00F47F1B" w:rsidP="00F47F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3.3</w:t>
      </w:r>
      <w:r w:rsidRPr="00F47F1B">
        <w:rPr>
          <w:rFonts w:ascii="Times New Roman" w:hAnsi="Times New Roman" w:cs="Times New Roman"/>
          <w:sz w:val="24"/>
          <w:szCs w:val="24"/>
        </w:rPr>
        <w:t xml:space="preserve"> Postupak dodjele </w:t>
      </w:r>
      <w:r>
        <w:rPr>
          <w:rFonts w:ascii="Times New Roman" w:hAnsi="Times New Roman" w:cs="Times New Roman"/>
          <w:sz w:val="24"/>
          <w:szCs w:val="24"/>
        </w:rPr>
        <w:t>bespovratnih sredstava - GRUPA 3</w:t>
      </w:r>
    </w:p>
    <w:p w:rsidR="00F47F1B" w:rsidRPr="00D05DEA" w:rsidRDefault="00F47F1B" w:rsidP="00F47F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3CF" w:rsidRPr="008423CF" w:rsidRDefault="008423CF" w:rsidP="008423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3CF">
        <w:rPr>
          <w:rFonts w:ascii="Times New Roman" w:hAnsi="Times New Roman" w:cs="Times New Roman"/>
          <w:b/>
          <w:bCs/>
          <w:sz w:val="24"/>
          <w:szCs w:val="24"/>
        </w:rPr>
        <w:t>Prethodna verzija dokumentacije s današnjim danom prestaje biti važeća. Prva Izmjena natječajne dokumentacije objavljena je i dostupna.</w:t>
      </w:r>
    </w:p>
    <w:p w:rsidR="008423CF" w:rsidRPr="00FA156D" w:rsidRDefault="008423CF" w:rsidP="00FA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6D" w:rsidRPr="00FA156D" w:rsidRDefault="00FA156D" w:rsidP="00FA1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56D" w:rsidRPr="00FA156D" w:rsidRDefault="00FA156D" w:rsidP="00FA1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56D" w:rsidRPr="00FA156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E9" w:rsidRDefault="003B0EE9" w:rsidP="003B0EE9">
      <w:pPr>
        <w:spacing w:after="0" w:line="240" w:lineRule="auto"/>
      </w:pPr>
      <w:r>
        <w:separator/>
      </w:r>
    </w:p>
  </w:endnote>
  <w:endnote w:type="continuationSeparator" w:id="0">
    <w:p w:rsidR="003B0EE9" w:rsidRDefault="003B0EE9" w:rsidP="003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E9" w:rsidRDefault="003B0EE9" w:rsidP="003B0EE9">
      <w:pPr>
        <w:spacing w:after="0" w:line="240" w:lineRule="auto"/>
      </w:pPr>
      <w:r>
        <w:separator/>
      </w:r>
    </w:p>
  </w:footnote>
  <w:footnote w:type="continuationSeparator" w:id="0">
    <w:p w:rsidR="003B0EE9" w:rsidRDefault="003B0EE9" w:rsidP="003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E9" w:rsidRDefault="003B0EE9" w:rsidP="003B0EE9">
    <w:pPr>
      <w:pStyle w:val="Header"/>
      <w:tabs>
        <w:tab w:val="clear" w:pos="4536"/>
        <w:tab w:val="clear" w:pos="9072"/>
        <w:tab w:val="left" w:pos="5028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-212090</wp:posOffset>
          </wp:positionV>
          <wp:extent cx="1908175" cy="494030"/>
          <wp:effectExtent l="0" t="0" r="0" b="1270"/>
          <wp:wrapTight wrapText="bothSides">
            <wp:wrapPolygon edited="0">
              <wp:start x="647" y="0"/>
              <wp:lineTo x="0" y="0"/>
              <wp:lineTo x="0" y="15825"/>
              <wp:lineTo x="647" y="20823"/>
              <wp:lineTo x="863" y="20823"/>
              <wp:lineTo x="15095" y="20823"/>
              <wp:lineTo x="19192" y="20823"/>
              <wp:lineTo x="18329" y="13326"/>
              <wp:lineTo x="21348" y="13326"/>
              <wp:lineTo x="21348" y="0"/>
              <wp:lineTo x="3450" y="0"/>
              <wp:lineTo x="64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-297180</wp:posOffset>
          </wp:positionV>
          <wp:extent cx="2426335" cy="579120"/>
          <wp:effectExtent l="0" t="0" r="0" b="0"/>
          <wp:wrapTight wrapText="bothSides">
            <wp:wrapPolygon edited="0">
              <wp:start x="0" y="0"/>
              <wp:lineTo x="0" y="20605"/>
              <wp:lineTo x="21368" y="20605"/>
              <wp:lineTo x="213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1F89"/>
    <w:multiLevelType w:val="multilevel"/>
    <w:tmpl w:val="FA3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8"/>
    <w:rsid w:val="002D4C13"/>
    <w:rsid w:val="003B0EE9"/>
    <w:rsid w:val="005C186E"/>
    <w:rsid w:val="008423CF"/>
    <w:rsid w:val="008E10E5"/>
    <w:rsid w:val="009C6AE4"/>
    <w:rsid w:val="00B82798"/>
    <w:rsid w:val="00D05DEA"/>
    <w:rsid w:val="00E33628"/>
    <w:rsid w:val="00F47F1B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82EFBD"/>
  <w15:chartTrackingRefBased/>
  <w15:docId w15:val="{6A6DAE00-C44B-4E82-B4D2-A67BAB67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E9"/>
  </w:style>
  <w:style w:type="paragraph" w:styleId="Footer">
    <w:name w:val="footer"/>
    <w:basedOn w:val="Normal"/>
    <w:link w:val="FooterChar"/>
    <w:uiPriority w:val="99"/>
    <w:unhideWhenUsed/>
    <w:rsid w:val="003B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Juanette Budimilić Mikolaci</dc:creator>
  <cp:keywords/>
  <dc:description/>
  <cp:lastModifiedBy>MINTS</cp:lastModifiedBy>
  <cp:revision>3</cp:revision>
  <dcterms:created xsi:type="dcterms:W3CDTF">2022-11-04T09:14:00Z</dcterms:created>
  <dcterms:modified xsi:type="dcterms:W3CDTF">2022-11-04T14:46:00Z</dcterms:modified>
</cp:coreProperties>
</file>