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CA915" w14:textId="77777777" w:rsidR="0076629A" w:rsidRDefault="0076629A" w:rsidP="004600EF">
      <w:pPr>
        <w:jc w:val="center"/>
        <w:rPr>
          <w:rFonts w:ascii="Times New Roman" w:hAnsi="Times New Roman"/>
          <w:b/>
          <w:sz w:val="28"/>
          <w:szCs w:val="28"/>
        </w:rPr>
      </w:pPr>
    </w:p>
    <w:p w14:paraId="60BF64C4" w14:textId="77777777" w:rsidR="004600EF" w:rsidRDefault="004600EF" w:rsidP="004600EF">
      <w:pPr>
        <w:jc w:val="center"/>
        <w:rPr>
          <w:rFonts w:ascii="Times New Roman" w:hAnsi="Times New Roman"/>
          <w:b/>
          <w:sz w:val="28"/>
          <w:szCs w:val="28"/>
        </w:rPr>
      </w:pPr>
      <w:r w:rsidRPr="005B629F">
        <w:rPr>
          <w:rFonts w:ascii="Times New Roman" w:hAnsi="Times New Roman"/>
          <w:b/>
          <w:sz w:val="28"/>
          <w:szCs w:val="28"/>
        </w:rPr>
        <w:t xml:space="preserve">Obrazac </w:t>
      </w:r>
      <w:r w:rsidR="00A36B95">
        <w:rPr>
          <w:rFonts w:ascii="Times New Roman" w:hAnsi="Times New Roman"/>
          <w:b/>
          <w:sz w:val="28"/>
          <w:szCs w:val="28"/>
        </w:rPr>
        <w:t>6.</w:t>
      </w:r>
      <w:r>
        <w:rPr>
          <w:rFonts w:ascii="Times New Roman" w:hAnsi="Times New Roman"/>
          <w:b/>
          <w:sz w:val="28"/>
          <w:szCs w:val="28"/>
        </w:rPr>
        <w:t xml:space="preserve"> </w:t>
      </w:r>
    </w:p>
    <w:p w14:paraId="2989A0C0" w14:textId="77777777" w:rsidR="004600EF" w:rsidRDefault="004600EF" w:rsidP="004600EF">
      <w:pPr>
        <w:jc w:val="center"/>
        <w:rPr>
          <w:rFonts w:ascii="Times New Roman" w:hAnsi="Times New Roman"/>
          <w:sz w:val="24"/>
          <w:szCs w:val="24"/>
        </w:rPr>
      </w:pPr>
      <w:r w:rsidRPr="005B629F">
        <w:rPr>
          <w:rFonts w:ascii="Times New Roman" w:hAnsi="Times New Roman"/>
          <w:b/>
          <w:sz w:val="28"/>
          <w:szCs w:val="28"/>
        </w:rPr>
        <w:t>INVESTICIJSKA STUDIJA</w:t>
      </w:r>
    </w:p>
    <w:p w14:paraId="1FE8AEA8" w14:textId="77777777" w:rsidR="00C11242" w:rsidRDefault="00D52A6E">
      <w:pPr>
        <w:jc w:val="center"/>
        <w:rPr>
          <w:rFonts w:ascii="Times New Roman" w:hAnsi="Times New Roman"/>
          <w:b/>
          <w:sz w:val="24"/>
          <w:szCs w:val="24"/>
        </w:rPr>
      </w:pPr>
      <w:r>
        <w:rPr>
          <w:rFonts w:ascii="Times New Roman" w:hAnsi="Times New Roman"/>
          <w:b/>
          <w:sz w:val="24"/>
          <w:szCs w:val="24"/>
        </w:rPr>
        <w:t>POZIV NA DOSTAVU PROJEKTNIH PRIJEDLOGA</w:t>
      </w:r>
    </w:p>
    <w:p w14:paraId="3C8132C1" w14:textId="1B5FC0D1" w:rsidR="00C11242" w:rsidRDefault="009A6ED1" w:rsidP="0076629A">
      <w:pPr>
        <w:pStyle w:val="Header"/>
        <w:jc w:val="center"/>
        <w:rPr>
          <w:rFonts w:ascii="Times New Roman" w:eastAsia="Calibri" w:hAnsi="Times New Roman"/>
          <w:sz w:val="28"/>
          <w:szCs w:val="28"/>
          <w:shd w:val="clear" w:color="auto" w:fill="FFFFFF"/>
          <w:lang w:eastAsia="hr-HR"/>
        </w:rPr>
      </w:pPr>
      <w:r w:rsidRPr="009A6ED1">
        <w:rPr>
          <w:rFonts w:ascii="Times New Roman" w:eastAsia="Calibri" w:hAnsi="Times New Roman"/>
          <w:sz w:val="28"/>
          <w:szCs w:val="28"/>
          <w:shd w:val="clear" w:color="auto" w:fill="FFFFFF"/>
          <w:lang w:eastAsia="hr-HR"/>
        </w:rPr>
        <w:t>Jačanje održivosti te poticanje zelene i digitalne tranzicije poduzetnika u sektoru turizma</w:t>
      </w:r>
    </w:p>
    <w:p w14:paraId="4384FA25" w14:textId="77777777" w:rsidR="0076629A" w:rsidRDefault="0076629A" w:rsidP="0076629A">
      <w:pPr>
        <w:pStyle w:val="Header"/>
        <w:jc w:val="center"/>
        <w:rPr>
          <w:rFonts w:ascii="Times New Roman" w:hAnsi="Times New Roman"/>
          <w:sz w:val="28"/>
          <w:szCs w:val="28"/>
        </w:rPr>
      </w:pPr>
    </w:p>
    <w:p w14:paraId="5F7D23B9" w14:textId="77777777" w:rsidR="00C11242" w:rsidRDefault="00C11242">
      <w:pPr>
        <w:spacing w:after="0" w:line="240" w:lineRule="auto"/>
        <w:rPr>
          <w:rFonts w:ascii="Times New Roman" w:eastAsia="Times New Roman" w:hAnsi="Times New Roman"/>
          <w:bCs/>
          <w:color w:val="000000"/>
          <w:sz w:val="24"/>
          <w:szCs w:val="24"/>
        </w:rPr>
      </w:pPr>
    </w:p>
    <w:tbl>
      <w:tblPr>
        <w:tblStyle w:val="TableGrid"/>
        <w:tblW w:w="9067" w:type="dxa"/>
        <w:tblLook w:val="04A0" w:firstRow="1" w:lastRow="0" w:firstColumn="1" w:lastColumn="0" w:noHBand="0" w:noVBand="1"/>
      </w:tblPr>
      <w:tblGrid>
        <w:gridCol w:w="2952"/>
        <w:gridCol w:w="6115"/>
      </w:tblGrid>
      <w:tr w:rsidR="00C11242" w14:paraId="1A59CB16" w14:textId="77777777">
        <w:trPr>
          <w:trHeight w:val="626"/>
        </w:trPr>
        <w:tc>
          <w:tcPr>
            <w:tcW w:w="2952" w:type="dxa"/>
            <w:vAlign w:val="center"/>
            <w:hideMark/>
          </w:tcPr>
          <w:p w14:paraId="5ED05895" w14:textId="77777777" w:rsidR="00C11242" w:rsidRDefault="00D52A6E">
            <w:pPr>
              <w:rPr>
                <w:rFonts w:ascii="Times New Roman" w:hAnsi="Times New Roman"/>
                <w:sz w:val="24"/>
                <w:szCs w:val="24"/>
                <w:lang w:eastAsia="en-US"/>
              </w:rPr>
            </w:pPr>
            <w:r>
              <w:rPr>
                <w:rFonts w:ascii="Times New Roman" w:hAnsi="Times New Roman"/>
                <w:sz w:val="24"/>
                <w:szCs w:val="24"/>
              </w:rPr>
              <w:t>Naziv projektnog prijedloga:</w:t>
            </w:r>
          </w:p>
        </w:tc>
        <w:tc>
          <w:tcPr>
            <w:tcW w:w="6115" w:type="dxa"/>
            <w:vAlign w:val="center"/>
          </w:tcPr>
          <w:p w14:paraId="79E326F0" w14:textId="77777777" w:rsidR="00C11242" w:rsidRDefault="00C11242">
            <w:pPr>
              <w:rPr>
                <w:rFonts w:ascii="Times New Roman" w:hAnsi="Times New Roman"/>
                <w:sz w:val="24"/>
                <w:szCs w:val="24"/>
                <w:lang w:eastAsia="en-US"/>
              </w:rPr>
            </w:pPr>
          </w:p>
        </w:tc>
      </w:tr>
      <w:tr w:rsidR="00C11242" w14:paraId="467E6FDB" w14:textId="77777777">
        <w:trPr>
          <w:trHeight w:val="626"/>
        </w:trPr>
        <w:tc>
          <w:tcPr>
            <w:tcW w:w="2952" w:type="dxa"/>
            <w:vAlign w:val="center"/>
            <w:hideMark/>
          </w:tcPr>
          <w:p w14:paraId="01D0D540" w14:textId="77777777" w:rsidR="00C11242" w:rsidRDefault="00D52A6E">
            <w:pPr>
              <w:rPr>
                <w:rFonts w:ascii="Times New Roman" w:hAnsi="Times New Roman"/>
                <w:sz w:val="24"/>
                <w:szCs w:val="24"/>
                <w:lang w:eastAsia="en-US"/>
              </w:rPr>
            </w:pPr>
            <w:r>
              <w:rPr>
                <w:rFonts w:ascii="Times New Roman" w:hAnsi="Times New Roman"/>
                <w:sz w:val="24"/>
                <w:szCs w:val="24"/>
              </w:rPr>
              <w:t>Prijavitelj:</w:t>
            </w:r>
          </w:p>
        </w:tc>
        <w:tc>
          <w:tcPr>
            <w:tcW w:w="6115" w:type="dxa"/>
            <w:vAlign w:val="center"/>
          </w:tcPr>
          <w:p w14:paraId="4391ABF3" w14:textId="77777777" w:rsidR="00C11242" w:rsidRDefault="00C11242">
            <w:pPr>
              <w:rPr>
                <w:rFonts w:ascii="Times New Roman" w:hAnsi="Times New Roman"/>
                <w:sz w:val="24"/>
                <w:szCs w:val="24"/>
                <w:lang w:eastAsia="en-US"/>
              </w:rPr>
            </w:pPr>
          </w:p>
        </w:tc>
      </w:tr>
      <w:tr w:rsidR="00C11242" w14:paraId="7CECDA3D" w14:textId="77777777">
        <w:trPr>
          <w:trHeight w:val="626"/>
        </w:trPr>
        <w:tc>
          <w:tcPr>
            <w:tcW w:w="2952" w:type="dxa"/>
            <w:vAlign w:val="center"/>
            <w:hideMark/>
          </w:tcPr>
          <w:p w14:paraId="7B960896" w14:textId="77777777" w:rsidR="00C11242" w:rsidRDefault="00D52A6E">
            <w:pPr>
              <w:rPr>
                <w:rFonts w:ascii="Times New Roman" w:hAnsi="Times New Roman"/>
                <w:sz w:val="24"/>
                <w:szCs w:val="24"/>
                <w:lang w:eastAsia="en-US"/>
              </w:rPr>
            </w:pPr>
            <w:r>
              <w:rPr>
                <w:rFonts w:ascii="Times New Roman" w:hAnsi="Times New Roman"/>
                <w:sz w:val="24"/>
                <w:szCs w:val="24"/>
              </w:rPr>
              <w:t>Pripremio:</w:t>
            </w:r>
          </w:p>
        </w:tc>
        <w:tc>
          <w:tcPr>
            <w:tcW w:w="6115" w:type="dxa"/>
            <w:vAlign w:val="center"/>
          </w:tcPr>
          <w:p w14:paraId="45D44F23" w14:textId="77777777" w:rsidR="00C11242" w:rsidRDefault="00C11242">
            <w:pPr>
              <w:rPr>
                <w:rFonts w:ascii="Times New Roman" w:hAnsi="Times New Roman"/>
                <w:sz w:val="24"/>
                <w:szCs w:val="24"/>
                <w:lang w:eastAsia="en-US"/>
              </w:rPr>
            </w:pPr>
          </w:p>
        </w:tc>
      </w:tr>
      <w:tr w:rsidR="00C11242" w14:paraId="3A514CDC" w14:textId="77777777">
        <w:trPr>
          <w:trHeight w:val="659"/>
        </w:trPr>
        <w:tc>
          <w:tcPr>
            <w:tcW w:w="2952" w:type="dxa"/>
            <w:vAlign w:val="center"/>
            <w:hideMark/>
          </w:tcPr>
          <w:p w14:paraId="257D3EE9" w14:textId="77777777" w:rsidR="00C11242" w:rsidRDefault="00D52A6E">
            <w:pPr>
              <w:rPr>
                <w:rFonts w:ascii="Times New Roman" w:hAnsi="Times New Roman"/>
                <w:sz w:val="24"/>
                <w:szCs w:val="24"/>
                <w:lang w:eastAsia="en-US"/>
              </w:rPr>
            </w:pPr>
            <w:r>
              <w:rPr>
                <w:rFonts w:ascii="Times New Roman" w:hAnsi="Times New Roman"/>
                <w:sz w:val="24"/>
                <w:szCs w:val="24"/>
              </w:rPr>
              <w:t>Datum:</w:t>
            </w:r>
            <w:r>
              <w:rPr>
                <w:rFonts w:ascii="Times New Roman" w:hAnsi="Times New Roman"/>
                <w:sz w:val="24"/>
                <w:szCs w:val="24"/>
              </w:rPr>
              <w:tab/>
            </w:r>
          </w:p>
        </w:tc>
        <w:tc>
          <w:tcPr>
            <w:tcW w:w="6115" w:type="dxa"/>
            <w:vAlign w:val="center"/>
          </w:tcPr>
          <w:p w14:paraId="50E34816" w14:textId="77777777" w:rsidR="00C11242" w:rsidRDefault="00C11242">
            <w:pPr>
              <w:rPr>
                <w:rFonts w:ascii="Times New Roman" w:hAnsi="Times New Roman"/>
                <w:sz w:val="24"/>
                <w:szCs w:val="24"/>
                <w:lang w:eastAsia="en-US"/>
              </w:rPr>
            </w:pPr>
          </w:p>
        </w:tc>
      </w:tr>
    </w:tbl>
    <w:p w14:paraId="5BFE57BB" w14:textId="77777777" w:rsidR="00C11242" w:rsidRDefault="00C11242">
      <w:pPr>
        <w:spacing w:after="0" w:line="240" w:lineRule="auto"/>
        <w:rPr>
          <w:rFonts w:ascii="Times New Roman" w:eastAsia="Times New Roman" w:hAnsi="Times New Roman"/>
          <w:bCs/>
          <w:color w:val="000000"/>
          <w:sz w:val="24"/>
          <w:szCs w:val="24"/>
        </w:rPr>
      </w:pPr>
    </w:p>
    <w:tbl>
      <w:tblPr>
        <w:tblpPr w:leftFromText="180" w:rightFromText="180" w:vertAnchor="text"/>
        <w:tblW w:w="9039" w:type="dxa"/>
        <w:tblCellMar>
          <w:left w:w="0" w:type="dxa"/>
          <w:right w:w="0" w:type="dxa"/>
        </w:tblCellMar>
        <w:tblLook w:val="04A0" w:firstRow="1" w:lastRow="0" w:firstColumn="1" w:lastColumn="0" w:noHBand="0" w:noVBand="1"/>
      </w:tblPr>
      <w:tblGrid>
        <w:gridCol w:w="9039"/>
      </w:tblGrid>
      <w:tr w:rsidR="00C11242" w14:paraId="5E5E0990" w14:textId="77777777">
        <w:tc>
          <w:tcPr>
            <w:tcW w:w="9039" w:type="dxa"/>
            <w:tcBorders>
              <w:top w:val="single" w:sz="8" w:space="0" w:color="auto"/>
              <w:left w:val="single" w:sz="8" w:space="0" w:color="auto"/>
              <w:bottom w:val="single" w:sz="8" w:space="0" w:color="auto"/>
              <w:right w:val="single" w:sz="8" w:space="0" w:color="auto"/>
            </w:tcBorders>
            <w:shd w:val="clear" w:color="auto" w:fill="D6F8D7"/>
            <w:tcMar>
              <w:top w:w="0" w:type="dxa"/>
              <w:left w:w="108" w:type="dxa"/>
              <w:bottom w:w="0" w:type="dxa"/>
              <w:right w:w="108" w:type="dxa"/>
            </w:tcMar>
            <w:hideMark/>
          </w:tcPr>
          <w:p w14:paraId="47788989" w14:textId="77777777" w:rsidR="00C11242" w:rsidRDefault="00D52A6E">
            <w:pPr>
              <w:spacing w:after="0" w:line="240" w:lineRule="auto"/>
              <w:jc w:val="both"/>
              <w:rPr>
                <w:rFonts w:ascii="Times New Roman" w:hAnsi="Times New Roman"/>
              </w:rPr>
            </w:pPr>
            <w:r>
              <w:rPr>
                <w:rFonts w:ascii="Times New Roman" w:hAnsi="Times New Roman"/>
              </w:rPr>
              <w:t>VAŽNO!</w:t>
            </w:r>
          </w:p>
          <w:p w14:paraId="7641161F" w14:textId="77777777" w:rsidR="00C11242" w:rsidRDefault="00C11242">
            <w:pPr>
              <w:spacing w:after="0" w:line="240" w:lineRule="auto"/>
              <w:rPr>
                <w:rFonts w:ascii="Times New Roman" w:hAnsi="Times New Roman"/>
              </w:rPr>
            </w:pPr>
          </w:p>
          <w:p w14:paraId="39FA9CCC" w14:textId="77777777" w:rsidR="00C11242" w:rsidRDefault="00D52A6E">
            <w:pPr>
              <w:spacing w:after="0" w:line="240" w:lineRule="auto"/>
              <w:jc w:val="both"/>
            </w:pPr>
            <w:r>
              <w:rPr>
                <w:rFonts w:ascii="Times New Roman" w:hAnsi="Times New Roman"/>
              </w:rPr>
              <w:t>PODATKE NAVEDENE U INVESTICIJSKOJ STUDIJI ISKORISTITE ZA IZVOR INFORMACIJA POTREBNIH ZA POPUNJAVANJE PRIJAVNOG OBRASCA.</w:t>
            </w:r>
          </w:p>
        </w:tc>
      </w:tr>
    </w:tbl>
    <w:p w14:paraId="58A1AFC7" w14:textId="77777777" w:rsidR="00C11242" w:rsidRDefault="00C11242">
      <w:pPr>
        <w:rPr>
          <w:rFonts w:ascii="Times New Roman" w:hAnsi="Times New Roman"/>
          <w:sz w:val="24"/>
          <w:szCs w:val="24"/>
        </w:rPr>
      </w:pPr>
    </w:p>
    <w:p w14:paraId="4DE156A9" w14:textId="77777777" w:rsidR="006016B5" w:rsidRDefault="006016B5">
      <w:pPr>
        <w:rPr>
          <w:rFonts w:ascii="Times New Roman" w:eastAsiaTheme="minorHAnsi" w:hAnsi="Times New Roman"/>
          <w:i/>
          <w:sz w:val="18"/>
          <w:szCs w:val="18"/>
          <w:lang w:eastAsia="en-US"/>
        </w:rPr>
      </w:pPr>
      <w:bookmarkStart w:id="0" w:name="_Toc371521166"/>
      <w:r>
        <w:rPr>
          <w:rFonts w:ascii="Times New Roman" w:eastAsiaTheme="minorHAnsi" w:hAnsi="Times New Roman"/>
          <w:i/>
          <w:sz w:val="18"/>
          <w:szCs w:val="18"/>
          <w:lang w:eastAsia="en-US"/>
        </w:rPr>
        <w:br w:type="page"/>
      </w:r>
    </w:p>
    <w:p w14:paraId="58C6646A" w14:textId="77777777" w:rsidR="00C11242" w:rsidRDefault="00D52A6E">
      <w:pPr>
        <w:jc w:val="center"/>
        <w:rPr>
          <w:rFonts w:ascii="Times New Roman" w:hAnsi="Times New Roman"/>
          <w:sz w:val="24"/>
          <w:szCs w:val="24"/>
        </w:rPr>
      </w:pPr>
      <w:r>
        <w:rPr>
          <w:rFonts w:ascii="Times New Roman" w:hAnsi="Times New Roman"/>
          <w:sz w:val="24"/>
          <w:szCs w:val="24"/>
        </w:rPr>
        <w:lastRenderedPageBreak/>
        <w:t>IZJAVA PRIJAVITELJA</w:t>
      </w:r>
    </w:p>
    <w:p w14:paraId="4E071A3D" w14:textId="77777777" w:rsidR="00C11242" w:rsidRDefault="00C11242">
      <w:pPr>
        <w:jc w:val="center"/>
        <w:rPr>
          <w:rFonts w:ascii="Times New Roman" w:hAnsi="Times New Roman"/>
          <w:sz w:val="24"/>
          <w:szCs w:val="24"/>
        </w:rPr>
      </w:pPr>
    </w:p>
    <w:p w14:paraId="018666F0" w14:textId="77777777" w:rsidR="00C11242" w:rsidRDefault="00D52A6E">
      <w:pPr>
        <w:jc w:val="both"/>
        <w:rPr>
          <w:rFonts w:ascii="Times New Roman" w:hAnsi="Times New Roman"/>
          <w:sz w:val="24"/>
          <w:szCs w:val="24"/>
        </w:rPr>
      </w:pPr>
      <w:r>
        <w:rPr>
          <w:rFonts w:ascii="Times New Roman" w:hAnsi="Times New Roman"/>
          <w:sz w:val="24"/>
          <w:szCs w:val="24"/>
        </w:rPr>
        <w:t xml:space="preserve">Izjavljujem da sam kao prijavitelj odgovoran za istinitost i točnost podataka navedenih u Investicijskoj studiji. Potvrđujem da su informacije navedene u Investicijskoj studiji usklađene s ostalom projektnom dokumentacijom.  </w:t>
      </w:r>
    </w:p>
    <w:p w14:paraId="1C27B153" w14:textId="77777777" w:rsidR="00C11242" w:rsidRDefault="00C11242">
      <w:pPr>
        <w:jc w:val="both"/>
        <w:rPr>
          <w:rFonts w:ascii="Times New Roman" w:hAnsi="Times New Roman"/>
          <w:sz w:val="24"/>
          <w:szCs w:val="24"/>
        </w:rPr>
      </w:pPr>
    </w:p>
    <w:tbl>
      <w:tblPr>
        <w:tblW w:w="9441" w:type="dxa"/>
        <w:tblInd w:w="108" w:type="dxa"/>
        <w:tblLayout w:type="fixed"/>
        <w:tblCellMar>
          <w:left w:w="0" w:type="dxa"/>
          <w:right w:w="0" w:type="dxa"/>
        </w:tblCellMar>
        <w:tblLook w:val="0000" w:firstRow="0" w:lastRow="0" w:firstColumn="0" w:lastColumn="0" w:noHBand="0" w:noVBand="0"/>
      </w:tblPr>
      <w:tblGrid>
        <w:gridCol w:w="2892"/>
        <w:gridCol w:w="6549"/>
      </w:tblGrid>
      <w:tr w:rsidR="00C11242" w14:paraId="55D92F3C"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9CA701B" w14:textId="77777777" w:rsidR="00C11242" w:rsidRDefault="00D52A6E">
            <w:pPr>
              <w:rPr>
                <w:rFonts w:ascii="Times New Roman" w:hAnsi="Times New Roman"/>
                <w:sz w:val="24"/>
                <w:szCs w:val="24"/>
              </w:rPr>
            </w:pPr>
            <w:r>
              <w:rPr>
                <w:rFonts w:ascii="Times New Roman" w:hAnsi="Times New Roman"/>
                <w:sz w:val="24"/>
                <w:szCs w:val="24"/>
              </w:rPr>
              <w:t>Ime i prezime:</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3B8E92" w14:textId="77777777" w:rsidR="00C11242" w:rsidRDefault="00D52A6E">
            <w:pPr>
              <w:rPr>
                <w:rFonts w:ascii="Times New Roman" w:hAnsi="Times New Roman"/>
                <w:sz w:val="24"/>
                <w:szCs w:val="24"/>
              </w:rPr>
            </w:pPr>
            <w:r>
              <w:rPr>
                <w:rFonts w:ascii="Times New Roman" w:hAnsi="Times New Roman"/>
                <w:sz w:val="24"/>
                <w:szCs w:val="24"/>
              </w:rPr>
              <w:t> </w:t>
            </w:r>
          </w:p>
        </w:tc>
      </w:tr>
      <w:tr w:rsidR="00C11242" w14:paraId="3735ECF4"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7F5F37B" w14:textId="77777777" w:rsidR="00C11242" w:rsidRDefault="00D52A6E">
            <w:pPr>
              <w:rPr>
                <w:rFonts w:ascii="Times New Roman" w:hAnsi="Times New Roman"/>
                <w:sz w:val="24"/>
                <w:szCs w:val="24"/>
              </w:rPr>
            </w:pPr>
            <w:r>
              <w:rPr>
                <w:rFonts w:ascii="Times New Roman" w:hAnsi="Times New Roman"/>
                <w:sz w:val="24"/>
                <w:szCs w:val="24"/>
              </w:rPr>
              <w:t>Funkcija:</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8A71A1" w14:textId="77777777" w:rsidR="00C11242" w:rsidRDefault="00D52A6E">
            <w:pPr>
              <w:rPr>
                <w:rFonts w:ascii="Times New Roman" w:hAnsi="Times New Roman"/>
                <w:sz w:val="24"/>
                <w:szCs w:val="24"/>
              </w:rPr>
            </w:pPr>
            <w:r>
              <w:rPr>
                <w:rFonts w:ascii="Times New Roman" w:hAnsi="Times New Roman"/>
                <w:sz w:val="24"/>
                <w:szCs w:val="24"/>
              </w:rPr>
              <w:t> </w:t>
            </w:r>
          </w:p>
        </w:tc>
      </w:tr>
      <w:tr w:rsidR="00C11242" w14:paraId="12FA8515"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AD020B7" w14:textId="77777777" w:rsidR="00C11242" w:rsidRDefault="00D52A6E">
            <w:pPr>
              <w:rPr>
                <w:rFonts w:ascii="Times New Roman" w:hAnsi="Times New Roman"/>
                <w:sz w:val="24"/>
                <w:szCs w:val="24"/>
              </w:rPr>
            </w:pPr>
            <w:r>
              <w:rPr>
                <w:rFonts w:ascii="Times New Roman" w:hAnsi="Times New Roman"/>
                <w:sz w:val="24"/>
                <w:szCs w:val="24"/>
              </w:rPr>
              <w:t>Datum:</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83C3C8" w14:textId="77777777" w:rsidR="00C11242" w:rsidRDefault="00D52A6E">
            <w:pPr>
              <w:rPr>
                <w:rFonts w:ascii="Times New Roman" w:hAnsi="Times New Roman"/>
                <w:sz w:val="24"/>
                <w:szCs w:val="24"/>
              </w:rPr>
            </w:pPr>
            <w:r>
              <w:rPr>
                <w:rFonts w:ascii="Times New Roman" w:hAnsi="Times New Roman"/>
                <w:sz w:val="24"/>
                <w:szCs w:val="24"/>
              </w:rPr>
              <w:t> </w:t>
            </w:r>
          </w:p>
        </w:tc>
      </w:tr>
      <w:tr w:rsidR="00C11242" w14:paraId="6E4A8089"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FD03DAA" w14:textId="77777777" w:rsidR="00C11242" w:rsidRDefault="00D52A6E">
            <w:pPr>
              <w:rPr>
                <w:rFonts w:ascii="Times New Roman" w:hAnsi="Times New Roman"/>
                <w:sz w:val="24"/>
                <w:szCs w:val="24"/>
              </w:rPr>
            </w:pPr>
            <w:r>
              <w:rPr>
                <w:rFonts w:ascii="Times New Roman" w:hAnsi="Times New Roman"/>
                <w:sz w:val="24"/>
                <w:szCs w:val="24"/>
              </w:rPr>
              <w:t>Potpis:</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DA5DB9" w14:textId="77777777" w:rsidR="00C11242" w:rsidRDefault="00D52A6E">
            <w:pPr>
              <w:rPr>
                <w:rFonts w:ascii="Times New Roman" w:hAnsi="Times New Roman"/>
                <w:sz w:val="24"/>
                <w:szCs w:val="24"/>
              </w:rPr>
            </w:pPr>
            <w:r>
              <w:rPr>
                <w:rFonts w:ascii="Times New Roman" w:hAnsi="Times New Roman"/>
                <w:sz w:val="24"/>
                <w:szCs w:val="24"/>
              </w:rPr>
              <w:t> </w:t>
            </w:r>
          </w:p>
        </w:tc>
      </w:tr>
      <w:tr w:rsidR="00C11242" w14:paraId="499DDA74"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B31EB0D" w14:textId="77777777" w:rsidR="00C11242" w:rsidRDefault="00D52A6E">
            <w:pPr>
              <w:rPr>
                <w:rFonts w:ascii="Times New Roman" w:hAnsi="Times New Roman"/>
                <w:sz w:val="24"/>
                <w:szCs w:val="24"/>
              </w:rPr>
            </w:pPr>
            <w:r>
              <w:rPr>
                <w:rFonts w:ascii="Times New Roman" w:hAnsi="Times New Roman"/>
                <w:sz w:val="24"/>
                <w:szCs w:val="24"/>
              </w:rPr>
              <w:t>Pečat:</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131F21" w14:textId="77777777" w:rsidR="00C11242" w:rsidRDefault="00C11242">
            <w:pPr>
              <w:rPr>
                <w:rFonts w:ascii="Times New Roman" w:hAnsi="Times New Roman"/>
                <w:sz w:val="24"/>
                <w:szCs w:val="24"/>
              </w:rPr>
            </w:pPr>
          </w:p>
        </w:tc>
      </w:tr>
    </w:tbl>
    <w:p w14:paraId="47D26716" w14:textId="71F2C219" w:rsidR="00C11242" w:rsidRDefault="00C11242">
      <w:pPr>
        <w:rPr>
          <w:rFonts w:ascii="Times New Roman" w:hAnsi="Times New Roman"/>
          <w:sz w:val="24"/>
          <w:szCs w:val="24"/>
        </w:rPr>
      </w:pPr>
    </w:p>
    <w:p w14:paraId="090D22BC" w14:textId="688623A6" w:rsidR="005D69EF" w:rsidRDefault="005D69EF">
      <w:pPr>
        <w:rPr>
          <w:rFonts w:ascii="Times New Roman" w:hAnsi="Times New Roman"/>
          <w:sz w:val="24"/>
          <w:szCs w:val="24"/>
        </w:rPr>
      </w:pPr>
      <w:r>
        <w:rPr>
          <w:rFonts w:ascii="Times New Roman" w:hAnsi="Times New Roman"/>
          <w:sz w:val="24"/>
          <w:szCs w:val="24"/>
        </w:rPr>
        <w:br w:type="page"/>
      </w:r>
    </w:p>
    <w:p w14:paraId="7D127530" w14:textId="0FB8F9A2" w:rsidR="005D69EF" w:rsidRDefault="005D69EF" w:rsidP="005D69EF">
      <w:pPr>
        <w:jc w:val="center"/>
        <w:rPr>
          <w:rFonts w:ascii="Times New Roman" w:hAnsi="Times New Roman"/>
          <w:b/>
          <w:sz w:val="24"/>
          <w:szCs w:val="24"/>
        </w:rPr>
      </w:pPr>
      <w:r w:rsidRPr="005D69EF">
        <w:rPr>
          <w:rFonts w:ascii="Times New Roman" w:hAnsi="Times New Roman"/>
          <w:b/>
          <w:sz w:val="24"/>
          <w:szCs w:val="24"/>
        </w:rPr>
        <w:t>DOPRINOS PROJEKTA OKOLIŠNIM CILJEVIMA</w:t>
      </w:r>
    </w:p>
    <w:p w14:paraId="3A058C8E" w14:textId="22AA26F0" w:rsidR="003541E2" w:rsidRPr="003541E2" w:rsidRDefault="003541E2" w:rsidP="003541E2">
      <w:pPr>
        <w:jc w:val="both"/>
        <w:rPr>
          <w:rFonts w:ascii="Times New Roman" w:hAnsi="Times New Roman"/>
          <w:b/>
          <w:sz w:val="24"/>
          <w:szCs w:val="24"/>
        </w:rPr>
      </w:pPr>
      <w:r w:rsidRPr="003541E2">
        <w:rPr>
          <w:rFonts w:ascii="Times New Roman" w:hAnsi="Times New Roman"/>
          <w:b/>
          <w:sz w:val="24"/>
          <w:szCs w:val="24"/>
        </w:rPr>
        <w:t>Objašnjenje:</w:t>
      </w:r>
    </w:p>
    <w:p w14:paraId="464D7506" w14:textId="5D72005D" w:rsidR="005B32DA" w:rsidRPr="003541E2" w:rsidRDefault="003541E2" w:rsidP="003541E2">
      <w:pPr>
        <w:jc w:val="both"/>
        <w:rPr>
          <w:rFonts w:ascii="Times New Roman" w:hAnsi="Times New Roman"/>
          <w:sz w:val="24"/>
          <w:szCs w:val="24"/>
        </w:rPr>
      </w:pPr>
      <w:r>
        <w:rPr>
          <w:rFonts w:ascii="Times New Roman" w:hAnsi="Times New Roman"/>
          <w:sz w:val="24"/>
          <w:szCs w:val="24"/>
        </w:rPr>
        <w:t>Navedite doprinos p</w:t>
      </w:r>
      <w:r w:rsidRPr="003541E2">
        <w:rPr>
          <w:rFonts w:ascii="Times New Roman" w:hAnsi="Times New Roman"/>
          <w:sz w:val="24"/>
          <w:szCs w:val="24"/>
        </w:rPr>
        <w:t>rojektnog prijedloga okolišnim ciljevima, posebno s Tehničkim smjernicama o primjeni načela DNSH u okviru Uredbe o Mehanizmu za oporavak i otpornost (2021/C58/01), sve prema PRILOGU Provedbene odluke Vijeća o odobrenju ocjene plana za oporavak i otpornost Hrvatske (2021/C 280/01)</w:t>
      </w:r>
      <w:r>
        <w:rPr>
          <w:rFonts w:ascii="Times New Roman" w:hAnsi="Times New Roman"/>
          <w:sz w:val="24"/>
          <w:szCs w:val="24"/>
        </w:rPr>
        <w:t>.</w:t>
      </w:r>
    </w:p>
    <w:p w14:paraId="6DC993C0" w14:textId="6AEC9706" w:rsidR="00C11242" w:rsidRPr="00796FA6" w:rsidRDefault="00D52A6E" w:rsidP="00796FA6">
      <w:pPr>
        <w:pStyle w:val="ListParagraph"/>
        <w:numPr>
          <w:ilvl w:val="0"/>
          <w:numId w:val="42"/>
        </w:numPr>
        <w:rPr>
          <w:rFonts w:ascii="Times New Roman" w:eastAsia="Times New Roman" w:hAnsi="Times New Roman"/>
          <w:spacing w:val="-2"/>
          <w:szCs w:val="24"/>
          <w:lang w:bidi="hr-HR"/>
        </w:rPr>
      </w:pPr>
      <w:r w:rsidRPr="00796FA6">
        <w:rPr>
          <w:rFonts w:ascii="Times New Roman" w:hAnsi="Times New Roman"/>
          <w:szCs w:val="24"/>
        </w:rPr>
        <w:t>UBLAŽAVANJE KLIMATSKIH PROMJENA</w:t>
      </w:r>
    </w:p>
    <w:p w14:paraId="69362801" w14:textId="77777777" w:rsidR="00C11242" w:rsidRDefault="00C11242">
      <w:pPr>
        <w:rPr>
          <w:rFonts w:ascii="Times New Roman" w:hAnsi="Times New Roman"/>
          <w:szCs w:val="24"/>
          <w:u w:val="single"/>
        </w:rPr>
      </w:pPr>
    </w:p>
    <w:p w14:paraId="5DA9A6EC" w14:textId="77777777" w:rsidR="00C11242" w:rsidRDefault="00D52A6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Koliki iznos prihvatljivih troškova projekta će doprinijeti mjerama ublažavanja klimatskih promjena?</w:t>
      </w:r>
    </w:p>
    <w:p w14:paraId="50758F8A" w14:textId="77777777" w:rsidR="00C11242" w:rsidRDefault="00C11242">
      <w:pPr>
        <w:spacing w:after="0" w:line="240" w:lineRule="auto"/>
        <w:jc w:val="both"/>
        <w:rPr>
          <w:rFonts w:ascii="Times New Roman" w:hAnsi="Times New Roman"/>
          <w:color w:val="1F497D" w:themeColor="text2"/>
        </w:rPr>
      </w:pPr>
    </w:p>
    <w:tbl>
      <w:tblPr>
        <w:tblStyle w:val="TableGrid"/>
        <w:tblW w:w="0" w:type="auto"/>
        <w:tblLook w:val="04A0" w:firstRow="1" w:lastRow="0" w:firstColumn="1" w:lastColumn="0" w:noHBand="0" w:noVBand="1"/>
      </w:tblPr>
      <w:tblGrid>
        <w:gridCol w:w="4534"/>
        <w:gridCol w:w="4528"/>
      </w:tblGrid>
      <w:tr w:rsidR="00C11242" w14:paraId="6BA25A70" w14:textId="77777777">
        <w:trPr>
          <w:trHeight w:val="591"/>
        </w:trPr>
        <w:tc>
          <w:tcPr>
            <w:tcW w:w="4644" w:type="dxa"/>
            <w:vAlign w:val="center"/>
          </w:tcPr>
          <w:p w14:paraId="491078E0" w14:textId="77777777" w:rsidR="00C11242" w:rsidRDefault="00D52A6E">
            <w:pPr>
              <w:rPr>
                <w:rFonts w:ascii="Times New Roman" w:hAnsi="Times New Roman"/>
                <w:color w:val="1F497D" w:themeColor="text2"/>
              </w:rPr>
            </w:pPr>
            <w:r>
              <w:rPr>
                <w:rFonts w:ascii="Times New Roman" w:eastAsiaTheme="minorHAnsi" w:hAnsi="Times New Roman"/>
              </w:rPr>
              <w:t>Procijenjeni iznos prihvatljivih troškova:</w:t>
            </w:r>
          </w:p>
        </w:tc>
        <w:tc>
          <w:tcPr>
            <w:tcW w:w="4644" w:type="dxa"/>
            <w:vAlign w:val="center"/>
          </w:tcPr>
          <w:p w14:paraId="17F9F7C1" w14:textId="77777777" w:rsidR="00C11242" w:rsidRDefault="00D52A6E">
            <w:pPr>
              <w:jc w:val="center"/>
              <w:rPr>
                <w:rFonts w:ascii="Times New Roman" w:hAnsi="Times New Roman"/>
                <w:color w:val="1F497D" w:themeColor="text2"/>
              </w:rPr>
            </w:pPr>
            <w:r>
              <w:rPr>
                <w:rFonts w:ascii="Times New Roman" w:hAnsi="Times New Roman"/>
                <w:i/>
                <w:shd w:val="clear" w:color="auto" w:fill="D9D9D9" w:themeFill="background1" w:themeFillShade="D9"/>
              </w:rPr>
              <w:t>&lt;navedite iznos&gt;</w:t>
            </w:r>
            <w:r>
              <w:rPr>
                <w:rFonts w:ascii="Times New Roman" w:hAnsi="Times New Roman"/>
              </w:rPr>
              <w:t xml:space="preserve"> HRK</w:t>
            </w:r>
          </w:p>
        </w:tc>
      </w:tr>
    </w:tbl>
    <w:p w14:paraId="16063110" w14:textId="47F56E95" w:rsidR="00C11242" w:rsidRDefault="00C11242">
      <w:pPr>
        <w:spacing w:after="0" w:line="240" w:lineRule="auto"/>
        <w:jc w:val="both"/>
        <w:rPr>
          <w:rFonts w:ascii="Times New Roman" w:eastAsiaTheme="minorHAnsi" w:hAnsi="Times New Roman"/>
          <w:sz w:val="24"/>
          <w:szCs w:val="24"/>
        </w:rPr>
      </w:pPr>
    </w:p>
    <w:p w14:paraId="65B33AB9" w14:textId="5855C9FC" w:rsidR="00796FA6" w:rsidRDefault="00796FA6">
      <w:pPr>
        <w:spacing w:after="0" w:line="240" w:lineRule="auto"/>
        <w:jc w:val="both"/>
        <w:rPr>
          <w:rFonts w:ascii="Times New Roman" w:eastAsiaTheme="minorHAnsi" w:hAnsi="Times New Roman"/>
          <w:sz w:val="24"/>
          <w:szCs w:val="24"/>
        </w:rPr>
      </w:pPr>
    </w:p>
    <w:p w14:paraId="6E32A814" w14:textId="36243054" w:rsidR="00796FA6" w:rsidRPr="00796FA6" w:rsidRDefault="00796FA6" w:rsidP="00796FA6">
      <w:pPr>
        <w:pStyle w:val="ListParagraph"/>
        <w:numPr>
          <w:ilvl w:val="0"/>
          <w:numId w:val="42"/>
        </w:numPr>
        <w:rPr>
          <w:rFonts w:ascii="Times New Roman" w:hAnsi="Times New Roman"/>
          <w:szCs w:val="24"/>
        </w:rPr>
      </w:pPr>
      <w:r>
        <w:rPr>
          <w:rFonts w:ascii="Times New Roman" w:hAnsi="Times New Roman"/>
          <w:szCs w:val="24"/>
        </w:rPr>
        <w:t>PRILAGODBA KLIMATSKIM</w:t>
      </w:r>
      <w:r w:rsidRPr="00796FA6">
        <w:rPr>
          <w:rFonts w:ascii="Times New Roman" w:hAnsi="Times New Roman"/>
          <w:szCs w:val="24"/>
        </w:rPr>
        <w:t xml:space="preserve"> PROMJENA</w:t>
      </w:r>
      <w:r>
        <w:rPr>
          <w:rFonts w:ascii="Times New Roman" w:hAnsi="Times New Roman"/>
          <w:szCs w:val="24"/>
        </w:rPr>
        <w:t>MA</w:t>
      </w:r>
    </w:p>
    <w:p w14:paraId="38DC1729" w14:textId="77777777" w:rsidR="00796FA6" w:rsidRDefault="00796FA6">
      <w:pPr>
        <w:rPr>
          <w:rFonts w:ascii="Times New Roman" w:hAnsi="Times New Roman"/>
          <w:szCs w:val="24"/>
          <w:u w:val="single"/>
        </w:rPr>
      </w:pPr>
    </w:p>
    <w:p w14:paraId="389DB203" w14:textId="6D9DD033" w:rsidR="00796FA6" w:rsidRDefault="00796FA6" w:rsidP="00796FA6">
      <w:pPr>
        <w:jc w:val="both"/>
        <w:rPr>
          <w:rFonts w:ascii="Times New Roman" w:hAnsi="Times New Roman"/>
          <w:sz w:val="24"/>
          <w:szCs w:val="24"/>
        </w:rPr>
      </w:pPr>
      <w:r w:rsidRPr="00796FA6">
        <w:rPr>
          <w:rFonts w:ascii="Times New Roman" w:hAnsi="Times New Roman"/>
          <w:sz w:val="24"/>
          <w:szCs w:val="24"/>
        </w:rPr>
        <w:t xml:space="preserve">Koliki iznos prihvatljivih troškova projekta će doprinijeti mjerama </w:t>
      </w:r>
      <w:r w:rsidR="00B666F6">
        <w:rPr>
          <w:rFonts w:ascii="Times New Roman" w:hAnsi="Times New Roman"/>
          <w:sz w:val="24"/>
          <w:szCs w:val="24"/>
        </w:rPr>
        <w:t>prilagodbe</w:t>
      </w:r>
      <w:r w:rsidR="00B666F6" w:rsidRPr="00796FA6">
        <w:rPr>
          <w:rFonts w:ascii="Times New Roman" w:hAnsi="Times New Roman"/>
          <w:sz w:val="24"/>
          <w:szCs w:val="24"/>
        </w:rPr>
        <w:t xml:space="preserve"> </w:t>
      </w:r>
      <w:r w:rsidR="00B666F6">
        <w:rPr>
          <w:rFonts w:ascii="Times New Roman" w:hAnsi="Times New Roman"/>
          <w:sz w:val="24"/>
          <w:szCs w:val="24"/>
        </w:rPr>
        <w:t>klimatskim</w:t>
      </w:r>
      <w:r w:rsidRPr="00796FA6">
        <w:rPr>
          <w:rFonts w:ascii="Times New Roman" w:hAnsi="Times New Roman"/>
          <w:sz w:val="24"/>
          <w:szCs w:val="24"/>
        </w:rPr>
        <w:t xml:space="preserve"> promjena</w:t>
      </w:r>
      <w:r w:rsidR="00B666F6">
        <w:rPr>
          <w:rFonts w:ascii="Times New Roman" w:hAnsi="Times New Roman"/>
          <w:sz w:val="24"/>
          <w:szCs w:val="24"/>
        </w:rPr>
        <w:t>ma</w:t>
      </w:r>
      <w:r w:rsidRPr="00796FA6">
        <w:rPr>
          <w:rFonts w:ascii="Times New Roman" w:hAnsi="Times New Roman"/>
          <w:sz w:val="24"/>
          <w:szCs w:val="24"/>
        </w:rPr>
        <w:t>?</w:t>
      </w:r>
    </w:p>
    <w:tbl>
      <w:tblPr>
        <w:tblStyle w:val="TableGrid"/>
        <w:tblW w:w="0" w:type="auto"/>
        <w:tblLook w:val="04A0" w:firstRow="1" w:lastRow="0" w:firstColumn="1" w:lastColumn="0" w:noHBand="0" w:noVBand="1"/>
      </w:tblPr>
      <w:tblGrid>
        <w:gridCol w:w="4534"/>
        <w:gridCol w:w="4528"/>
      </w:tblGrid>
      <w:tr w:rsidR="00796FA6" w14:paraId="6CAF9B49" w14:textId="77777777" w:rsidTr="00796FA6">
        <w:trPr>
          <w:trHeight w:val="591"/>
        </w:trPr>
        <w:tc>
          <w:tcPr>
            <w:tcW w:w="4644" w:type="dxa"/>
            <w:vAlign w:val="center"/>
          </w:tcPr>
          <w:p w14:paraId="504304A0" w14:textId="77777777" w:rsidR="00796FA6" w:rsidRDefault="00796FA6" w:rsidP="00796FA6">
            <w:pPr>
              <w:rPr>
                <w:rFonts w:ascii="Times New Roman" w:hAnsi="Times New Roman"/>
                <w:color w:val="1F497D" w:themeColor="text2"/>
              </w:rPr>
            </w:pPr>
            <w:r>
              <w:rPr>
                <w:rFonts w:ascii="Times New Roman" w:eastAsiaTheme="minorHAnsi" w:hAnsi="Times New Roman"/>
              </w:rPr>
              <w:t>Procijenjeni iznos prihvatljivih troškova:</w:t>
            </w:r>
          </w:p>
        </w:tc>
        <w:tc>
          <w:tcPr>
            <w:tcW w:w="4644" w:type="dxa"/>
            <w:vAlign w:val="center"/>
          </w:tcPr>
          <w:p w14:paraId="36155D78" w14:textId="77777777" w:rsidR="00796FA6" w:rsidRDefault="00796FA6" w:rsidP="00796FA6">
            <w:pPr>
              <w:jc w:val="center"/>
              <w:rPr>
                <w:rFonts w:ascii="Times New Roman" w:hAnsi="Times New Roman"/>
                <w:color w:val="1F497D" w:themeColor="text2"/>
              </w:rPr>
            </w:pPr>
            <w:r>
              <w:rPr>
                <w:rFonts w:ascii="Times New Roman" w:hAnsi="Times New Roman"/>
                <w:i/>
                <w:shd w:val="clear" w:color="auto" w:fill="D9D9D9" w:themeFill="background1" w:themeFillShade="D9"/>
              </w:rPr>
              <w:t>&lt;navedite iznos&gt;</w:t>
            </w:r>
            <w:r>
              <w:rPr>
                <w:rFonts w:ascii="Times New Roman" w:hAnsi="Times New Roman"/>
              </w:rPr>
              <w:t xml:space="preserve"> HRK</w:t>
            </w:r>
          </w:p>
        </w:tc>
      </w:tr>
    </w:tbl>
    <w:p w14:paraId="790B3067" w14:textId="77777777" w:rsidR="00796FA6" w:rsidRDefault="00796FA6" w:rsidP="00796FA6">
      <w:pPr>
        <w:rPr>
          <w:rFonts w:ascii="Times New Roman" w:hAnsi="Times New Roman"/>
          <w:szCs w:val="24"/>
        </w:rPr>
      </w:pPr>
    </w:p>
    <w:p w14:paraId="5C8E9757" w14:textId="19E81FFF" w:rsidR="00796FA6" w:rsidRDefault="00796FA6" w:rsidP="00796FA6">
      <w:pPr>
        <w:pStyle w:val="ListParagraph"/>
        <w:numPr>
          <w:ilvl w:val="0"/>
          <w:numId w:val="42"/>
        </w:numPr>
        <w:rPr>
          <w:rFonts w:ascii="Times New Roman" w:hAnsi="Times New Roman"/>
          <w:szCs w:val="24"/>
        </w:rPr>
      </w:pPr>
      <w:r w:rsidRPr="00796FA6">
        <w:rPr>
          <w:rFonts w:ascii="Times New Roman" w:hAnsi="Times New Roman"/>
          <w:szCs w:val="24"/>
        </w:rPr>
        <w:t>ODRŽIVA UPORABA I ZAŠTITA VODA I MORSKIH RESURSA</w:t>
      </w:r>
    </w:p>
    <w:p w14:paraId="37AA35EB" w14:textId="77777777" w:rsidR="00796FA6" w:rsidRDefault="00796FA6" w:rsidP="00796FA6">
      <w:pPr>
        <w:rPr>
          <w:rFonts w:ascii="Times New Roman" w:hAnsi="Times New Roman"/>
          <w:szCs w:val="24"/>
        </w:rPr>
      </w:pPr>
    </w:p>
    <w:p w14:paraId="79204C6E" w14:textId="1D775C9B" w:rsidR="00796FA6" w:rsidRDefault="00796FA6" w:rsidP="00B666F6">
      <w:pPr>
        <w:jc w:val="both"/>
        <w:rPr>
          <w:rFonts w:ascii="Times New Roman" w:hAnsi="Times New Roman"/>
          <w:sz w:val="24"/>
          <w:szCs w:val="24"/>
        </w:rPr>
      </w:pPr>
      <w:r w:rsidRPr="00796FA6">
        <w:rPr>
          <w:rFonts w:ascii="Times New Roman" w:hAnsi="Times New Roman"/>
          <w:sz w:val="24"/>
          <w:szCs w:val="24"/>
        </w:rPr>
        <w:t xml:space="preserve">Koliki iznos prihvatljivih troškova projekta će doprinijeti mjerama </w:t>
      </w:r>
      <w:r w:rsidR="00B666F6">
        <w:rPr>
          <w:rFonts w:ascii="Times New Roman" w:hAnsi="Times New Roman"/>
          <w:sz w:val="24"/>
          <w:szCs w:val="24"/>
        </w:rPr>
        <w:t>održive uporabe i zaštite voda i morskih resursa?</w:t>
      </w:r>
    </w:p>
    <w:tbl>
      <w:tblPr>
        <w:tblStyle w:val="TableGrid"/>
        <w:tblW w:w="0" w:type="auto"/>
        <w:tblLook w:val="04A0" w:firstRow="1" w:lastRow="0" w:firstColumn="1" w:lastColumn="0" w:noHBand="0" w:noVBand="1"/>
      </w:tblPr>
      <w:tblGrid>
        <w:gridCol w:w="4534"/>
        <w:gridCol w:w="4528"/>
      </w:tblGrid>
      <w:tr w:rsidR="00B666F6" w14:paraId="135F2785" w14:textId="77777777" w:rsidTr="00365D67">
        <w:trPr>
          <w:trHeight w:val="591"/>
        </w:trPr>
        <w:tc>
          <w:tcPr>
            <w:tcW w:w="4644" w:type="dxa"/>
            <w:vAlign w:val="center"/>
          </w:tcPr>
          <w:p w14:paraId="4200131F" w14:textId="77777777" w:rsidR="00B666F6" w:rsidRDefault="00B666F6" w:rsidP="00365D67">
            <w:pPr>
              <w:rPr>
                <w:rFonts w:ascii="Times New Roman" w:hAnsi="Times New Roman"/>
                <w:color w:val="1F497D" w:themeColor="text2"/>
              </w:rPr>
            </w:pPr>
            <w:r>
              <w:rPr>
                <w:rFonts w:ascii="Times New Roman" w:eastAsiaTheme="minorHAnsi" w:hAnsi="Times New Roman"/>
              </w:rPr>
              <w:t>Procijenjeni iznos prihvatljivih troškova:</w:t>
            </w:r>
          </w:p>
        </w:tc>
        <w:tc>
          <w:tcPr>
            <w:tcW w:w="4644" w:type="dxa"/>
            <w:vAlign w:val="center"/>
          </w:tcPr>
          <w:p w14:paraId="17EA522C" w14:textId="77777777" w:rsidR="00B666F6" w:rsidRDefault="00B666F6" w:rsidP="00365D67">
            <w:pPr>
              <w:jc w:val="center"/>
              <w:rPr>
                <w:rFonts w:ascii="Times New Roman" w:hAnsi="Times New Roman"/>
                <w:color w:val="1F497D" w:themeColor="text2"/>
              </w:rPr>
            </w:pPr>
            <w:r>
              <w:rPr>
                <w:rFonts w:ascii="Times New Roman" w:hAnsi="Times New Roman"/>
                <w:i/>
                <w:shd w:val="clear" w:color="auto" w:fill="D9D9D9" w:themeFill="background1" w:themeFillShade="D9"/>
              </w:rPr>
              <w:t>&lt;navedite iznos&gt;</w:t>
            </w:r>
            <w:r>
              <w:rPr>
                <w:rFonts w:ascii="Times New Roman" w:hAnsi="Times New Roman"/>
              </w:rPr>
              <w:t xml:space="preserve"> HRK</w:t>
            </w:r>
          </w:p>
        </w:tc>
      </w:tr>
    </w:tbl>
    <w:p w14:paraId="07287690" w14:textId="15ADBD1C" w:rsidR="00B666F6" w:rsidRDefault="00B666F6" w:rsidP="00B666F6">
      <w:pPr>
        <w:jc w:val="both"/>
        <w:rPr>
          <w:rFonts w:ascii="Times New Roman" w:hAnsi="Times New Roman"/>
          <w:sz w:val="24"/>
          <w:szCs w:val="24"/>
        </w:rPr>
      </w:pPr>
    </w:p>
    <w:p w14:paraId="453CA700" w14:textId="32A845EB" w:rsidR="00B666F6" w:rsidRDefault="00830795" w:rsidP="00B666F6">
      <w:pPr>
        <w:pStyle w:val="ListParagraph"/>
        <w:numPr>
          <w:ilvl w:val="0"/>
          <w:numId w:val="42"/>
        </w:numPr>
        <w:rPr>
          <w:rFonts w:ascii="Times New Roman" w:hAnsi="Times New Roman"/>
          <w:szCs w:val="24"/>
        </w:rPr>
      </w:pPr>
      <w:r>
        <w:rPr>
          <w:rFonts w:ascii="Times New Roman" w:hAnsi="Times New Roman"/>
          <w:szCs w:val="24"/>
        </w:rPr>
        <w:t>KRUŽNO GOSPODARSTVO</w:t>
      </w:r>
    </w:p>
    <w:p w14:paraId="1AFBE212" w14:textId="77777777" w:rsidR="00830795" w:rsidRDefault="00830795" w:rsidP="00830795">
      <w:pPr>
        <w:rPr>
          <w:rFonts w:ascii="Times New Roman" w:hAnsi="Times New Roman"/>
          <w:szCs w:val="24"/>
        </w:rPr>
      </w:pPr>
    </w:p>
    <w:p w14:paraId="7C8F0582" w14:textId="3625F22D" w:rsidR="00830795" w:rsidRPr="00830795" w:rsidRDefault="00830795" w:rsidP="00830795">
      <w:pPr>
        <w:rPr>
          <w:rFonts w:ascii="Times New Roman" w:hAnsi="Times New Roman"/>
          <w:sz w:val="24"/>
          <w:szCs w:val="24"/>
        </w:rPr>
      </w:pPr>
      <w:r w:rsidRPr="00830795">
        <w:rPr>
          <w:rFonts w:ascii="Times New Roman" w:hAnsi="Times New Roman"/>
          <w:sz w:val="24"/>
          <w:szCs w:val="24"/>
        </w:rPr>
        <w:t xml:space="preserve">Koliki iznos prihvatljivih troškova projekta će doprinijeti mjerama </w:t>
      </w:r>
      <w:r>
        <w:rPr>
          <w:rFonts w:ascii="Times New Roman" w:hAnsi="Times New Roman"/>
          <w:sz w:val="24"/>
          <w:szCs w:val="24"/>
        </w:rPr>
        <w:t>kružnog gospodarstva</w:t>
      </w:r>
      <w:r w:rsidRPr="00830795">
        <w:rPr>
          <w:rFonts w:ascii="Times New Roman" w:hAnsi="Times New Roman"/>
          <w:sz w:val="24"/>
          <w:szCs w:val="24"/>
        </w:rPr>
        <w:t>?</w:t>
      </w:r>
    </w:p>
    <w:tbl>
      <w:tblPr>
        <w:tblStyle w:val="TableGrid"/>
        <w:tblW w:w="0" w:type="auto"/>
        <w:tblLook w:val="04A0" w:firstRow="1" w:lastRow="0" w:firstColumn="1" w:lastColumn="0" w:noHBand="0" w:noVBand="1"/>
      </w:tblPr>
      <w:tblGrid>
        <w:gridCol w:w="4534"/>
        <w:gridCol w:w="4528"/>
      </w:tblGrid>
      <w:tr w:rsidR="00830795" w14:paraId="04BEE053" w14:textId="77777777" w:rsidTr="00365D67">
        <w:trPr>
          <w:trHeight w:val="591"/>
        </w:trPr>
        <w:tc>
          <w:tcPr>
            <w:tcW w:w="4644" w:type="dxa"/>
            <w:vAlign w:val="center"/>
          </w:tcPr>
          <w:p w14:paraId="55899CF6" w14:textId="77777777" w:rsidR="00830795" w:rsidRDefault="00830795" w:rsidP="00365D67">
            <w:pPr>
              <w:rPr>
                <w:rFonts w:ascii="Times New Roman" w:hAnsi="Times New Roman"/>
                <w:color w:val="1F497D" w:themeColor="text2"/>
              </w:rPr>
            </w:pPr>
            <w:r>
              <w:rPr>
                <w:rFonts w:ascii="Times New Roman" w:eastAsiaTheme="minorHAnsi" w:hAnsi="Times New Roman"/>
              </w:rPr>
              <w:t>Procijenjeni iznos prihvatljivih troškova:</w:t>
            </w:r>
          </w:p>
        </w:tc>
        <w:tc>
          <w:tcPr>
            <w:tcW w:w="4644" w:type="dxa"/>
            <w:vAlign w:val="center"/>
          </w:tcPr>
          <w:p w14:paraId="1B57720B" w14:textId="77777777" w:rsidR="00830795" w:rsidRDefault="00830795" w:rsidP="00365D67">
            <w:pPr>
              <w:jc w:val="center"/>
              <w:rPr>
                <w:rFonts w:ascii="Times New Roman" w:hAnsi="Times New Roman"/>
                <w:color w:val="1F497D" w:themeColor="text2"/>
              </w:rPr>
            </w:pPr>
            <w:r>
              <w:rPr>
                <w:rFonts w:ascii="Times New Roman" w:hAnsi="Times New Roman"/>
                <w:i/>
                <w:shd w:val="clear" w:color="auto" w:fill="D9D9D9" w:themeFill="background1" w:themeFillShade="D9"/>
              </w:rPr>
              <w:t>&lt;navedite iznos&gt;</w:t>
            </w:r>
            <w:r>
              <w:rPr>
                <w:rFonts w:ascii="Times New Roman" w:hAnsi="Times New Roman"/>
              </w:rPr>
              <w:t xml:space="preserve"> HRK</w:t>
            </w:r>
          </w:p>
        </w:tc>
      </w:tr>
    </w:tbl>
    <w:p w14:paraId="3646013F" w14:textId="086F8B37" w:rsidR="00830795" w:rsidRDefault="00830795" w:rsidP="00830795">
      <w:pPr>
        <w:rPr>
          <w:rFonts w:ascii="Times New Roman" w:hAnsi="Times New Roman"/>
          <w:szCs w:val="24"/>
        </w:rPr>
      </w:pPr>
    </w:p>
    <w:p w14:paraId="3A3C61FF" w14:textId="4D37BFBF" w:rsidR="00DF001B" w:rsidRDefault="00DF001B" w:rsidP="00830795">
      <w:pPr>
        <w:rPr>
          <w:rFonts w:ascii="Times New Roman" w:hAnsi="Times New Roman"/>
          <w:szCs w:val="24"/>
        </w:rPr>
      </w:pPr>
    </w:p>
    <w:p w14:paraId="6EC3DE2C" w14:textId="77777777" w:rsidR="00DF001B" w:rsidRDefault="00DF001B" w:rsidP="00830795">
      <w:pPr>
        <w:rPr>
          <w:rFonts w:ascii="Times New Roman" w:hAnsi="Times New Roman"/>
          <w:szCs w:val="24"/>
        </w:rPr>
      </w:pPr>
    </w:p>
    <w:p w14:paraId="49738B8F" w14:textId="3614CE25" w:rsidR="00830795" w:rsidRDefault="00830795" w:rsidP="00830795">
      <w:pPr>
        <w:pStyle w:val="ListParagraph"/>
        <w:numPr>
          <w:ilvl w:val="0"/>
          <w:numId w:val="42"/>
        </w:numPr>
        <w:rPr>
          <w:rFonts w:ascii="Times New Roman" w:hAnsi="Times New Roman"/>
          <w:szCs w:val="24"/>
        </w:rPr>
      </w:pPr>
      <w:r>
        <w:rPr>
          <w:rFonts w:ascii="Times New Roman" w:hAnsi="Times New Roman"/>
          <w:szCs w:val="24"/>
        </w:rPr>
        <w:t>PREVENCIJA I KONTROLA ONEČIŠĆENJA ZRAKA</w:t>
      </w:r>
    </w:p>
    <w:p w14:paraId="573523D4" w14:textId="1253B35E" w:rsidR="00830795" w:rsidRDefault="00830795" w:rsidP="00830795">
      <w:pPr>
        <w:rPr>
          <w:rFonts w:ascii="Times New Roman" w:hAnsi="Times New Roman"/>
          <w:szCs w:val="24"/>
        </w:rPr>
      </w:pPr>
    </w:p>
    <w:p w14:paraId="3014D412" w14:textId="58009D89" w:rsidR="00260738" w:rsidRDefault="00260738" w:rsidP="00260738">
      <w:pPr>
        <w:jc w:val="both"/>
        <w:rPr>
          <w:rFonts w:ascii="Times New Roman" w:hAnsi="Times New Roman"/>
          <w:sz w:val="24"/>
          <w:szCs w:val="24"/>
        </w:rPr>
      </w:pPr>
      <w:r w:rsidRPr="00260738">
        <w:rPr>
          <w:rFonts w:ascii="Times New Roman" w:hAnsi="Times New Roman"/>
          <w:sz w:val="24"/>
          <w:szCs w:val="24"/>
        </w:rPr>
        <w:t xml:space="preserve">Koliki iznos prihvatljivih troškova projekta će doprinijeti mjerama </w:t>
      </w:r>
      <w:r>
        <w:rPr>
          <w:rFonts w:ascii="Times New Roman" w:hAnsi="Times New Roman"/>
          <w:sz w:val="24"/>
          <w:szCs w:val="24"/>
        </w:rPr>
        <w:t>prevencije</w:t>
      </w:r>
      <w:r w:rsidRPr="00260738">
        <w:rPr>
          <w:rFonts w:ascii="Times New Roman" w:hAnsi="Times New Roman"/>
          <w:sz w:val="24"/>
          <w:szCs w:val="24"/>
        </w:rPr>
        <w:t xml:space="preserve"> i kontrol</w:t>
      </w:r>
      <w:r>
        <w:rPr>
          <w:rFonts w:ascii="Times New Roman" w:hAnsi="Times New Roman"/>
          <w:sz w:val="24"/>
          <w:szCs w:val="24"/>
        </w:rPr>
        <w:t>e</w:t>
      </w:r>
      <w:r w:rsidRPr="00260738">
        <w:rPr>
          <w:rFonts w:ascii="Times New Roman" w:hAnsi="Times New Roman"/>
          <w:sz w:val="24"/>
          <w:szCs w:val="24"/>
        </w:rPr>
        <w:t xml:space="preserve"> onečišćenja zraka?</w:t>
      </w:r>
    </w:p>
    <w:tbl>
      <w:tblPr>
        <w:tblStyle w:val="TableGrid"/>
        <w:tblW w:w="0" w:type="auto"/>
        <w:tblLook w:val="04A0" w:firstRow="1" w:lastRow="0" w:firstColumn="1" w:lastColumn="0" w:noHBand="0" w:noVBand="1"/>
      </w:tblPr>
      <w:tblGrid>
        <w:gridCol w:w="4534"/>
        <w:gridCol w:w="4528"/>
      </w:tblGrid>
      <w:tr w:rsidR="00260738" w14:paraId="3A1C4DFE" w14:textId="77777777" w:rsidTr="00365D67">
        <w:trPr>
          <w:trHeight w:val="591"/>
        </w:trPr>
        <w:tc>
          <w:tcPr>
            <w:tcW w:w="4644" w:type="dxa"/>
            <w:vAlign w:val="center"/>
          </w:tcPr>
          <w:p w14:paraId="3D455561" w14:textId="77777777" w:rsidR="00260738" w:rsidRDefault="00260738" w:rsidP="00365D67">
            <w:pPr>
              <w:rPr>
                <w:rFonts w:ascii="Times New Roman" w:hAnsi="Times New Roman"/>
                <w:color w:val="1F497D" w:themeColor="text2"/>
              </w:rPr>
            </w:pPr>
            <w:r>
              <w:rPr>
                <w:rFonts w:ascii="Times New Roman" w:eastAsiaTheme="minorHAnsi" w:hAnsi="Times New Roman"/>
              </w:rPr>
              <w:t>Procijenjeni iznos prihvatljivih troškova:</w:t>
            </w:r>
          </w:p>
        </w:tc>
        <w:tc>
          <w:tcPr>
            <w:tcW w:w="4644" w:type="dxa"/>
            <w:vAlign w:val="center"/>
          </w:tcPr>
          <w:p w14:paraId="27E93ED6" w14:textId="77777777" w:rsidR="00260738" w:rsidRDefault="00260738" w:rsidP="00365D67">
            <w:pPr>
              <w:jc w:val="center"/>
              <w:rPr>
                <w:rFonts w:ascii="Times New Roman" w:hAnsi="Times New Roman"/>
                <w:color w:val="1F497D" w:themeColor="text2"/>
              </w:rPr>
            </w:pPr>
            <w:r>
              <w:rPr>
                <w:rFonts w:ascii="Times New Roman" w:hAnsi="Times New Roman"/>
                <w:i/>
                <w:shd w:val="clear" w:color="auto" w:fill="D9D9D9" w:themeFill="background1" w:themeFillShade="D9"/>
              </w:rPr>
              <w:t>&lt;navedite iznos&gt;</w:t>
            </w:r>
            <w:r>
              <w:rPr>
                <w:rFonts w:ascii="Times New Roman" w:hAnsi="Times New Roman"/>
              </w:rPr>
              <w:t xml:space="preserve"> HRK</w:t>
            </w:r>
          </w:p>
        </w:tc>
      </w:tr>
    </w:tbl>
    <w:p w14:paraId="67CDA825" w14:textId="3A77ECB1" w:rsidR="00260738" w:rsidRDefault="00260738" w:rsidP="00260738">
      <w:pPr>
        <w:jc w:val="both"/>
        <w:rPr>
          <w:rFonts w:ascii="Times New Roman" w:hAnsi="Times New Roman"/>
          <w:sz w:val="24"/>
          <w:szCs w:val="24"/>
        </w:rPr>
      </w:pPr>
    </w:p>
    <w:p w14:paraId="25C020DD" w14:textId="618D4E40" w:rsidR="00260738" w:rsidRDefault="00260738" w:rsidP="00260738">
      <w:pPr>
        <w:pStyle w:val="ListParagraph"/>
        <w:numPr>
          <w:ilvl w:val="0"/>
          <w:numId w:val="42"/>
        </w:numPr>
        <w:rPr>
          <w:rFonts w:ascii="Times New Roman" w:hAnsi="Times New Roman"/>
          <w:szCs w:val="24"/>
        </w:rPr>
      </w:pPr>
      <w:r w:rsidRPr="00260738">
        <w:rPr>
          <w:rFonts w:ascii="Times New Roman" w:hAnsi="Times New Roman"/>
          <w:szCs w:val="24"/>
        </w:rPr>
        <w:t>ZAŠTITA I OBNOVA BIOLOŠKE RAZNOLIKOSTI I EKOSUSTAVA</w:t>
      </w:r>
    </w:p>
    <w:p w14:paraId="04FFCAD7" w14:textId="20B1768B" w:rsidR="00260738" w:rsidRDefault="00260738" w:rsidP="00260738">
      <w:pPr>
        <w:rPr>
          <w:rFonts w:ascii="Times New Roman" w:hAnsi="Times New Roman"/>
          <w:szCs w:val="24"/>
        </w:rPr>
      </w:pPr>
    </w:p>
    <w:p w14:paraId="531D6812" w14:textId="66CFC2FB" w:rsidR="00260738" w:rsidRPr="00260738" w:rsidRDefault="00260738" w:rsidP="00260738">
      <w:pPr>
        <w:jc w:val="both"/>
        <w:rPr>
          <w:rFonts w:ascii="Times New Roman" w:hAnsi="Times New Roman"/>
          <w:sz w:val="24"/>
          <w:szCs w:val="24"/>
        </w:rPr>
      </w:pPr>
      <w:r w:rsidRPr="00260738">
        <w:rPr>
          <w:rFonts w:ascii="Times New Roman" w:hAnsi="Times New Roman"/>
          <w:sz w:val="24"/>
          <w:szCs w:val="24"/>
        </w:rPr>
        <w:t xml:space="preserve">Koliki iznos prihvatljivih troškova projekta će doprinijeti mjerama </w:t>
      </w:r>
      <w:r>
        <w:rPr>
          <w:rFonts w:ascii="Times New Roman" w:hAnsi="Times New Roman"/>
          <w:sz w:val="24"/>
          <w:szCs w:val="24"/>
        </w:rPr>
        <w:t>zaštite i obnove</w:t>
      </w:r>
      <w:r w:rsidRPr="00260738">
        <w:rPr>
          <w:rFonts w:ascii="Times New Roman" w:hAnsi="Times New Roman"/>
          <w:sz w:val="24"/>
          <w:szCs w:val="24"/>
        </w:rPr>
        <w:t xml:space="preserve"> biološke raznolikosti i ekosustava?</w:t>
      </w:r>
    </w:p>
    <w:tbl>
      <w:tblPr>
        <w:tblStyle w:val="TableGrid"/>
        <w:tblW w:w="0" w:type="auto"/>
        <w:tblLook w:val="04A0" w:firstRow="1" w:lastRow="0" w:firstColumn="1" w:lastColumn="0" w:noHBand="0" w:noVBand="1"/>
      </w:tblPr>
      <w:tblGrid>
        <w:gridCol w:w="4534"/>
        <w:gridCol w:w="4528"/>
      </w:tblGrid>
      <w:tr w:rsidR="00E503F7" w14:paraId="6A73858A" w14:textId="77777777" w:rsidTr="00365D67">
        <w:trPr>
          <w:trHeight w:val="591"/>
        </w:trPr>
        <w:tc>
          <w:tcPr>
            <w:tcW w:w="4644" w:type="dxa"/>
            <w:vAlign w:val="center"/>
          </w:tcPr>
          <w:p w14:paraId="1A85CC92" w14:textId="77777777" w:rsidR="00E503F7" w:rsidRDefault="00E503F7" w:rsidP="00365D67">
            <w:pPr>
              <w:rPr>
                <w:rFonts w:ascii="Times New Roman" w:hAnsi="Times New Roman"/>
                <w:color w:val="1F497D" w:themeColor="text2"/>
              </w:rPr>
            </w:pPr>
            <w:r>
              <w:rPr>
                <w:rFonts w:ascii="Times New Roman" w:eastAsiaTheme="minorHAnsi" w:hAnsi="Times New Roman"/>
              </w:rPr>
              <w:t>Procijenjeni iznos prihvatljivih troškova:</w:t>
            </w:r>
          </w:p>
        </w:tc>
        <w:tc>
          <w:tcPr>
            <w:tcW w:w="4644" w:type="dxa"/>
            <w:vAlign w:val="center"/>
          </w:tcPr>
          <w:p w14:paraId="1A05C56C" w14:textId="77777777" w:rsidR="00E503F7" w:rsidRDefault="00E503F7" w:rsidP="00365D67">
            <w:pPr>
              <w:jc w:val="center"/>
              <w:rPr>
                <w:rFonts w:ascii="Times New Roman" w:hAnsi="Times New Roman"/>
                <w:color w:val="1F497D" w:themeColor="text2"/>
              </w:rPr>
            </w:pPr>
            <w:r>
              <w:rPr>
                <w:rFonts w:ascii="Times New Roman" w:hAnsi="Times New Roman"/>
                <w:i/>
                <w:shd w:val="clear" w:color="auto" w:fill="D9D9D9" w:themeFill="background1" w:themeFillShade="D9"/>
              </w:rPr>
              <w:t>&lt;navedite iznos&gt;</w:t>
            </w:r>
            <w:r>
              <w:rPr>
                <w:rFonts w:ascii="Times New Roman" w:hAnsi="Times New Roman"/>
              </w:rPr>
              <w:t xml:space="preserve"> HRK</w:t>
            </w:r>
          </w:p>
        </w:tc>
      </w:tr>
    </w:tbl>
    <w:p w14:paraId="2706AFDD" w14:textId="77777777" w:rsidR="00260738" w:rsidRPr="00260738" w:rsidRDefault="00260738" w:rsidP="00260738">
      <w:pPr>
        <w:rPr>
          <w:rFonts w:ascii="Times New Roman" w:hAnsi="Times New Roman"/>
          <w:szCs w:val="24"/>
        </w:rPr>
      </w:pPr>
    </w:p>
    <w:p w14:paraId="5AF06FCD" w14:textId="77777777" w:rsidR="00830795" w:rsidRPr="00830795" w:rsidRDefault="00830795" w:rsidP="00830795">
      <w:pPr>
        <w:rPr>
          <w:rFonts w:ascii="Times New Roman" w:hAnsi="Times New Roman"/>
          <w:szCs w:val="24"/>
        </w:rPr>
      </w:pPr>
    </w:p>
    <w:p w14:paraId="530C0EFD" w14:textId="77777777" w:rsidR="00796FA6" w:rsidRPr="00796FA6" w:rsidRDefault="00796FA6" w:rsidP="00796FA6">
      <w:pPr>
        <w:rPr>
          <w:rFonts w:ascii="Times New Roman" w:hAnsi="Times New Roman"/>
          <w:szCs w:val="24"/>
        </w:rPr>
      </w:pPr>
    </w:p>
    <w:p w14:paraId="3C88D105" w14:textId="77777777" w:rsidR="00796FA6" w:rsidRDefault="00796FA6" w:rsidP="00796FA6">
      <w:pPr>
        <w:rPr>
          <w:rFonts w:ascii="Times New Roman" w:hAnsi="Times New Roman"/>
          <w:szCs w:val="24"/>
        </w:rPr>
      </w:pPr>
    </w:p>
    <w:p w14:paraId="6522C2C2" w14:textId="77777777" w:rsidR="00796FA6" w:rsidRDefault="00796FA6" w:rsidP="00796FA6">
      <w:pPr>
        <w:rPr>
          <w:rFonts w:ascii="Times New Roman" w:hAnsi="Times New Roman"/>
          <w:szCs w:val="24"/>
        </w:rPr>
      </w:pPr>
    </w:p>
    <w:p w14:paraId="718366C0" w14:textId="77777777" w:rsidR="00796FA6" w:rsidRDefault="00796FA6" w:rsidP="00796FA6">
      <w:pPr>
        <w:rPr>
          <w:rFonts w:ascii="Times New Roman" w:hAnsi="Times New Roman"/>
          <w:szCs w:val="24"/>
        </w:rPr>
      </w:pPr>
    </w:p>
    <w:p w14:paraId="7668133F" w14:textId="77777777" w:rsidR="00796FA6" w:rsidRDefault="00796FA6" w:rsidP="00796FA6">
      <w:pPr>
        <w:rPr>
          <w:rFonts w:ascii="Times New Roman" w:hAnsi="Times New Roman"/>
          <w:szCs w:val="24"/>
        </w:rPr>
      </w:pPr>
    </w:p>
    <w:p w14:paraId="0694F08F" w14:textId="3D443048" w:rsidR="00C11242" w:rsidRPr="00796FA6" w:rsidRDefault="00D52A6E" w:rsidP="00796FA6">
      <w:pPr>
        <w:rPr>
          <w:rFonts w:ascii="Times New Roman" w:eastAsiaTheme="minorHAnsi" w:hAnsi="Times New Roman"/>
          <w:sz w:val="28"/>
          <w:szCs w:val="24"/>
        </w:rPr>
      </w:pPr>
      <w:r w:rsidRPr="00796FA6">
        <w:rPr>
          <w:rFonts w:ascii="Times New Roman" w:hAnsi="Times New Roman"/>
          <w:szCs w:val="24"/>
        </w:rPr>
        <w:br w:type="page"/>
      </w:r>
    </w:p>
    <w:bookmarkEnd w:id="0"/>
    <w:p w14:paraId="1ADD44D7" w14:textId="77777777" w:rsidR="00C11242" w:rsidRDefault="00C11242">
      <w:pPr>
        <w:pStyle w:val="TOC1"/>
        <w:tabs>
          <w:tab w:val="left" w:pos="480"/>
          <w:tab w:val="right" w:leader="dot" w:pos="9344"/>
        </w:tabs>
        <w:rPr>
          <w:rFonts w:ascii="Times New Roman" w:eastAsiaTheme="minorEastAsia" w:hAnsi="Times New Roman"/>
          <w:b w:val="0"/>
          <w:bCs w:val="0"/>
          <w:noProof/>
          <w:sz w:val="22"/>
          <w:szCs w:val="22"/>
          <w:lang w:bidi="ar-SA"/>
        </w:rPr>
      </w:pPr>
    </w:p>
    <w:sdt>
      <w:sdtPr>
        <w:rPr>
          <w:rFonts w:ascii="Times New Roman" w:eastAsia="Calibri" w:hAnsi="Times New Roman"/>
          <w:b w:val="0"/>
          <w:bCs w:val="0"/>
          <w:sz w:val="24"/>
          <w:szCs w:val="24"/>
          <w:lang w:bidi="ar-SA"/>
        </w:rPr>
        <w:id w:val="822776249"/>
        <w:docPartObj>
          <w:docPartGallery w:val="Table of Contents"/>
          <w:docPartUnique/>
        </w:docPartObj>
      </w:sdtPr>
      <w:sdtEndPr>
        <w:rPr>
          <w:rFonts w:eastAsia="Times New Roman"/>
          <w:bCs/>
          <w:noProof/>
          <w:lang w:bidi="hr-HR"/>
        </w:rPr>
      </w:sdtEndPr>
      <w:sdtContent>
        <w:p w14:paraId="35A6A9FF" w14:textId="77777777" w:rsidR="00C11242" w:rsidRPr="00DF001B" w:rsidRDefault="00D52A6E">
          <w:pPr>
            <w:pStyle w:val="TOC1"/>
            <w:tabs>
              <w:tab w:val="left" w:pos="480"/>
              <w:tab w:val="right" w:leader="dot" w:pos="9344"/>
            </w:tabs>
            <w:rPr>
              <w:rFonts w:ascii="Times New Roman" w:hAnsi="Times New Roman"/>
              <w:sz w:val="24"/>
              <w:szCs w:val="24"/>
            </w:rPr>
          </w:pPr>
          <w:r w:rsidRPr="00DF001B">
            <w:rPr>
              <w:rFonts w:ascii="Times New Roman" w:hAnsi="Times New Roman"/>
              <w:sz w:val="24"/>
              <w:szCs w:val="24"/>
            </w:rPr>
            <w:t>SADRŽAJ</w:t>
          </w:r>
        </w:p>
        <w:p w14:paraId="0ABDF177" w14:textId="009153D2" w:rsidR="00956D2D" w:rsidRPr="00DF001B" w:rsidRDefault="00D52A6E">
          <w:pPr>
            <w:pStyle w:val="TOC1"/>
            <w:tabs>
              <w:tab w:val="left" w:pos="480"/>
              <w:tab w:val="right" w:leader="dot" w:pos="9062"/>
            </w:tabs>
            <w:rPr>
              <w:rFonts w:ascii="Times New Roman" w:eastAsiaTheme="minorEastAsia" w:hAnsi="Times New Roman"/>
              <w:b w:val="0"/>
              <w:bCs w:val="0"/>
              <w:noProof/>
              <w:sz w:val="24"/>
              <w:szCs w:val="24"/>
              <w:lang w:bidi="ar-SA"/>
            </w:rPr>
          </w:pPr>
          <w:r w:rsidRPr="00DF001B">
            <w:rPr>
              <w:rFonts w:ascii="Times New Roman" w:eastAsia="MS Gothic" w:hAnsi="Times New Roman"/>
              <w:b w:val="0"/>
              <w:color w:val="365F91"/>
              <w:sz w:val="24"/>
              <w:szCs w:val="24"/>
            </w:rPr>
            <w:fldChar w:fldCharType="begin"/>
          </w:r>
          <w:r w:rsidRPr="00DF001B">
            <w:rPr>
              <w:rFonts w:ascii="Times New Roman" w:hAnsi="Times New Roman"/>
              <w:b w:val="0"/>
              <w:sz w:val="24"/>
              <w:szCs w:val="24"/>
            </w:rPr>
            <w:instrText xml:space="preserve"> TOC \o "1-3" \h \z \u </w:instrText>
          </w:r>
          <w:r w:rsidRPr="00DF001B">
            <w:rPr>
              <w:rFonts w:ascii="Times New Roman" w:eastAsia="MS Gothic" w:hAnsi="Times New Roman"/>
              <w:b w:val="0"/>
              <w:color w:val="365F91"/>
              <w:sz w:val="24"/>
              <w:szCs w:val="24"/>
            </w:rPr>
            <w:fldChar w:fldCharType="separate"/>
          </w:r>
          <w:hyperlink w:anchor="_Toc111209887" w:history="1">
            <w:r w:rsidR="00956D2D" w:rsidRPr="00DF001B">
              <w:rPr>
                <w:rStyle w:val="Hyperlink"/>
                <w:rFonts w:ascii="Times New Roman" w:hAnsi="Times New Roman"/>
                <w:b w:val="0"/>
                <w:noProof/>
                <w:sz w:val="24"/>
                <w:szCs w:val="24"/>
              </w:rPr>
              <w:t>1.</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SAŽETAK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_Toc111209887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7</w:t>
            </w:r>
            <w:r w:rsidR="00956D2D" w:rsidRPr="00DF001B">
              <w:rPr>
                <w:rFonts w:ascii="Times New Roman" w:hAnsi="Times New Roman"/>
                <w:b w:val="0"/>
                <w:noProof/>
                <w:webHidden/>
                <w:sz w:val="24"/>
                <w:szCs w:val="24"/>
              </w:rPr>
              <w:fldChar w:fldCharType="end"/>
            </w:r>
          </w:hyperlink>
        </w:p>
        <w:p w14:paraId="33E51901" w14:textId="323B17E7" w:rsidR="00956D2D" w:rsidRPr="00DF001B" w:rsidRDefault="00F779F4">
          <w:pPr>
            <w:pStyle w:val="TOC1"/>
            <w:tabs>
              <w:tab w:val="left" w:pos="480"/>
              <w:tab w:val="right" w:leader="dot" w:pos="9062"/>
            </w:tabs>
            <w:rPr>
              <w:rFonts w:ascii="Times New Roman" w:eastAsiaTheme="minorEastAsia" w:hAnsi="Times New Roman"/>
              <w:b w:val="0"/>
              <w:bCs w:val="0"/>
              <w:noProof/>
              <w:sz w:val="24"/>
              <w:szCs w:val="24"/>
              <w:lang w:bidi="ar-SA"/>
            </w:rPr>
          </w:pPr>
          <w:hyperlink w:anchor="_Toc111209888" w:history="1">
            <w:r w:rsidR="00956D2D" w:rsidRPr="00DF001B">
              <w:rPr>
                <w:rStyle w:val="Hyperlink"/>
                <w:rFonts w:ascii="Times New Roman" w:hAnsi="Times New Roman"/>
                <w:b w:val="0"/>
                <w:noProof/>
                <w:sz w:val="24"/>
                <w:szCs w:val="24"/>
              </w:rPr>
              <w:t>2.</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RELEVANTNOST PROJEKTA S OBZIROM NA STRATEŠKE DOKUMENTE I CILJEVE PREDMETNOG POZIVA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_Toc111209888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7</w:t>
            </w:r>
            <w:r w:rsidR="00956D2D" w:rsidRPr="00DF001B">
              <w:rPr>
                <w:rFonts w:ascii="Times New Roman" w:hAnsi="Times New Roman"/>
                <w:b w:val="0"/>
                <w:noProof/>
                <w:webHidden/>
                <w:sz w:val="24"/>
                <w:szCs w:val="24"/>
              </w:rPr>
              <w:fldChar w:fldCharType="end"/>
            </w:r>
          </w:hyperlink>
        </w:p>
        <w:p w14:paraId="76FD0CBB" w14:textId="3F63FA4E" w:rsidR="00956D2D" w:rsidRPr="00DF001B" w:rsidRDefault="00F779F4">
          <w:pPr>
            <w:pStyle w:val="TOC1"/>
            <w:tabs>
              <w:tab w:val="left" w:pos="480"/>
              <w:tab w:val="right" w:leader="dot" w:pos="9062"/>
            </w:tabs>
            <w:rPr>
              <w:rFonts w:ascii="Times New Roman" w:eastAsiaTheme="minorEastAsia" w:hAnsi="Times New Roman"/>
              <w:b w:val="0"/>
              <w:bCs w:val="0"/>
              <w:noProof/>
              <w:sz w:val="24"/>
              <w:szCs w:val="24"/>
              <w:lang w:bidi="ar-SA"/>
            </w:rPr>
          </w:pPr>
          <w:hyperlink w:anchor="_Toc111209889" w:history="1">
            <w:r w:rsidR="00956D2D" w:rsidRPr="00DF001B">
              <w:rPr>
                <w:rStyle w:val="Hyperlink"/>
                <w:rFonts w:ascii="Times New Roman" w:hAnsi="Times New Roman"/>
                <w:b w:val="0"/>
                <w:noProof/>
                <w:sz w:val="24"/>
                <w:szCs w:val="24"/>
              </w:rPr>
              <w:t>3.</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PODACI O PRIJAVITELJU</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_Toc111209889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7</w:t>
            </w:r>
            <w:r w:rsidR="00956D2D" w:rsidRPr="00DF001B">
              <w:rPr>
                <w:rFonts w:ascii="Times New Roman" w:hAnsi="Times New Roman"/>
                <w:b w:val="0"/>
                <w:noProof/>
                <w:webHidden/>
                <w:sz w:val="24"/>
                <w:szCs w:val="24"/>
              </w:rPr>
              <w:fldChar w:fldCharType="end"/>
            </w:r>
          </w:hyperlink>
        </w:p>
        <w:p w14:paraId="64DE6C2D" w14:textId="33097655"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892" w:history="1">
            <w:r w:rsidR="00956D2D" w:rsidRPr="00DF001B">
              <w:rPr>
                <w:rStyle w:val="Hyperlink"/>
                <w:rFonts w:ascii="Times New Roman" w:hAnsi="Times New Roman"/>
                <w:b w:val="0"/>
                <w:noProof/>
                <w:sz w:val="24"/>
                <w:szCs w:val="24"/>
              </w:rPr>
              <w:t>3.1.</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Osnovni podaci o prijavitelju</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_Toc111209892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7</w:t>
            </w:r>
            <w:r w:rsidR="00956D2D" w:rsidRPr="00DF001B">
              <w:rPr>
                <w:rFonts w:ascii="Times New Roman" w:hAnsi="Times New Roman"/>
                <w:b w:val="0"/>
                <w:noProof/>
                <w:webHidden/>
                <w:sz w:val="24"/>
                <w:szCs w:val="24"/>
              </w:rPr>
              <w:fldChar w:fldCharType="end"/>
            </w:r>
          </w:hyperlink>
        </w:p>
        <w:p w14:paraId="43E8D922" w14:textId="540AB924"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893" w:history="1">
            <w:r w:rsidR="00956D2D" w:rsidRPr="00DF001B">
              <w:rPr>
                <w:rStyle w:val="Hyperlink"/>
                <w:rFonts w:ascii="Times New Roman" w:hAnsi="Times New Roman"/>
                <w:b w:val="0"/>
                <w:noProof/>
                <w:sz w:val="24"/>
                <w:szCs w:val="24"/>
              </w:rPr>
              <w:t>3.2.</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Predmet poslovanja prijavitelja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_Toc111209893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7</w:t>
            </w:r>
            <w:r w:rsidR="00956D2D" w:rsidRPr="00DF001B">
              <w:rPr>
                <w:rFonts w:ascii="Times New Roman" w:hAnsi="Times New Roman"/>
                <w:b w:val="0"/>
                <w:noProof/>
                <w:webHidden/>
                <w:sz w:val="24"/>
                <w:szCs w:val="24"/>
              </w:rPr>
              <w:fldChar w:fldCharType="end"/>
            </w:r>
          </w:hyperlink>
        </w:p>
        <w:p w14:paraId="56DEBE93" w14:textId="163276F5"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894" w:history="1">
            <w:r w:rsidR="00956D2D" w:rsidRPr="00DF001B">
              <w:rPr>
                <w:rStyle w:val="Hyperlink"/>
                <w:rFonts w:ascii="Times New Roman" w:hAnsi="Times New Roman"/>
                <w:b w:val="0"/>
                <w:noProof/>
                <w:sz w:val="24"/>
                <w:szCs w:val="24"/>
              </w:rPr>
              <w:t>3.3.</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Analiza dosadašnjeg financijskog poslovanja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_Toc111209894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7</w:t>
            </w:r>
            <w:r w:rsidR="00956D2D" w:rsidRPr="00DF001B">
              <w:rPr>
                <w:rFonts w:ascii="Times New Roman" w:hAnsi="Times New Roman"/>
                <w:b w:val="0"/>
                <w:noProof/>
                <w:webHidden/>
                <w:sz w:val="24"/>
                <w:szCs w:val="24"/>
              </w:rPr>
              <w:fldChar w:fldCharType="end"/>
            </w:r>
          </w:hyperlink>
        </w:p>
        <w:p w14:paraId="3A41E359" w14:textId="0B65DE88"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895" w:history="1">
            <w:r w:rsidR="00956D2D" w:rsidRPr="00DF001B">
              <w:rPr>
                <w:rStyle w:val="Hyperlink"/>
                <w:rFonts w:ascii="Times New Roman" w:hAnsi="Times New Roman"/>
                <w:b w:val="0"/>
                <w:noProof/>
                <w:sz w:val="24"/>
                <w:szCs w:val="24"/>
              </w:rPr>
              <w:t>3.4.</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Ocjena razvojnih mogućnosti ulagatelja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_Toc111209895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7</w:t>
            </w:r>
            <w:r w:rsidR="00956D2D" w:rsidRPr="00DF001B">
              <w:rPr>
                <w:rFonts w:ascii="Times New Roman" w:hAnsi="Times New Roman"/>
                <w:b w:val="0"/>
                <w:noProof/>
                <w:webHidden/>
                <w:sz w:val="24"/>
                <w:szCs w:val="24"/>
              </w:rPr>
              <w:fldChar w:fldCharType="end"/>
            </w:r>
          </w:hyperlink>
        </w:p>
        <w:p w14:paraId="0CBB8DEC" w14:textId="28098D6A" w:rsidR="00956D2D" w:rsidRPr="00DF001B" w:rsidRDefault="00F779F4">
          <w:pPr>
            <w:pStyle w:val="TOC1"/>
            <w:tabs>
              <w:tab w:val="left" w:pos="480"/>
              <w:tab w:val="right" w:leader="dot" w:pos="9062"/>
            </w:tabs>
            <w:rPr>
              <w:rFonts w:ascii="Times New Roman" w:eastAsiaTheme="minorEastAsia" w:hAnsi="Times New Roman"/>
              <w:b w:val="0"/>
              <w:bCs w:val="0"/>
              <w:noProof/>
              <w:sz w:val="24"/>
              <w:szCs w:val="24"/>
              <w:lang w:bidi="ar-SA"/>
            </w:rPr>
          </w:pPr>
          <w:hyperlink w:anchor="_Toc111209896" w:history="1">
            <w:r w:rsidR="00956D2D" w:rsidRPr="00DF001B">
              <w:rPr>
                <w:rStyle w:val="Hyperlink"/>
                <w:rFonts w:ascii="Times New Roman" w:hAnsi="Times New Roman"/>
                <w:b w:val="0"/>
                <w:noProof/>
                <w:sz w:val="24"/>
                <w:szCs w:val="24"/>
              </w:rPr>
              <w:t>4.</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PROVEDBENI KAPACITETI ZA PROVEDBU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_Toc111209896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7</w:t>
            </w:r>
            <w:r w:rsidR="00956D2D" w:rsidRPr="00DF001B">
              <w:rPr>
                <w:rFonts w:ascii="Times New Roman" w:hAnsi="Times New Roman"/>
                <w:b w:val="0"/>
                <w:noProof/>
                <w:webHidden/>
                <w:sz w:val="24"/>
                <w:szCs w:val="24"/>
              </w:rPr>
              <w:fldChar w:fldCharType="end"/>
            </w:r>
          </w:hyperlink>
        </w:p>
        <w:p w14:paraId="1240603E" w14:textId="66113FC3"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899" w:history="1">
            <w:r w:rsidR="00956D2D" w:rsidRPr="00DF001B">
              <w:rPr>
                <w:rStyle w:val="Hyperlink"/>
                <w:rFonts w:ascii="Times New Roman" w:hAnsi="Times New Roman"/>
                <w:b w:val="0"/>
                <w:noProof/>
                <w:sz w:val="24"/>
                <w:szCs w:val="24"/>
              </w:rPr>
              <w:t>4.1.</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Projektno iskustvo prijavitelja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_Toc111209899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7</w:t>
            </w:r>
            <w:r w:rsidR="00956D2D" w:rsidRPr="00DF001B">
              <w:rPr>
                <w:rFonts w:ascii="Times New Roman" w:hAnsi="Times New Roman"/>
                <w:b w:val="0"/>
                <w:noProof/>
                <w:webHidden/>
                <w:sz w:val="24"/>
                <w:szCs w:val="24"/>
              </w:rPr>
              <w:fldChar w:fldCharType="end"/>
            </w:r>
          </w:hyperlink>
        </w:p>
        <w:p w14:paraId="4AB8E544" w14:textId="1D4D6AA7"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00" w:history="1">
            <w:r w:rsidR="00956D2D" w:rsidRPr="00DF001B">
              <w:rPr>
                <w:rStyle w:val="Hyperlink"/>
                <w:rFonts w:ascii="Times New Roman" w:hAnsi="Times New Roman"/>
                <w:b w:val="0"/>
                <w:noProof/>
                <w:sz w:val="24"/>
                <w:szCs w:val="24"/>
              </w:rPr>
              <w:t>4.2.</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Metodologija uspostave projektnog tima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_Toc111209900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8</w:t>
            </w:r>
            <w:r w:rsidR="00956D2D" w:rsidRPr="00DF001B">
              <w:rPr>
                <w:rFonts w:ascii="Times New Roman" w:hAnsi="Times New Roman"/>
                <w:b w:val="0"/>
                <w:noProof/>
                <w:webHidden/>
                <w:sz w:val="24"/>
                <w:szCs w:val="24"/>
              </w:rPr>
              <w:fldChar w:fldCharType="end"/>
            </w:r>
          </w:hyperlink>
        </w:p>
        <w:p w14:paraId="32404B21" w14:textId="54F674DD"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01" w:history="1">
            <w:r w:rsidR="00956D2D" w:rsidRPr="00DF001B">
              <w:rPr>
                <w:rStyle w:val="Hyperlink"/>
                <w:rFonts w:ascii="Times New Roman" w:hAnsi="Times New Roman"/>
                <w:b w:val="0"/>
                <w:noProof/>
                <w:sz w:val="24"/>
                <w:szCs w:val="24"/>
              </w:rPr>
              <w:t>4.3.</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Ocjena kapaciteta prijavitelja za provedbu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_Toc111209901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8</w:t>
            </w:r>
            <w:r w:rsidR="00956D2D" w:rsidRPr="00DF001B">
              <w:rPr>
                <w:rFonts w:ascii="Times New Roman" w:hAnsi="Times New Roman"/>
                <w:b w:val="0"/>
                <w:noProof/>
                <w:webHidden/>
                <w:sz w:val="24"/>
                <w:szCs w:val="24"/>
              </w:rPr>
              <w:fldChar w:fldCharType="end"/>
            </w:r>
          </w:hyperlink>
        </w:p>
        <w:p w14:paraId="678EFA44" w14:textId="061DE23F" w:rsidR="00956D2D" w:rsidRPr="00DF001B" w:rsidRDefault="00F779F4">
          <w:pPr>
            <w:pStyle w:val="TOC1"/>
            <w:tabs>
              <w:tab w:val="left" w:pos="480"/>
              <w:tab w:val="right" w:leader="dot" w:pos="9062"/>
            </w:tabs>
            <w:rPr>
              <w:rFonts w:ascii="Times New Roman" w:eastAsiaTheme="minorEastAsia" w:hAnsi="Times New Roman"/>
              <w:b w:val="0"/>
              <w:bCs w:val="0"/>
              <w:noProof/>
              <w:sz w:val="24"/>
              <w:szCs w:val="24"/>
              <w:lang w:bidi="ar-SA"/>
            </w:rPr>
          </w:pPr>
          <w:hyperlink w:anchor="_Toc111209902" w:history="1">
            <w:r w:rsidR="00956D2D" w:rsidRPr="00DF001B">
              <w:rPr>
                <w:rStyle w:val="Hyperlink"/>
                <w:rFonts w:ascii="Times New Roman" w:hAnsi="Times New Roman"/>
                <w:b w:val="0"/>
                <w:noProof/>
                <w:sz w:val="24"/>
                <w:szCs w:val="24"/>
              </w:rPr>
              <w:t>5.</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OPIS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_Toc111209902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8</w:t>
            </w:r>
            <w:r w:rsidR="00956D2D" w:rsidRPr="00DF001B">
              <w:rPr>
                <w:rFonts w:ascii="Times New Roman" w:hAnsi="Times New Roman"/>
                <w:b w:val="0"/>
                <w:noProof/>
                <w:webHidden/>
                <w:sz w:val="24"/>
                <w:szCs w:val="24"/>
              </w:rPr>
              <w:fldChar w:fldCharType="end"/>
            </w:r>
          </w:hyperlink>
        </w:p>
        <w:p w14:paraId="7323F544" w14:textId="34336576"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05" w:history="1">
            <w:r w:rsidR="00956D2D" w:rsidRPr="00DF001B">
              <w:rPr>
                <w:rStyle w:val="Hyperlink"/>
                <w:rFonts w:ascii="Times New Roman" w:hAnsi="Times New Roman"/>
                <w:b w:val="0"/>
                <w:noProof/>
                <w:sz w:val="24"/>
                <w:szCs w:val="24"/>
              </w:rPr>
              <w:t>5.1.</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Analiza tržišta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_Toc111209905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8</w:t>
            </w:r>
            <w:r w:rsidR="00956D2D" w:rsidRPr="00DF001B">
              <w:rPr>
                <w:rFonts w:ascii="Times New Roman" w:hAnsi="Times New Roman"/>
                <w:b w:val="0"/>
                <w:noProof/>
                <w:webHidden/>
                <w:sz w:val="24"/>
                <w:szCs w:val="24"/>
              </w:rPr>
              <w:fldChar w:fldCharType="end"/>
            </w:r>
          </w:hyperlink>
        </w:p>
        <w:p w14:paraId="4585277E" w14:textId="45D66C60"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06" w:history="1">
            <w:r w:rsidR="00956D2D" w:rsidRPr="00DF001B">
              <w:rPr>
                <w:rStyle w:val="Hyperlink"/>
                <w:rFonts w:ascii="Times New Roman" w:hAnsi="Times New Roman"/>
                <w:b w:val="0"/>
                <w:noProof/>
                <w:sz w:val="24"/>
                <w:szCs w:val="24"/>
              </w:rPr>
              <w:t>5.2.</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Analiza problema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_Toc111209906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8</w:t>
            </w:r>
            <w:r w:rsidR="00956D2D" w:rsidRPr="00DF001B">
              <w:rPr>
                <w:rFonts w:ascii="Times New Roman" w:hAnsi="Times New Roman"/>
                <w:b w:val="0"/>
                <w:noProof/>
                <w:webHidden/>
                <w:sz w:val="24"/>
                <w:szCs w:val="24"/>
              </w:rPr>
              <w:fldChar w:fldCharType="end"/>
            </w:r>
          </w:hyperlink>
        </w:p>
        <w:p w14:paraId="2048D4EF" w14:textId="35A45ACF"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07" w:history="1">
            <w:r w:rsidR="00956D2D" w:rsidRPr="00DF001B">
              <w:rPr>
                <w:rStyle w:val="Hyperlink"/>
                <w:rFonts w:ascii="Times New Roman" w:hAnsi="Times New Roman"/>
                <w:b w:val="0"/>
                <w:noProof/>
                <w:sz w:val="24"/>
                <w:szCs w:val="24"/>
              </w:rPr>
              <w:t>5.3.</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Svrha i ciljevi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_Toc111209907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8</w:t>
            </w:r>
            <w:r w:rsidR="00956D2D" w:rsidRPr="00DF001B">
              <w:rPr>
                <w:rFonts w:ascii="Times New Roman" w:hAnsi="Times New Roman"/>
                <w:b w:val="0"/>
                <w:noProof/>
                <w:webHidden/>
                <w:sz w:val="24"/>
                <w:szCs w:val="24"/>
              </w:rPr>
              <w:fldChar w:fldCharType="end"/>
            </w:r>
          </w:hyperlink>
        </w:p>
        <w:p w14:paraId="251D853B" w14:textId="16C047E1"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08" w:history="1">
            <w:r w:rsidR="00956D2D" w:rsidRPr="00DF001B">
              <w:rPr>
                <w:rStyle w:val="Hyperlink"/>
                <w:rFonts w:ascii="Times New Roman" w:hAnsi="Times New Roman"/>
                <w:b w:val="0"/>
                <w:noProof/>
                <w:sz w:val="24"/>
                <w:szCs w:val="24"/>
              </w:rPr>
              <w:t>5.4.</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Plan provedbe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_Toc111209908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9</w:t>
            </w:r>
            <w:r w:rsidR="00956D2D" w:rsidRPr="00DF001B">
              <w:rPr>
                <w:rFonts w:ascii="Times New Roman" w:hAnsi="Times New Roman"/>
                <w:b w:val="0"/>
                <w:noProof/>
                <w:webHidden/>
                <w:sz w:val="24"/>
                <w:szCs w:val="24"/>
              </w:rPr>
              <w:fldChar w:fldCharType="end"/>
            </w:r>
          </w:hyperlink>
        </w:p>
        <w:p w14:paraId="788CE8F2" w14:textId="28DAB1CB"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09" w:history="1">
            <w:r w:rsidR="00956D2D" w:rsidRPr="00DF001B">
              <w:rPr>
                <w:rStyle w:val="Hyperlink"/>
                <w:rFonts w:ascii="Times New Roman" w:hAnsi="Times New Roman"/>
                <w:b w:val="0"/>
                <w:noProof/>
                <w:sz w:val="24"/>
                <w:szCs w:val="24"/>
              </w:rPr>
              <w:t>5.5.</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Analiza rizika i analiza opcija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_Toc111209909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12</w:t>
            </w:r>
            <w:r w:rsidR="00956D2D" w:rsidRPr="00DF001B">
              <w:rPr>
                <w:rFonts w:ascii="Times New Roman" w:hAnsi="Times New Roman"/>
                <w:b w:val="0"/>
                <w:noProof/>
                <w:webHidden/>
                <w:sz w:val="24"/>
                <w:szCs w:val="24"/>
              </w:rPr>
              <w:fldChar w:fldCharType="end"/>
            </w:r>
          </w:hyperlink>
        </w:p>
        <w:p w14:paraId="50D174D0" w14:textId="7A2E3C2F"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10" w:history="1">
            <w:r w:rsidR="00956D2D" w:rsidRPr="00DF001B">
              <w:rPr>
                <w:rStyle w:val="Hyperlink"/>
                <w:rFonts w:ascii="Times New Roman" w:hAnsi="Times New Roman"/>
                <w:b w:val="0"/>
                <w:noProof/>
                <w:sz w:val="24"/>
                <w:szCs w:val="24"/>
              </w:rPr>
              <w:t>5.6.</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Doprinos pokazateljima Poziva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_Toc111209910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13</w:t>
            </w:r>
            <w:r w:rsidR="00956D2D" w:rsidRPr="00DF001B">
              <w:rPr>
                <w:rFonts w:ascii="Times New Roman" w:hAnsi="Times New Roman"/>
                <w:b w:val="0"/>
                <w:noProof/>
                <w:webHidden/>
                <w:sz w:val="24"/>
                <w:szCs w:val="24"/>
              </w:rPr>
              <w:fldChar w:fldCharType="end"/>
            </w:r>
          </w:hyperlink>
        </w:p>
        <w:p w14:paraId="0E7B34CB" w14:textId="3D222CFE"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11" w:history="1">
            <w:r w:rsidR="00956D2D" w:rsidRPr="00DF001B">
              <w:rPr>
                <w:rStyle w:val="Hyperlink"/>
                <w:rFonts w:ascii="Times New Roman" w:hAnsi="Times New Roman"/>
                <w:b w:val="0"/>
                <w:noProof/>
                <w:sz w:val="24"/>
                <w:szCs w:val="24"/>
              </w:rPr>
              <w:t>5.7.</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Tehnički elementi ulaganja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_Toc111209911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14</w:t>
            </w:r>
            <w:r w:rsidR="00956D2D" w:rsidRPr="00DF001B">
              <w:rPr>
                <w:rFonts w:ascii="Times New Roman" w:hAnsi="Times New Roman"/>
                <w:b w:val="0"/>
                <w:noProof/>
                <w:webHidden/>
                <w:sz w:val="24"/>
                <w:szCs w:val="24"/>
              </w:rPr>
              <w:fldChar w:fldCharType="end"/>
            </w:r>
          </w:hyperlink>
        </w:p>
        <w:p w14:paraId="27A5126F" w14:textId="187A6546"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12" w:history="1">
            <w:r w:rsidR="00956D2D" w:rsidRPr="00DF001B">
              <w:rPr>
                <w:rStyle w:val="Hyperlink"/>
                <w:rFonts w:ascii="Times New Roman" w:hAnsi="Times New Roman"/>
                <w:b w:val="0"/>
                <w:noProof/>
                <w:sz w:val="24"/>
                <w:szCs w:val="24"/>
              </w:rPr>
              <w:t>5.8.</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Zaštita čovjekove okoline</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_Toc111209912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14</w:t>
            </w:r>
            <w:r w:rsidR="00956D2D" w:rsidRPr="00DF001B">
              <w:rPr>
                <w:rFonts w:ascii="Times New Roman" w:hAnsi="Times New Roman"/>
                <w:b w:val="0"/>
                <w:noProof/>
                <w:webHidden/>
                <w:sz w:val="24"/>
                <w:szCs w:val="24"/>
              </w:rPr>
              <w:fldChar w:fldCharType="end"/>
            </w:r>
          </w:hyperlink>
        </w:p>
        <w:p w14:paraId="02C0F921" w14:textId="5277BDB0"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13" w:history="1">
            <w:r w:rsidR="00956D2D" w:rsidRPr="00DF001B">
              <w:rPr>
                <w:rStyle w:val="Hyperlink"/>
                <w:rFonts w:ascii="Times New Roman" w:hAnsi="Times New Roman"/>
                <w:b w:val="0"/>
                <w:noProof/>
                <w:sz w:val="24"/>
                <w:szCs w:val="24"/>
              </w:rPr>
              <w:t>5.9.</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Lokacija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_Toc111209913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14</w:t>
            </w:r>
            <w:r w:rsidR="00956D2D" w:rsidRPr="00DF001B">
              <w:rPr>
                <w:rFonts w:ascii="Times New Roman" w:hAnsi="Times New Roman"/>
                <w:b w:val="0"/>
                <w:noProof/>
                <w:webHidden/>
                <w:sz w:val="24"/>
                <w:szCs w:val="24"/>
              </w:rPr>
              <w:fldChar w:fldCharType="end"/>
            </w:r>
          </w:hyperlink>
        </w:p>
        <w:p w14:paraId="4022216F" w14:textId="73DFE44D"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14" w:history="1">
            <w:r w:rsidR="00956D2D" w:rsidRPr="00DF001B">
              <w:rPr>
                <w:rStyle w:val="Hyperlink"/>
                <w:rFonts w:ascii="Times New Roman" w:hAnsi="Times New Roman"/>
                <w:b w:val="0"/>
                <w:noProof/>
                <w:sz w:val="24"/>
                <w:szCs w:val="24"/>
              </w:rPr>
              <w:t>5.10.</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Ljudski potencijali</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_Toc111209914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14</w:t>
            </w:r>
            <w:r w:rsidR="00956D2D" w:rsidRPr="00DF001B">
              <w:rPr>
                <w:rFonts w:ascii="Times New Roman" w:hAnsi="Times New Roman"/>
                <w:b w:val="0"/>
                <w:noProof/>
                <w:webHidden/>
                <w:sz w:val="24"/>
                <w:szCs w:val="24"/>
              </w:rPr>
              <w:fldChar w:fldCharType="end"/>
            </w:r>
          </w:hyperlink>
        </w:p>
        <w:p w14:paraId="78696CE0" w14:textId="754AC78C" w:rsidR="00956D2D" w:rsidRPr="00DF001B" w:rsidRDefault="00F779F4">
          <w:pPr>
            <w:pStyle w:val="TOC1"/>
            <w:tabs>
              <w:tab w:val="left" w:pos="480"/>
              <w:tab w:val="right" w:leader="dot" w:pos="9062"/>
            </w:tabs>
            <w:rPr>
              <w:rFonts w:ascii="Times New Roman" w:eastAsiaTheme="minorEastAsia" w:hAnsi="Times New Roman"/>
              <w:b w:val="0"/>
              <w:bCs w:val="0"/>
              <w:noProof/>
              <w:sz w:val="24"/>
              <w:szCs w:val="24"/>
              <w:lang w:bidi="ar-SA"/>
            </w:rPr>
          </w:pPr>
          <w:hyperlink w:anchor="_Toc111209915" w:history="1">
            <w:r w:rsidR="00956D2D" w:rsidRPr="00DF001B">
              <w:rPr>
                <w:rStyle w:val="Hyperlink"/>
                <w:rFonts w:ascii="Times New Roman" w:hAnsi="Times New Roman"/>
                <w:b w:val="0"/>
                <w:noProof/>
                <w:sz w:val="24"/>
                <w:szCs w:val="24"/>
              </w:rPr>
              <w:t>6.</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EKONOMSKO-FINANCIJSKA ANALIZA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_Toc111209915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15</w:t>
            </w:r>
            <w:r w:rsidR="00956D2D" w:rsidRPr="00DF001B">
              <w:rPr>
                <w:rFonts w:ascii="Times New Roman" w:hAnsi="Times New Roman"/>
                <w:b w:val="0"/>
                <w:noProof/>
                <w:webHidden/>
                <w:sz w:val="24"/>
                <w:szCs w:val="24"/>
              </w:rPr>
              <w:fldChar w:fldCharType="end"/>
            </w:r>
          </w:hyperlink>
        </w:p>
        <w:p w14:paraId="7F82BE23" w14:textId="480E1CC4"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17" w:history="1">
            <w:r w:rsidR="00956D2D" w:rsidRPr="00DF001B">
              <w:rPr>
                <w:rStyle w:val="Hyperlink"/>
                <w:rFonts w:ascii="Times New Roman" w:hAnsi="Times New Roman"/>
                <w:b w:val="0"/>
                <w:noProof/>
                <w:sz w:val="24"/>
                <w:szCs w:val="24"/>
              </w:rPr>
              <w:t>6.1.</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Izvori financiranja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_Toc111209917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15</w:t>
            </w:r>
            <w:r w:rsidR="00956D2D" w:rsidRPr="00DF001B">
              <w:rPr>
                <w:rFonts w:ascii="Times New Roman" w:hAnsi="Times New Roman"/>
                <w:b w:val="0"/>
                <w:noProof/>
                <w:webHidden/>
                <w:sz w:val="24"/>
                <w:szCs w:val="24"/>
              </w:rPr>
              <w:fldChar w:fldCharType="end"/>
            </w:r>
          </w:hyperlink>
        </w:p>
        <w:p w14:paraId="55C55327" w14:textId="1ED4D198" w:rsidR="00956D2D" w:rsidRPr="00DF001B" w:rsidRDefault="00F779F4">
          <w:pPr>
            <w:pStyle w:val="TOC1"/>
            <w:tabs>
              <w:tab w:val="left" w:pos="480"/>
              <w:tab w:val="right" w:leader="dot" w:pos="9062"/>
            </w:tabs>
            <w:rPr>
              <w:rFonts w:ascii="Times New Roman" w:eastAsiaTheme="minorEastAsia" w:hAnsi="Times New Roman"/>
              <w:b w:val="0"/>
              <w:bCs w:val="0"/>
              <w:noProof/>
              <w:sz w:val="24"/>
              <w:szCs w:val="24"/>
              <w:lang w:bidi="ar-SA"/>
            </w:rPr>
          </w:pPr>
          <w:hyperlink w:anchor="_Toc111209918" w:history="1">
            <w:r w:rsidR="00956D2D" w:rsidRPr="00DF001B">
              <w:rPr>
                <w:rStyle w:val="Hyperlink"/>
                <w:rFonts w:ascii="Times New Roman" w:hAnsi="Times New Roman"/>
                <w:b w:val="0"/>
                <w:noProof/>
                <w:sz w:val="24"/>
                <w:szCs w:val="24"/>
              </w:rPr>
              <w:t>7.</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RAZINA PRIPREMLJENOSTI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_Toc111209918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15</w:t>
            </w:r>
            <w:r w:rsidR="00956D2D" w:rsidRPr="00DF001B">
              <w:rPr>
                <w:rFonts w:ascii="Times New Roman" w:hAnsi="Times New Roman"/>
                <w:b w:val="0"/>
                <w:noProof/>
                <w:webHidden/>
                <w:sz w:val="24"/>
                <w:szCs w:val="24"/>
              </w:rPr>
              <w:fldChar w:fldCharType="end"/>
            </w:r>
          </w:hyperlink>
        </w:p>
        <w:p w14:paraId="0E13E48D" w14:textId="7FD92ED2"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19" w:history="1">
            <w:r w:rsidR="00956D2D" w:rsidRPr="00DF001B">
              <w:rPr>
                <w:rStyle w:val="Hyperlink"/>
                <w:rFonts w:ascii="Times New Roman" w:hAnsi="Times New Roman"/>
                <w:b w:val="0"/>
                <w:noProof/>
                <w:sz w:val="24"/>
                <w:szCs w:val="24"/>
              </w:rPr>
              <w:t>7.1.</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Tehnička pripremljenost dokumentacije</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_Toc111209919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15</w:t>
            </w:r>
            <w:r w:rsidR="00956D2D" w:rsidRPr="00DF001B">
              <w:rPr>
                <w:rFonts w:ascii="Times New Roman" w:hAnsi="Times New Roman"/>
                <w:b w:val="0"/>
                <w:noProof/>
                <w:webHidden/>
                <w:sz w:val="24"/>
                <w:szCs w:val="24"/>
              </w:rPr>
              <w:fldChar w:fldCharType="end"/>
            </w:r>
          </w:hyperlink>
        </w:p>
        <w:p w14:paraId="2C339F7C" w14:textId="1E618BCC"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20" w:history="1">
            <w:r w:rsidR="00956D2D" w:rsidRPr="00DF001B">
              <w:rPr>
                <w:rStyle w:val="Hyperlink"/>
                <w:rFonts w:ascii="Times New Roman" w:hAnsi="Times New Roman"/>
                <w:b w:val="0"/>
                <w:noProof/>
                <w:sz w:val="24"/>
                <w:szCs w:val="24"/>
              </w:rPr>
              <w:t>7.2.</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Održivost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_Toc111209920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16</w:t>
            </w:r>
            <w:r w:rsidR="00956D2D" w:rsidRPr="00DF001B">
              <w:rPr>
                <w:rFonts w:ascii="Times New Roman" w:hAnsi="Times New Roman"/>
                <w:b w:val="0"/>
                <w:noProof/>
                <w:webHidden/>
                <w:sz w:val="24"/>
                <w:szCs w:val="24"/>
              </w:rPr>
              <w:fldChar w:fldCharType="end"/>
            </w:r>
          </w:hyperlink>
        </w:p>
        <w:p w14:paraId="537A1C9B" w14:textId="7A541464" w:rsidR="00956D2D" w:rsidRPr="00DF001B" w:rsidRDefault="00F779F4">
          <w:pPr>
            <w:pStyle w:val="TOC1"/>
            <w:tabs>
              <w:tab w:val="left" w:pos="480"/>
              <w:tab w:val="right" w:leader="dot" w:pos="9062"/>
            </w:tabs>
            <w:rPr>
              <w:rFonts w:ascii="Times New Roman" w:eastAsiaTheme="minorEastAsia" w:hAnsi="Times New Roman"/>
              <w:b w:val="0"/>
              <w:bCs w:val="0"/>
              <w:noProof/>
              <w:sz w:val="24"/>
              <w:szCs w:val="24"/>
              <w:lang w:bidi="ar-SA"/>
            </w:rPr>
          </w:pPr>
          <w:hyperlink w:anchor="_Toc111209921" w:history="1">
            <w:r w:rsidR="00956D2D" w:rsidRPr="00DF001B">
              <w:rPr>
                <w:rStyle w:val="Hyperlink"/>
                <w:rFonts w:ascii="Times New Roman" w:hAnsi="Times New Roman"/>
                <w:b w:val="0"/>
                <w:noProof/>
                <w:sz w:val="24"/>
                <w:szCs w:val="24"/>
              </w:rPr>
              <w:t>8.</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PLAN MARKETINŠKIH AKTIVNOSTI</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_Toc111209921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16</w:t>
            </w:r>
            <w:r w:rsidR="00956D2D" w:rsidRPr="00DF001B">
              <w:rPr>
                <w:rFonts w:ascii="Times New Roman" w:hAnsi="Times New Roman"/>
                <w:b w:val="0"/>
                <w:noProof/>
                <w:webHidden/>
                <w:sz w:val="24"/>
                <w:szCs w:val="24"/>
              </w:rPr>
              <w:fldChar w:fldCharType="end"/>
            </w:r>
          </w:hyperlink>
        </w:p>
        <w:p w14:paraId="0EA847DE" w14:textId="27B4C4FC" w:rsidR="00956D2D" w:rsidRPr="00DF001B" w:rsidRDefault="00F779F4">
          <w:pPr>
            <w:pStyle w:val="TOC1"/>
            <w:tabs>
              <w:tab w:val="left" w:pos="480"/>
              <w:tab w:val="right" w:leader="dot" w:pos="9062"/>
            </w:tabs>
            <w:rPr>
              <w:rFonts w:ascii="Times New Roman" w:eastAsiaTheme="minorEastAsia" w:hAnsi="Times New Roman"/>
              <w:b w:val="0"/>
              <w:bCs w:val="0"/>
              <w:noProof/>
              <w:sz w:val="24"/>
              <w:szCs w:val="24"/>
              <w:lang w:bidi="ar-SA"/>
            </w:rPr>
          </w:pPr>
          <w:hyperlink w:anchor="_Toc111209922" w:history="1">
            <w:r w:rsidR="00956D2D" w:rsidRPr="00DF001B">
              <w:rPr>
                <w:rStyle w:val="Hyperlink"/>
                <w:rFonts w:ascii="Times New Roman" w:hAnsi="Times New Roman"/>
                <w:b w:val="0"/>
                <w:noProof/>
                <w:sz w:val="24"/>
                <w:szCs w:val="24"/>
              </w:rPr>
              <w:t>9.</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HORIZONTALNA PITANJA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_Toc111209922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16</w:t>
            </w:r>
            <w:r w:rsidR="00956D2D" w:rsidRPr="00DF001B">
              <w:rPr>
                <w:rFonts w:ascii="Times New Roman" w:hAnsi="Times New Roman"/>
                <w:b w:val="0"/>
                <w:noProof/>
                <w:webHidden/>
                <w:sz w:val="24"/>
                <w:szCs w:val="24"/>
              </w:rPr>
              <w:fldChar w:fldCharType="end"/>
            </w:r>
          </w:hyperlink>
        </w:p>
        <w:p w14:paraId="68D9D627" w14:textId="5949E45B"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23" w:history="1">
            <w:r w:rsidR="00956D2D" w:rsidRPr="00DF001B">
              <w:rPr>
                <w:rStyle w:val="Hyperlink"/>
                <w:rFonts w:ascii="Times New Roman" w:hAnsi="Times New Roman"/>
                <w:b w:val="0"/>
                <w:noProof/>
                <w:sz w:val="24"/>
                <w:szCs w:val="24"/>
              </w:rPr>
              <w:t>9.1.</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Promicanje jednakih mogućnosti i nediskriminacije</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_Toc111209923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16</w:t>
            </w:r>
            <w:r w:rsidR="00956D2D" w:rsidRPr="00DF001B">
              <w:rPr>
                <w:rFonts w:ascii="Times New Roman" w:hAnsi="Times New Roman"/>
                <w:b w:val="0"/>
                <w:noProof/>
                <w:webHidden/>
                <w:sz w:val="24"/>
                <w:szCs w:val="24"/>
              </w:rPr>
              <w:fldChar w:fldCharType="end"/>
            </w:r>
          </w:hyperlink>
        </w:p>
        <w:p w14:paraId="07F99374" w14:textId="2A290FB7" w:rsidR="00956D2D" w:rsidRPr="00DF001B" w:rsidRDefault="00F779F4">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24" w:history="1">
            <w:r w:rsidR="00956D2D" w:rsidRPr="00DF001B">
              <w:rPr>
                <w:rStyle w:val="Hyperlink"/>
                <w:rFonts w:ascii="Times New Roman" w:hAnsi="Times New Roman"/>
                <w:b w:val="0"/>
                <w:noProof/>
                <w:sz w:val="24"/>
                <w:szCs w:val="24"/>
              </w:rPr>
              <w:t>9.2.</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Promicanje održivog razvoja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_Toc111209924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16</w:t>
            </w:r>
            <w:r w:rsidR="00956D2D" w:rsidRPr="00DF001B">
              <w:rPr>
                <w:rFonts w:ascii="Times New Roman" w:hAnsi="Times New Roman"/>
                <w:b w:val="0"/>
                <w:noProof/>
                <w:webHidden/>
                <w:sz w:val="24"/>
                <w:szCs w:val="24"/>
              </w:rPr>
              <w:fldChar w:fldCharType="end"/>
            </w:r>
          </w:hyperlink>
        </w:p>
        <w:p w14:paraId="0C9A713B" w14:textId="0B972830" w:rsidR="00956D2D" w:rsidRPr="00DF001B" w:rsidRDefault="00F779F4">
          <w:pPr>
            <w:pStyle w:val="TOC1"/>
            <w:tabs>
              <w:tab w:val="left" w:pos="480"/>
              <w:tab w:val="right" w:leader="dot" w:pos="9062"/>
            </w:tabs>
            <w:rPr>
              <w:rFonts w:ascii="Times New Roman" w:eastAsiaTheme="minorEastAsia" w:hAnsi="Times New Roman"/>
              <w:b w:val="0"/>
              <w:bCs w:val="0"/>
              <w:noProof/>
              <w:sz w:val="24"/>
              <w:szCs w:val="24"/>
              <w:lang w:bidi="ar-SA"/>
            </w:rPr>
          </w:pPr>
          <w:hyperlink w:anchor="_Toc111209925" w:history="1">
            <w:r w:rsidR="00956D2D" w:rsidRPr="00DF001B">
              <w:rPr>
                <w:rStyle w:val="Hyperlink"/>
                <w:rFonts w:ascii="Times New Roman" w:hAnsi="Times New Roman"/>
                <w:b w:val="0"/>
                <w:noProof/>
                <w:sz w:val="24"/>
                <w:szCs w:val="24"/>
              </w:rPr>
              <w:t>10.</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ZAKLJUČAK</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_Toc111209925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17</w:t>
            </w:r>
            <w:r w:rsidR="00956D2D" w:rsidRPr="00DF001B">
              <w:rPr>
                <w:rFonts w:ascii="Times New Roman" w:hAnsi="Times New Roman"/>
                <w:b w:val="0"/>
                <w:noProof/>
                <w:webHidden/>
                <w:sz w:val="24"/>
                <w:szCs w:val="24"/>
              </w:rPr>
              <w:fldChar w:fldCharType="end"/>
            </w:r>
          </w:hyperlink>
        </w:p>
        <w:p w14:paraId="5520414E" w14:textId="6CA536F2" w:rsidR="00C11242" w:rsidRDefault="00D52A6E">
          <w:pPr>
            <w:pStyle w:val="TOC1"/>
            <w:tabs>
              <w:tab w:val="left" w:pos="480"/>
              <w:tab w:val="right" w:leader="dot" w:pos="9344"/>
            </w:tabs>
            <w:rPr>
              <w:rFonts w:ascii="Times New Roman" w:hAnsi="Times New Roman"/>
              <w:b w:val="0"/>
              <w:noProof/>
              <w:sz w:val="24"/>
              <w:szCs w:val="24"/>
            </w:rPr>
          </w:pPr>
          <w:r w:rsidRPr="00DF001B">
            <w:rPr>
              <w:rFonts w:ascii="Times New Roman" w:hAnsi="Times New Roman"/>
              <w:b w:val="0"/>
              <w:bCs w:val="0"/>
              <w:noProof/>
              <w:sz w:val="24"/>
              <w:szCs w:val="24"/>
            </w:rPr>
            <w:fldChar w:fldCharType="end"/>
          </w:r>
        </w:p>
      </w:sdtContent>
    </w:sdt>
    <w:p w14:paraId="517634A9" w14:textId="77777777" w:rsidR="00C11242" w:rsidRDefault="00C11242">
      <w:pPr>
        <w:rPr>
          <w:rFonts w:ascii="Times New Roman" w:hAnsi="Times New Roman"/>
          <w:lang w:bidi="hr-HR"/>
        </w:rPr>
      </w:pPr>
    </w:p>
    <w:p w14:paraId="3ECF23BE" w14:textId="77777777" w:rsidR="00C11242" w:rsidRDefault="00C11242">
      <w:pPr>
        <w:rPr>
          <w:rFonts w:ascii="Times New Roman" w:hAnsi="Times New Roman"/>
          <w:lang w:bidi="hr-HR"/>
        </w:rPr>
      </w:pPr>
    </w:p>
    <w:p w14:paraId="2B9AFC87" w14:textId="77777777" w:rsidR="00C11242" w:rsidRDefault="00C11242">
      <w:pPr>
        <w:rPr>
          <w:rFonts w:ascii="Times New Roman" w:hAnsi="Times New Roman"/>
          <w:lang w:bidi="hr-HR"/>
        </w:rPr>
      </w:pPr>
    </w:p>
    <w:p w14:paraId="73D68BF9" w14:textId="77777777" w:rsidR="00C11242" w:rsidRDefault="00D52A6E">
      <w:pPr>
        <w:rPr>
          <w:rStyle w:val="Strong"/>
          <w:rFonts w:ascii="Times New Roman" w:eastAsia="Times New Roman" w:hAnsi="Times New Roman"/>
          <w:b w:val="0"/>
          <w:spacing w:val="-2"/>
          <w:sz w:val="24"/>
          <w:szCs w:val="24"/>
          <w:lang w:bidi="hr-HR"/>
        </w:rPr>
      </w:pPr>
      <w:r>
        <w:rPr>
          <w:rStyle w:val="Strong"/>
          <w:b w:val="0"/>
          <w:szCs w:val="24"/>
        </w:rPr>
        <w:br w:type="page"/>
      </w:r>
    </w:p>
    <w:p w14:paraId="08C4D3DC" w14:textId="3F07C8E1" w:rsidR="00C11242" w:rsidRDefault="00D52A6E">
      <w:pPr>
        <w:pStyle w:val="Heading1"/>
        <w:numPr>
          <w:ilvl w:val="0"/>
          <w:numId w:val="9"/>
        </w:numPr>
        <w:spacing w:after="0"/>
        <w:ind w:left="284" w:hanging="284"/>
        <w:rPr>
          <w:rStyle w:val="Strong"/>
          <w:b/>
          <w:szCs w:val="24"/>
        </w:rPr>
      </w:pPr>
      <w:bookmarkStart w:id="1" w:name="_Toc414543034"/>
      <w:bookmarkStart w:id="2" w:name="_Toc111209887"/>
      <w:r w:rsidRPr="00497306">
        <w:rPr>
          <w:rStyle w:val="Strong"/>
          <w:b/>
          <w:szCs w:val="24"/>
        </w:rPr>
        <w:t>SAŽETAK PROJEKTA</w:t>
      </w:r>
      <w:bookmarkEnd w:id="1"/>
      <w:bookmarkEnd w:id="2"/>
    </w:p>
    <w:p w14:paraId="28B22B0B" w14:textId="77777777" w:rsidR="00497306" w:rsidRPr="00497306" w:rsidRDefault="00497306" w:rsidP="00497306">
      <w:pPr>
        <w:spacing w:after="0"/>
        <w:rPr>
          <w:lang w:bidi="hr-HR"/>
        </w:rPr>
      </w:pPr>
    </w:p>
    <w:p w14:paraId="020050E7" w14:textId="4D89E4B0" w:rsidR="00C11242" w:rsidRDefault="00D52A6E">
      <w:pPr>
        <w:shd w:val="clear" w:color="auto" w:fill="F2F2F2" w:themeFill="background1" w:themeFillShade="F2"/>
        <w:spacing w:after="0" w:line="240" w:lineRule="auto"/>
        <w:jc w:val="both"/>
        <w:rPr>
          <w:rFonts w:ascii="Times New Roman" w:hAnsi="Times New Roman"/>
          <w:i/>
        </w:rPr>
      </w:pPr>
      <w:r>
        <w:rPr>
          <w:rFonts w:ascii="Times New Roman" w:hAnsi="Times New Roman"/>
          <w:i/>
          <w:lang w:bidi="hr-HR"/>
        </w:rPr>
        <w:t>Ukratko navedite  svrhu, očekivane rezultate i planirani način provedbe projekta</w:t>
      </w:r>
      <w:r w:rsidR="007D3C0F">
        <w:rPr>
          <w:rFonts w:ascii="Times New Roman" w:hAnsi="Times New Roman"/>
          <w:i/>
          <w:lang w:bidi="hr-HR"/>
        </w:rPr>
        <w:t>.</w:t>
      </w:r>
    </w:p>
    <w:p w14:paraId="612C6750" w14:textId="77777777" w:rsidR="00C11242" w:rsidRDefault="00C11242"/>
    <w:p w14:paraId="7F844725" w14:textId="77777777" w:rsidR="00C11242" w:rsidRPr="009D1515" w:rsidRDefault="00D52A6E" w:rsidP="009D1515">
      <w:pPr>
        <w:pStyle w:val="Heading1"/>
        <w:numPr>
          <w:ilvl w:val="0"/>
          <w:numId w:val="9"/>
        </w:numPr>
        <w:spacing w:after="0"/>
        <w:ind w:left="284" w:hanging="284"/>
        <w:jc w:val="both"/>
        <w:rPr>
          <w:szCs w:val="24"/>
        </w:rPr>
      </w:pPr>
      <w:bookmarkStart w:id="3" w:name="_Toc111209888"/>
      <w:r w:rsidRPr="009D1515">
        <w:rPr>
          <w:szCs w:val="24"/>
        </w:rPr>
        <w:t xml:space="preserve">RELEVANTNOST </w:t>
      </w:r>
      <w:r w:rsidRPr="009D1515">
        <w:rPr>
          <w:rStyle w:val="Strong"/>
          <w:b/>
        </w:rPr>
        <w:t>PROJEKTA</w:t>
      </w:r>
      <w:r w:rsidRPr="009D1515">
        <w:rPr>
          <w:szCs w:val="24"/>
        </w:rPr>
        <w:t xml:space="preserve"> S OBZIROM NA STRATEŠKE DOKUMENTE I CILJEVE PREDMETNOG POZIVA</w:t>
      </w:r>
      <w:bookmarkEnd w:id="3"/>
      <w:r w:rsidRPr="009D1515">
        <w:rPr>
          <w:szCs w:val="24"/>
        </w:rPr>
        <w:t xml:space="preserve"> </w:t>
      </w:r>
    </w:p>
    <w:p w14:paraId="3773DC65" w14:textId="59333A80" w:rsidR="00246D08" w:rsidRDefault="00D52A6E">
      <w:pPr>
        <w:pStyle w:val="ListParagraph"/>
        <w:shd w:val="clear" w:color="auto" w:fill="F2F2F2" w:themeFill="background1" w:themeFillShade="F2"/>
        <w:spacing w:before="120"/>
        <w:ind w:left="0"/>
        <w:rPr>
          <w:rFonts w:ascii="Times New Roman" w:hAnsi="Times New Roman"/>
          <w:i/>
          <w:shd w:val="clear" w:color="auto" w:fill="F2F2F2" w:themeFill="background1" w:themeFillShade="F2"/>
          <w:lang w:bidi="hr-HR"/>
        </w:rPr>
      </w:pPr>
      <w:r>
        <w:rPr>
          <w:rFonts w:ascii="Times New Roman" w:hAnsi="Times New Roman"/>
          <w:i/>
          <w:shd w:val="clear" w:color="auto" w:fill="F2F2F2" w:themeFill="background1" w:themeFillShade="F2"/>
          <w:lang w:bidi="hr-HR"/>
        </w:rPr>
        <w:t xml:space="preserve">Objasnite važnost i relevantnost predloženog projekta u odnosu na ciljeve predmetnog Poziva na dostavu projektnih prijedloga kao i na ciljeve </w:t>
      </w:r>
      <w:r w:rsidR="006016B5">
        <w:rPr>
          <w:rFonts w:ascii="Times New Roman" w:hAnsi="Times New Roman"/>
          <w:i/>
          <w:shd w:val="clear" w:color="auto" w:fill="F2F2F2" w:themeFill="background1" w:themeFillShade="F2"/>
          <w:lang w:bidi="hr-HR"/>
        </w:rPr>
        <w:t>Nacionalnog plana za oporavak i otpornost.</w:t>
      </w:r>
    </w:p>
    <w:p w14:paraId="6D9D4A39" w14:textId="77777777" w:rsidR="00246D08" w:rsidRDefault="00246D08">
      <w:pPr>
        <w:pStyle w:val="ListParagraph"/>
        <w:shd w:val="clear" w:color="auto" w:fill="F2F2F2" w:themeFill="background1" w:themeFillShade="F2"/>
        <w:spacing w:before="120"/>
        <w:ind w:left="0"/>
        <w:rPr>
          <w:rFonts w:ascii="Times New Roman" w:hAnsi="Times New Roman"/>
          <w:i/>
          <w:shd w:val="clear" w:color="auto" w:fill="F2F2F2" w:themeFill="background1" w:themeFillShade="F2"/>
          <w:lang w:bidi="hr-HR"/>
        </w:rPr>
      </w:pPr>
    </w:p>
    <w:p w14:paraId="7CAAAFC6" w14:textId="77777777" w:rsidR="00246D08" w:rsidRDefault="00D52A6E" w:rsidP="00246D08">
      <w:pPr>
        <w:pStyle w:val="ListParagraph"/>
        <w:shd w:val="clear" w:color="auto" w:fill="F2F2F2" w:themeFill="background1" w:themeFillShade="F2"/>
        <w:spacing w:before="120"/>
        <w:ind w:left="0"/>
        <w:rPr>
          <w:rFonts w:ascii="Times New Roman" w:hAnsi="Times New Roman"/>
          <w:i/>
          <w:shd w:val="clear" w:color="auto" w:fill="F2F2F2" w:themeFill="background1" w:themeFillShade="F2"/>
          <w:lang w:bidi="hr-HR"/>
        </w:rPr>
      </w:pPr>
      <w:r w:rsidRPr="00C32F79">
        <w:rPr>
          <w:rFonts w:ascii="Times New Roman" w:hAnsi="Times New Roman"/>
          <w:i/>
          <w:shd w:val="clear" w:color="auto" w:fill="F2F2F2" w:themeFill="background1" w:themeFillShade="F2"/>
          <w:lang w:bidi="hr-HR"/>
        </w:rPr>
        <w:t xml:space="preserve">Opišite potencijalne sinergije s EU </w:t>
      </w:r>
      <w:r w:rsidRPr="007D3C0F">
        <w:rPr>
          <w:rFonts w:ascii="Times New Roman" w:hAnsi="Times New Roman"/>
          <w:i/>
          <w:shd w:val="clear" w:color="auto" w:fill="F2F2F2" w:themeFill="background1" w:themeFillShade="F2"/>
          <w:lang w:bidi="hr-HR"/>
        </w:rPr>
        <w:t>inicijativama</w:t>
      </w:r>
      <w:r w:rsidRPr="00C32F79">
        <w:rPr>
          <w:rFonts w:ascii="Times New Roman" w:hAnsi="Times New Roman"/>
          <w:i/>
          <w:shd w:val="clear" w:color="auto" w:fill="F2F2F2" w:themeFill="background1" w:themeFillShade="F2"/>
          <w:lang w:bidi="hr-HR"/>
        </w:rPr>
        <w:t>.</w:t>
      </w:r>
      <w:r w:rsidR="003E1A0B">
        <w:rPr>
          <w:rFonts w:ascii="Times New Roman" w:hAnsi="Times New Roman"/>
          <w:i/>
          <w:shd w:val="clear" w:color="auto" w:fill="F2F2F2" w:themeFill="background1" w:themeFillShade="F2"/>
          <w:lang w:bidi="hr-HR"/>
        </w:rPr>
        <w:t xml:space="preserve"> </w:t>
      </w:r>
      <w:r w:rsidR="00E7503B">
        <w:rPr>
          <w:rFonts w:ascii="Times New Roman" w:hAnsi="Times New Roman"/>
          <w:i/>
          <w:shd w:val="clear" w:color="auto" w:fill="F2F2F2" w:themeFill="background1" w:themeFillShade="F2"/>
          <w:lang w:bidi="hr-HR"/>
        </w:rPr>
        <w:t xml:space="preserve">Opišite na koji način će projektni prijedlog doprinijeti zelenoj tranziciji u skladu s Nacionalnom razvojnom strategijom, Zelenim planom za Europu, indikatorima održivosti definiranim u studiji izvedivosti za izradu Zelenog satelitskog računa. Opišite na koji način će projektni prijedlog doprinijeti ciljevima digitalne tranzicije gospodarstva u skladu s </w:t>
      </w:r>
      <w:r w:rsidR="00E7503B" w:rsidRPr="00E7503B">
        <w:rPr>
          <w:rFonts w:ascii="Times New Roman" w:hAnsi="Times New Roman"/>
          <w:i/>
          <w:shd w:val="clear" w:color="auto" w:fill="F2F2F2" w:themeFill="background1" w:themeFillShade="F2"/>
          <w:lang w:bidi="hr-HR"/>
        </w:rPr>
        <w:t>Nacionalnom razvojnom strategijom</w:t>
      </w:r>
      <w:r w:rsidR="00E7503B">
        <w:rPr>
          <w:rFonts w:ascii="Times New Roman" w:hAnsi="Times New Roman"/>
          <w:i/>
          <w:shd w:val="clear" w:color="auto" w:fill="F2F2F2" w:themeFill="background1" w:themeFillShade="F2"/>
          <w:lang w:bidi="hr-HR"/>
        </w:rPr>
        <w:t xml:space="preserve"> te programom Digitalna Europa Europske komisije.</w:t>
      </w:r>
    </w:p>
    <w:p w14:paraId="45CFE81B" w14:textId="0619C6AC" w:rsidR="00246D08" w:rsidRPr="00246D08" w:rsidRDefault="00246D08" w:rsidP="00246D08">
      <w:pPr>
        <w:pStyle w:val="ListParagraph"/>
        <w:shd w:val="clear" w:color="auto" w:fill="F2F2F2" w:themeFill="background1" w:themeFillShade="F2"/>
        <w:spacing w:before="120"/>
        <w:ind w:left="0"/>
        <w:rPr>
          <w:rFonts w:ascii="Times New Roman" w:hAnsi="Times New Roman"/>
          <w:i/>
          <w:shd w:val="clear" w:color="auto" w:fill="F2F2F2" w:themeFill="background1" w:themeFillShade="F2"/>
          <w:lang w:bidi="hr-HR"/>
        </w:rPr>
      </w:pPr>
    </w:p>
    <w:p w14:paraId="3F5F3D9D" w14:textId="77777777" w:rsidR="00C11242" w:rsidRPr="00497306" w:rsidRDefault="00D52A6E" w:rsidP="004D7143">
      <w:pPr>
        <w:pStyle w:val="Heading1"/>
        <w:numPr>
          <w:ilvl w:val="0"/>
          <w:numId w:val="9"/>
        </w:numPr>
        <w:spacing w:after="0"/>
        <w:ind w:left="284" w:hanging="284"/>
        <w:rPr>
          <w:szCs w:val="24"/>
        </w:rPr>
      </w:pPr>
      <w:bookmarkStart w:id="4" w:name="_Toc111209889"/>
      <w:r w:rsidRPr="00497306">
        <w:rPr>
          <w:szCs w:val="24"/>
        </w:rPr>
        <w:t>PODACI O PRIJAVITELJU</w:t>
      </w:r>
      <w:bookmarkEnd w:id="4"/>
    </w:p>
    <w:p w14:paraId="43CB79FD" w14:textId="77777777" w:rsidR="001939B8" w:rsidRPr="001939B8" w:rsidRDefault="001939B8" w:rsidP="001939B8">
      <w:pPr>
        <w:rPr>
          <w:lang w:bidi="hr-HR"/>
        </w:rPr>
      </w:pPr>
    </w:p>
    <w:p w14:paraId="413E7CEE" w14:textId="77777777" w:rsidR="0042141C" w:rsidRPr="0042141C" w:rsidRDefault="0042141C" w:rsidP="0042141C">
      <w:pPr>
        <w:pStyle w:val="ListParagraph"/>
        <w:keepNext/>
        <w:numPr>
          <w:ilvl w:val="0"/>
          <w:numId w:val="4"/>
        </w:numPr>
        <w:tabs>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5" w:name="_Toc452557843"/>
      <w:bookmarkStart w:id="6" w:name="_Toc454540220"/>
      <w:bookmarkStart w:id="7" w:name="_Toc460233611"/>
      <w:bookmarkStart w:id="8" w:name="_Toc99368741"/>
      <w:bookmarkStart w:id="9" w:name="_Toc99368777"/>
      <w:bookmarkStart w:id="10" w:name="_Toc100057472"/>
      <w:bookmarkStart w:id="11" w:name="_Toc110943119"/>
      <w:bookmarkStart w:id="12" w:name="_Toc110947337"/>
      <w:bookmarkStart w:id="13" w:name="_Toc111110307"/>
      <w:bookmarkStart w:id="14" w:name="_Toc111205604"/>
      <w:bookmarkStart w:id="15" w:name="_Toc111209890"/>
      <w:bookmarkEnd w:id="5"/>
      <w:bookmarkEnd w:id="6"/>
      <w:bookmarkEnd w:id="7"/>
      <w:bookmarkEnd w:id="8"/>
      <w:bookmarkEnd w:id="9"/>
      <w:bookmarkEnd w:id="10"/>
      <w:bookmarkEnd w:id="11"/>
      <w:bookmarkEnd w:id="12"/>
      <w:bookmarkEnd w:id="13"/>
      <w:bookmarkEnd w:id="14"/>
      <w:bookmarkEnd w:id="15"/>
    </w:p>
    <w:p w14:paraId="154B8211" w14:textId="77777777" w:rsidR="0042141C" w:rsidRPr="0042141C" w:rsidRDefault="0042141C" w:rsidP="0042141C">
      <w:pPr>
        <w:pStyle w:val="ListParagraph"/>
        <w:keepNext/>
        <w:numPr>
          <w:ilvl w:val="0"/>
          <w:numId w:val="4"/>
        </w:numPr>
        <w:tabs>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16" w:name="_Toc99368742"/>
      <w:bookmarkStart w:id="17" w:name="_Toc99368778"/>
      <w:bookmarkStart w:id="18" w:name="_Toc100057473"/>
      <w:bookmarkStart w:id="19" w:name="_Toc110943120"/>
      <w:bookmarkStart w:id="20" w:name="_Toc110947338"/>
      <w:bookmarkStart w:id="21" w:name="_Toc111110308"/>
      <w:bookmarkStart w:id="22" w:name="_Toc111205605"/>
      <w:bookmarkStart w:id="23" w:name="_Toc111209891"/>
      <w:bookmarkEnd w:id="16"/>
      <w:bookmarkEnd w:id="17"/>
      <w:bookmarkEnd w:id="18"/>
      <w:bookmarkEnd w:id="19"/>
      <w:bookmarkEnd w:id="20"/>
      <w:bookmarkEnd w:id="21"/>
      <w:bookmarkEnd w:id="22"/>
      <w:bookmarkEnd w:id="23"/>
    </w:p>
    <w:p w14:paraId="0CC98438" w14:textId="52BCF25B" w:rsidR="00C11242" w:rsidRDefault="00D52A6E" w:rsidP="0042141C">
      <w:pPr>
        <w:pStyle w:val="Heading1"/>
        <w:numPr>
          <w:ilvl w:val="1"/>
          <w:numId w:val="4"/>
        </w:numPr>
        <w:tabs>
          <w:tab w:val="left" w:pos="1276"/>
        </w:tabs>
        <w:spacing w:after="0"/>
        <w:ind w:left="927"/>
        <w:rPr>
          <w:b w:val="0"/>
          <w:szCs w:val="24"/>
        </w:rPr>
      </w:pPr>
      <w:bookmarkStart w:id="24" w:name="_Toc111209892"/>
      <w:r>
        <w:rPr>
          <w:b w:val="0"/>
          <w:szCs w:val="24"/>
        </w:rPr>
        <w:t>Osnovni podaci o prijavitelju</w:t>
      </w:r>
      <w:bookmarkEnd w:id="24"/>
    </w:p>
    <w:p w14:paraId="35AA69BF" w14:textId="77777777" w:rsidR="00DE5ACD" w:rsidRPr="00DE5ACD" w:rsidRDefault="00DE5ACD" w:rsidP="00DE5ACD">
      <w:pPr>
        <w:spacing w:after="0"/>
        <w:rPr>
          <w:lang w:bidi="hr-HR"/>
        </w:rPr>
      </w:pPr>
    </w:p>
    <w:p w14:paraId="29E21B1B" w14:textId="4C8E22A8" w:rsidR="00C11242" w:rsidRDefault="00D52A6E">
      <w:pPr>
        <w:shd w:val="clear" w:color="auto" w:fill="F2F2F2" w:themeFill="background1" w:themeFillShade="F2"/>
        <w:spacing w:after="0" w:line="240" w:lineRule="auto"/>
        <w:jc w:val="both"/>
        <w:rPr>
          <w:rFonts w:ascii="Times New Roman" w:hAnsi="Times New Roman"/>
          <w:i/>
          <w:sz w:val="16"/>
          <w:szCs w:val="16"/>
          <w:lang w:bidi="hr-HR"/>
        </w:rPr>
      </w:pPr>
      <w:r>
        <w:rPr>
          <w:rFonts w:ascii="Times New Roman" w:hAnsi="Times New Roman"/>
          <w:i/>
          <w:lang w:bidi="hr-HR"/>
        </w:rPr>
        <w:t xml:space="preserve">Navedite </w:t>
      </w:r>
      <w:r w:rsidR="00D97A47">
        <w:rPr>
          <w:rFonts w:ascii="Times New Roman" w:hAnsi="Times New Roman"/>
          <w:i/>
          <w:lang w:bidi="hr-HR"/>
        </w:rPr>
        <w:t xml:space="preserve">kratak opis poduzeća, područja djelatnosti, vlasničke strukture itd. </w:t>
      </w:r>
      <w:r w:rsidR="001A3BA7">
        <w:rPr>
          <w:rFonts w:ascii="Times New Roman" w:hAnsi="Times New Roman"/>
          <w:i/>
          <w:lang w:bidi="hr-HR"/>
        </w:rPr>
        <w:t>sukladno točki 2.4 Prihvatljivost pri</w:t>
      </w:r>
      <w:r w:rsidR="00D97A47">
        <w:rPr>
          <w:rFonts w:ascii="Times New Roman" w:hAnsi="Times New Roman"/>
          <w:i/>
          <w:lang w:bidi="hr-HR"/>
        </w:rPr>
        <w:t>javitelja Uputa za prijavitelje</w:t>
      </w:r>
    </w:p>
    <w:p w14:paraId="6236AE94" w14:textId="77777777" w:rsidR="00C11242"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ili</w:t>
      </w:r>
    </w:p>
    <w:p w14:paraId="66D44073" w14:textId="2603062A" w:rsidR="00C11242" w:rsidRDefault="00D97A47">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n</w:t>
      </w:r>
      <w:r w:rsidR="00D52A6E">
        <w:rPr>
          <w:rFonts w:ascii="Times New Roman" w:hAnsi="Times New Roman"/>
          <w:i/>
          <w:lang w:bidi="hr-HR"/>
        </w:rPr>
        <w:t>avedite podatke vezane za datum osnivanja, oblik organiziranja, temeljni kapital, vlasničku s</w:t>
      </w:r>
      <w:r w:rsidR="003D362A">
        <w:rPr>
          <w:rFonts w:ascii="Times New Roman" w:hAnsi="Times New Roman"/>
          <w:i/>
          <w:lang w:bidi="hr-HR"/>
        </w:rPr>
        <w:t>trukturu, upravljačku strukturu.</w:t>
      </w:r>
      <w:r w:rsidR="00D52A6E">
        <w:rPr>
          <w:rFonts w:ascii="Times New Roman" w:hAnsi="Times New Roman"/>
          <w:i/>
          <w:lang w:bidi="hr-HR"/>
        </w:rPr>
        <w:t xml:space="preserve"> </w:t>
      </w:r>
    </w:p>
    <w:p w14:paraId="77B97010" w14:textId="77777777" w:rsidR="00C11242" w:rsidRDefault="00C11242">
      <w:pPr>
        <w:spacing w:after="0" w:line="240" w:lineRule="auto"/>
        <w:jc w:val="both"/>
        <w:rPr>
          <w:rFonts w:ascii="Times New Roman" w:hAnsi="Times New Roman"/>
          <w:i/>
          <w:sz w:val="16"/>
          <w:szCs w:val="16"/>
          <w:lang w:bidi="hr-HR"/>
        </w:rPr>
      </w:pPr>
    </w:p>
    <w:p w14:paraId="04E4249F" w14:textId="77777777" w:rsidR="00DE5ACD" w:rsidRDefault="00D52A6E" w:rsidP="00D97A47">
      <w:pPr>
        <w:pStyle w:val="Heading1"/>
        <w:numPr>
          <w:ilvl w:val="1"/>
          <w:numId w:val="4"/>
        </w:numPr>
        <w:tabs>
          <w:tab w:val="left" w:pos="1276"/>
        </w:tabs>
        <w:spacing w:after="0"/>
        <w:ind w:left="993" w:hanging="426"/>
        <w:rPr>
          <w:b w:val="0"/>
          <w:szCs w:val="24"/>
        </w:rPr>
      </w:pPr>
      <w:bookmarkStart w:id="25" w:name="_Toc111209893"/>
      <w:r>
        <w:rPr>
          <w:b w:val="0"/>
          <w:szCs w:val="24"/>
        </w:rPr>
        <w:t>Predmet poslovanja prijavitelja</w:t>
      </w:r>
      <w:bookmarkEnd w:id="25"/>
    </w:p>
    <w:p w14:paraId="200D126C" w14:textId="1B180E2A" w:rsidR="00C11242" w:rsidRDefault="00D52A6E" w:rsidP="00DE5ACD">
      <w:pPr>
        <w:pStyle w:val="Heading1"/>
        <w:tabs>
          <w:tab w:val="left" w:pos="1276"/>
        </w:tabs>
        <w:spacing w:after="0"/>
        <w:ind w:left="993" w:firstLine="0"/>
        <w:rPr>
          <w:b w:val="0"/>
          <w:szCs w:val="24"/>
        </w:rPr>
      </w:pPr>
      <w:r>
        <w:rPr>
          <w:b w:val="0"/>
          <w:szCs w:val="24"/>
        </w:rPr>
        <w:t xml:space="preserve"> </w:t>
      </w:r>
    </w:p>
    <w:p w14:paraId="30886F69" w14:textId="7049ECA7" w:rsidR="00C11242" w:rsidRDefault="00D52A6E">
      <w:pPr>
        <w:shd w:val="clear" w:color="auto" w:fill="F2F2F2" w:themeFill="background1" w:themeFillShade="F2"/>
        <w:spacing w:after="0" w:line="240" w:lineRule="auto"/>
        <w:jc w:val="both"/>
        <w:rPr>
          <w:rFonts w:ascii="Times New Roman" w:hAnsi="Times New Roman"/>
          <w:i/>
          <w:sz w:val="16"/>
          <w:szCs w:val="16"/>
          <w:lang w:bidi="hr-HR"/>
        </w:rPr>
      </w:pPr>
      <w:r>
        <w:rPr>
          <w:rFonts w:ascii="Times New Roman" w:hAnsi="Times New Roman"/>
          <w:i/>
          <w:lang w:bidi="hr-HR"/>
        </w:rPr>
        <w:t xml:space="preserve">Navedite djelokrug poslovanja </w:t>
      </w:r>
      <w:r w:rsidR="001A3BA7">
        <w:rPr>
          <w:rFonts w:ascii="Times New Roman" w:hAnsi="Times New Roman"/>
          <w:i/>
          <w:lang w:bidi="hr-HR"/>
        </w:rPr>
        <w:t xml:space="preserve">prijavitelja </w:t>
      </w:r>
      <w:r w:rsidR="001A3BA7" w:rsidRPr="001A3BA7">
        <w:rPr>
          <w:rFonts w:ascii="Times New Roman" w:hAnsi="Times New Roman"/>
          <w:i/>
          <w:lang w:bidi="hr-HR"/>
        </w:rPr>
        <w:t>sukladno točki 2.4 Prihvatljivost prij</w:t>
      </w:r>
      <w:r w:rsidR="00D97A47">
        <w:rPr>
          <w:rFonts w:ascii="Times New Roman" w:hAnsi="Times New Roman"/>
          <w:i/>
          <w:lang w:bidi="hr-HR"/>
        </w:rPr>
        <w:t>avitelja Uputa za prijavitelje</w:t>
      </w:r>
    </w:p>
    <w:p w14:paraId="7D26CF21" w14:textId="77777777" w:rsidR="00C11242" w:rsidRDefault="00D52A6E">
      <w:pPr>
        <w:shd w:val="clear" w:color="auto" w:fill="F2F2F2" w:themeFill="background1" w:themeFillShade="F2"/>
        <w:spacing w:after="0" w:line="240" w:lineRule="auto"/>
        <w:jc w:val="both"/>
        <w:rPr>
          <w:rFonts w:ascii="Times New Roman" w:hAnsi="Times New Roman"/>
          <w:i/>
          <w:sz w:val="16"/>
          <w:szCs w:val="16"/>
          <w:lang w:bidi="hr-HR"/>
        </w:rPr>
      </w:pPr>
      <w:r>
        <w:rPr>
          <w:rFonts w:ascii="Times New Roman" w:hAnsi="Times New Roman"/>
          <w:i/>
          <w:lang w:bidi="hr-HR"/>
        </w:rPr>
        <w:t>ili</w:t>
      </w:r>
    </w:p>
    <w:p w14:paraId="54E529D6" w14:textId="0C68EF0D" w:rsidR="00C11242" w:rsidRDefault="00D97A47">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n</w:t>
      </w:r>
      <w:r w:rsidR="00D52A6E">
        <w:rPr>
          <w:rFonts w:ascii="Times New Roman" w:hAnsi="Times New Roman"/>
          <w:i/>
          <w:lang w:bidi="hr-HR"/>
        </w:rPr>
        <w:t xml:space="preserve">avedite </w:t>
      </w:r>
      <w:r w:rsidR="003D362A">
        <w:rPr>
          <w:rFonts w:ascii="Times New Roman" w:hAnsi="Times New Roman"/>
          <w:i/>
          <w:lang w:bidi="hr-HR"/>
        </w:rPr>
        <w:t>predmet poslovanja prijavitelja</w:t>
      </w:r>
      <w:r>
        <w:rPr>
          <w:rFonts w:ascii="Times New Roman" w:hAnsi="Times New Roman"/>
          <w:i/>
          <w:lang w:bidi="hr-HR"/>
        </w:rPr>
        <w:t>.</w:t>
      </w:r>
    </w:p>
    <w:p w14:paraId="7682D287" w14:textId="77777777" w:rsidR="00C11242" w:rsidRDefault="00C11242">
      <w:pPr>
        <w:spacing w:after="0" w:line="240" w:lineRule="auto"/>
        <w:jc w:val="both"/>
        <w:rPr>
          <w:rFonts w:ascii="Times New Roman" w:eastAsia="Times New Roman" w:hAnsi="Times New Roman"/>
          <w:i/>
          <w:color w:val="000000"/>
          <w:sz w:val="16"/>
          <w:szCs w:val="16"/>
        </w:rPr>
      </w:pPr>
    </w:p>
    <w:p w14:paraId="13D37271" w14:textId="77777777" w:rsidR="00C11242" w:rsidRDefault="00C11242">
      <w:pPr>
        <w:spacing w:after="0" w:line="240" w:lineRule="auto"/>
        <w:jc w:val="both"/>
        <w:rPr>
          <w:rFonts w:ascii="Times New Roman" w:eastAsia="Times New Roman" w:hAnsi="Times New Roman"/>
          <w:i/>
          <w:color w:val="000000"/>
          <w:sz w:val="16"/>
          <w:szCs w:val="16"/>
        </w:rPr>
      </w:pPr>
    </w:p>
    <w:p w14:paraId="372D19FB" w14:textId="308EE038" w:rsidR="00E12D44" w:rsidRDefault="001A3BA7" w:rsidP="00D97A47">
      <w:pPr>
        <w:pStyle w:val="Heading1"/>
        <w:numPr>
          <w:ilvl w:val="1"/>
          <w:numId w:val="4"/>
        </w:numPr>
        <w:tabs>
          <w:tab w:val="left" w:pos="1276"/>
        </w:tabs>
        <w:spacing w:after="0"/>
        <w:ind w:left="993" w:hanging="426"/>
        <w:rPr>
          <w:b w:val="0"/>
          <w:szCs w:val="24"/>
        </w:rPr>
      </w:pPr>
      <w:bookmarkStart w:id="26" w:name="_Toc111209894"/>
      <w:r>
        <w:rPr>
          <w:b w:val="0"/>
          <w:szCs w:val="24"/>
        </w:rPr>
        <w:t>Analiza dosadašnjeg financijskog poslovanja</w:t>
      </w:r>
      <w:bookmarkEnd w:id="26"/>
    </w:p>
    <w:p w14:paraId="743C8621" w14:textId="77777777" w:rsidR="00DE5ACD" w:rsidRPr="00DE5ACD" w:rsidRDefault="00DE5ACD" w:rsidP="00DE5ACD">
      <w:pPr>
        <w:spacing w:after="0"/>
        <w:rPr>
          <w:lang w:bidi="hr-HR"/>
        </w:rPr>
      </w:pPr>
    </w:p>
    <w:p w14:paraId="35809CB7" w14:textId="439754ED" w:rsidR="00DE5ACD" w:rsidRPr="00D97A47" w:rsidRDefault="00D97A47" w:rsidP="00D97A47">
      <w:pPr>
        <w:shd w:val="clear" w:color="auto" w:fill="F2F2F2" w:themeFill="background1" w:themeFillShade="F2"/>
        <w:jc w:val="both"/>
        <w:rPr>
          <w:rFonts w:ascii="Times New Roman" w:hAnsi="Times New Roman"/>
          <w:i/>
          <w:lang w:bidi="hr-HR"/>
        </w:rPr>
      </w:pPr>
      <w:r w:rsidRPr="00D97A47">
        <w:rPr>
          <w:rFonts w:ascii="Times New Roman" w:hAnsi="Times New Roman"/>
          <w:i/>
          <w:lang w:bidi="hr-HR"/>
        </w:rPr>
        <w:t>Prikazati dosadašnji broj proizvedenih, prodanih proizvoda</w:t>
      </w:r>
      <w:r w:rsidR="0021356F">
        <w:rPr>
          <w:rFonts w:ascii="Times New Roman" w:hAnsi="Times New Roman"/>
          <w:i/>
          <w:lang w:bidi="hr-HR"/>
        </w:rPr>
        <w:t>,</w:t>
      </w:r>
      <w:r w:rsidRPr="00D97A47">
        <w:rPr>
          <w:rFonts w:ascii="Times New Roman" w:hAnsi="Times New Roman"/>
          <w:i/>
          <w:lang w:bidi="hr-HR"/>
        </w:rPr>
        <w:t>izvršenih usluga u primjerenim jedinicama mjere</w:t>
      </w:r>
      <w:r w:rsidR="0021356F">
        <w:rPr>
          <w:rFonts w:ascii="Times New Roman" w:hAnsi="Times New Roman"/>
          <w:i/>
          <w:lang w:bidi="hr-HR"/>
        </w:rPr>
        <w:t>, analizu poslovnih sredstava/izvora sredstava i pokazatelja uspješnosti.</w:t>
      </w:r>
    </w:p>
    <w:p w14:paraId="1A1E3CA3" w14:textId="2B276074" w:rsidR="00667B59" w:rsidRDefault="00E12D44" w:rsidP="00667B59">
      <w:pPr>
        <w:pStyle w:val="Heading1"/>
        <w:numPr>
          <w:ilvl w:val="1"/>
          <w:numId w:val="4"/>
        </w:numPr>
        <w:tabs>
          <w:tab w:val="left" w:pos="1276"/>
        </w:tabs>
        <w:spacing w:after="0"/>
        <w:ind w:left="993" w:hanging="426"/>
        <w:rPr>
          <w:b w:val="0"/>
          <w:szCs w:val="24"/>
        </w:rPr>
      </w:pPr>
      <w:bookmarkStart w:id="27" w:name="_Toc111209895"/>
      <w:r>
        <w:rPr>
          <w:b w:val="0"/>
          <w:szCs w:val="24"/>
        </w:rPr>
        <w:t>Ocjena razvojnih mogućnosti ulagatelja</w:t>
      </w:r>
      <w:bookmarkEnd w:id="27"/>
    </w:p>
    <w:p w14:paraId="20AC153D" w14:textId="77777777" w:rsidR="00667B59" w:rsidRPr="00BE070B" w:rsidRDefault="00667B59" w:rsidP="00667B59">
      <w:pPr>
        <w:rPr>
          <w:color w:val="0D0D0D" w:themeColor="text1" w:themeTint="F2"/>
          <w:lang w:bidi="hr-HR"/>
        </w:rPr>
      </w:pPr>
    </w:p>
    <w:p w14:paraId="7E4F72DA" w14:textId="108EE3C0" w:rsidR="00DA5EC0" w:rsidRPr="00BE070B" w:rsidRDefault="00667B59" w:rsidP="00667B59">
      <w:pPr>
        <w:pStyle w:val="Heading1"/>
        <w:numPr>
          <w:ilvl w:val="1"/>
          <w:numId w:val="4"/>
        </w:numPr>
        <w:tabs>
          <w:tab w:val="left" w:pos="1276"/>
        </w:tabs>
        <w:spacing w:after="0"/>
        <w:ind w:left="993" w:hanging="426"/>
        <w:rPr>
          <w:b w:val="0"/>
          <w:color w:val="0D0D0D" w:themeColor="text1" w:themeTint="F2"/>
          <w:szCs w:val="24"/>
        </w:rPr>
      </w:pPr>
      <w:r w:rsidRPr="00BE070B">
        <w:rPr>
          <w:b w:val="0"/>
          <w:color w:val="0D0D0D" w:themeColor="text1" w:themeTint="F2"/>
          <w:szCs w:val="24"/>
        </w:rPr>
        <w:t>Postojeća imovina investitora</w:t>
      </w:r>
    </w:p>
    <w:p w14:paraId="32F33C46" w14:textId="77777777" w:rsidR="00DA5EC0" w:rsidRPr="00DA5EC0" w:rsidRDefault="00DA5EC0" w:rsidP="00DA5EC0">
      <w:pPr>
        <w:rPr>
          <w:lang w:bidi="hr-HR"/>
        </w:rPr>
      </w:pPr>
    </w:p>
    <w:p w14:paraId="31DA1405" w14:textId="086A063A" w:rsidR="00C11242" w:rsidRDefault="00DB6B62" w:rsidP="00D31B55">
      <w:pPr>
        <w:pStyle w:val="Heading1"/>
        <w:tabs>
          <w:tab w:val="left" w:pos="1276"/>
        </w:tabs>
        <w:spacing w:after="0"/>
        <w:ind w:left="993" w:firstLine="0"/>
        <w:rPr>
          <w:b w:val="0"/>
          <w:szCs w:val="24"/>
        </w:rPr>
      </w:pPr>
      <w:r>
        <w:rPr>
          <w:b w:val="0"/>
          <w:szCs w:val="24"/>
        </w:rPr>
        <w:t xml:space="preserve"> </w:t>
      </w:r>
    </w:p>
    <w:p w14:paraId="1A4D4684" w14:textId="77777777" w:rsidR="00C11242" w:rsidRPr="00497306" w:rsidRDefault="00D52A6E">
      <w:pPr>
        <w:pStyle w:val="Heading1"/>
        <w:numPr>
          <w:ilvl w:val="0"/>
          <w:numId w:val="9"/>
        </w:numPr>
        <w:spacing w:after="0"/>
        <w:ind w:left="284" w:hanging="284"/>
        <w:rPr>
          <w:szCs w:val="24"/>
        </w:rPr>
      </w:pPr>
      <w:bookmarkStart w:id="28" w:name="_Toc111209896"/>
      <w:r w:rsidRPr="00497306">
        <w:rPr>
          <w:szCs w:val="24"/>
        </w:rPr>
        <w:t>PROVEDBENI KAPACITETI ZA PROVEDBU PROJEKTA</w:t>
      </w:r>
      <w:bookmarkEnd w:id="28"/>
      <w:r w:rsidRPr="00497306">
        <w:rPr>
          <w:szCs w:val="24"/>
        </w:rPr>
        <w:t xml:space="preserve"> </w:t>
      </w:r>
    </w:p>
    <w:p w14:paraId="2196FAD0" w14:textId="300EB4E2" w:rsidR="0095054B" w:rsidRPr="0095054B" w:rsidRDefault="0095054B" w:rsidP="003C2263">
      <w:pPr>
        <w:tabs>
          <w:tab w:val="left" w:pos="967"/>
        </w:tabs>
        <w:spacing w:after="0"/>
        <w:rPr>
          <w:lang w:bidi="hr-HR"/>
        </w:rPr>
      </w:pPr>
    </w:p>
    <w:p w14:paraId="3820D4A1" w14:textId="77777777" w:rsidR="0042141C" w:rsidRPr="0042141C" w:rsidRDefault="0042141C" w:rsidP="0042141C">
      <w:pPr>
        <w:pStyle w:val="ListParagraph"/>
        <w:keepNext/>
        <w:numPr>
          <w:ilvl w:val="0"/>
          <w:numId w:val="10"/>
        </w:numPr>
        <w:tabs>
          <w:tab w:val="left" w:pos="567"/>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29" w:name="_Toc452557853"/>
      <w:bookmarkStart w:id="30" w:name="_Toc454540230"/>
      <w:bookmarkStart w:id="31" w:name="_Toc460233621"/>
      <w:bookmarkStart w:id="32" w:name="_Toc99368747"/>
      <w:bookmarkStart w:id="33" w:name="_Toc99368783"/>
      <w:bookmarkStart w:id="34" w:name="_Toc100057478"/>
      <w:bookmarkStart w:id="35" w:name="_Toc110943126"/>
      <w:bookmarkStart w:id="36" w:name="_Toc110947344"/>
      <w:bookmarkStart w:id="37" w:name="_Toc111110314"/>
      <w:bookmarkStart w:id="38" w:name="_Toc111205611"/>
      <w:bookmarkStart w:id="39" w:name="_Toc111209897"/>
      <w:bookmarkEnd w:id="29"/>
      <w:bookmarkEnd w:id="30"/>
      <w:bookmarkEnd w:id="31"/>
      <w:bookmarkEnd w:id="32"/>
      <w:bookmarkEnd w:id="33"/>
      <w:bookmarkEnd w:id="34"/>
      <w:bookmarkEnd w:id="35"/>
      <w:bookmarkEnd w:id="36"/>
      <w:bookmarkEnd w:id="37"/>
      <w:bookmarkEnd w:id="38"/>
      <w:bookmarkEnd w:id="39"/>
    </w:p>
    <w:p w14:paraId="5E8A00E0" w14:textId="77777777" w:rsidR="0042141C" w:rsidRPr="0042141C" w:rsidRDefault="0042141C" w:rsidP="0042141C">
      <w:pPr>
        <w:pStyle w:val="ListParagraph"/>
        <w:keepNext/>
        <w:numPr>
          <w:ilvl w:val="0"/>
          <w:numId w:val="10"/>
        </w:numPr>
        <w:tabs>
          <w:tab w:val="left" w:pos="567"/>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40" w:name="_Toc99368748"/>
      <w:bookmarkStart w:id="41" w:name="_Toc99368784"/>
      <w:bookmarkStart w:id="42" w:name="_Toc100057479"/>
      <w:bookmarkStart w:id="43" w:name="_Toc110943127"/>
      <w:bookmarkStart w:id="44" w:name="_Toc110947345"/>
      <w:bookmarkStart w:id="45" w:name="_Toc111110315"/>
      <w:bookmarkStart w:id="46" w:name="_Toc111205612"/>
      <w:bookmarkStart w:id="47" w:name="_Toc111209898"/>
      <w:bookmarkEnd w:id="40"/>
      <w:bookmarkEnd w:id="41"/>
      <w:bookmarkEnd w:id="42"/>
      <w:bookmarkEnd w:id="43"/>
      <w:bookmarkEnd w:id="44"/>
      <w:bookmarkEnd w:id="45"/>
      <w:bookmarkEnd w:id="46"/>
      <w:bookmarkEnd w:id="47"/>
    </w:p>
    <w:p w14:paraId="6F5069CA" w14:textId="77777777" w:rsidR="00C11242" w:rsidRDefault="00D52A6E" w:rsidP="0042141C">
      <w:pPr>
        <w:pStyle w:val="Heading1"/>
        <w:numPr>
          <w:ilvl w:val="1"/>
          <w:numId w:val="10"/>
        </w:numPr>
        <w:tabs>
          <w:tab w:val="left" w:pos="567"/>
          <w:tab w:val="left" w:pos="1276"/>
        </w:tabs>
        <w:spacing w:after="0"/>
        <w:rPr>
          <w:b w:val="0"/>
          <w:szCs w:val="24"/>
        </w:rPr>
      </w:pPr>
      <w:bookmarkStart w:id="48" w:name="_Toc111209899"/>
      <w:r>
        <w:rPr>
          <w:b w:val="0"/>
          <w:szCs w:val="24"/>
        </w:rPr>
        <w:t>Projektno iskustvo prijavitelja</w:t>
      </w:r>
      <w:bookmarkEnd w:id="48"/>
      <w:r>
        <w:rPr>
          <w:b w:val="0"/>
          <w:szCs w:val="24"/>
        </w:rPr>
        <w:t xml:space="preserve"> </w:t>
      </w:r>
    </w:p>
    <w:p w14:paraId="7AF7511B" w14:textId="77777777" w:rsidR="00C11242" w:rsidRDefault="00C11242">
      <w:pPr>
        <w:spacing w:after="0" w:line="240" w:lineRule="auto"/>
        <w:jc w:val="both"/>
        <w:rPr>
          <w:rFonts w:ascii="Times New Roman" w:hAnsi="Times New Roman"/>
          <w:i/>
        </w:rPr>
      </w:pPr>
    </w:p>
    <w:p w14:paraId="7CEF7A35" w14:textId="1FA1E87F"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rPr>
        <w:t xml:space="preserve">U tablici u nastavku navedite iskustvo </w:t>
      </w:r>
      <w:r w:rsidR="0039699B">
        <w:rPr>
          <w:rFonts w:ascii="Times New Roman" w:hAnsi="Times New Roman"/>
          <w:i/>
        </w:rPr>
        <w:t xml:space="preserve">voditelja projekta iz </w:t>
      </w:r>
      <w:r>
        <w:rPr>
          <w:rFonts w:ascii="Times New Roman" w:hAnsi="Times New Roman"/>
          <w:i/>
        </w:rPr>
        <w:t>vaše organizacije</w:t>
      </w:r>
      <w:r w:rsidR="00347E4B">
        <w:rPr>
          <w:rFonts w:ascii="Times New Roman" w:hAnsi="Times New Roman"/>
          <w:i/>
        </w:rPr>
        <w:t xml:space="preserve"> i/ili ugovornog stručnjaka</w:t>
      </w:r>
      <w:r>
        <w:rPr>
          <w:rFonts w:ascii="Times New Roman" w:hAnsi="Times New Roman"/>
          <w:i/>
        </w:rPr>
        <w:t xml:space="preserve"> u </w:t>
      </w:r>
      <w:r>
        <w:rPr>
          <w:rFonts w:ascii="Times New Roman" w:eastAsiaTheme="minorHAnsi" w:hAnsi="Times New Roman"/>
          <w:i/>
          <w:lang w:eastAsia="en-US"/>
        </w:rPr>
        <w:t>provedbi</w:t>
      </w:r>
      <w:r w:rsidR="003074FB" w:rsidRPr="003074FB">
        <w:t xml:space="preserve"> </w:t>
      </w:r>
      <w:r w:rsidR="003074FB" w:rsidRPr="003074FB">
        <w:rPr>
          <w:rFonts w:ascii="Times New Roman" w:eastAsiaTheme="minorHAnsi" w:hAnsi="Times New Roman"/>
          <w:i/>
          <w:lang w:eastAsia="en-US"/>
        </w:rPr>
        <w:t>najmanje jednog infrastrukturnog projekta financiranog</w:t>
      </w:r>
      <w:r>
        <w:rPr>
          <w:rFonts w:ascii="Times New Roman" w:eastAsiaTheme="minorHAnsi" w:hAnsi="Times New Roman"/>
          <w:i/>
          <w:lang w:eastAsia="en-US"/>
        </w:rPr>
        <w:t xml:space="preserve">. </w:t>
      </w:r>
      <w:r>
        <w:rPr>
          <w:rFonts w:ascii="Times New Roman" w:hAnsi="Times New Roman"/>
          <w:i/>
          <w:szCs w:val="24"/>
        </w:rPr>
        <w:t>Molimo ponovite tablicu onoliko puta koliko je potrebno da biste opisali vaše iskustvo.</w:t>
      </w:r>
    </w:p>
    <w:p w14:paraId="0A3037C5" w14:textId="77777777" w:rsidR="00C11242" w:rsidRDefault="00C11242">
      <w:pPr>
        <w:shd w:val="clear" w:color="auto" w:fill="FFFFFF" w:themeFill="background1"/>
        <w:spacing w:after="0" w:line="240" w:lineRule="auto"/>
        <w:jc w:val="both"/>
        <w:rPr>
          <w:rFonts w:ascii="Times New Roman" w:eastAsia="Times New Roman" w:hAnsi="Times New Roman"/>
          <w:i/>
          <w:color w:val="000000"/>
        </w:rPr>
      </w:pPr>
    </w:p>
    <w:tbl>
      <w:tblPr>
        <w:tblW w:w="94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4776"/>
        <w:gridCol w:w="1708"/>
        <w:gridCol w:w="1418"/>
        <w:gridCol w:w="1559"/>
      </w:tblGrid>
      <w:tr w:rsidR="00C11242" w14:paraId="3F067F4B" w14:textId="77777777">
        <w:trPr>
          <w:cantSplit/>
          <w:trHeight w:val="340"/>
        </w:trPr>
        <w:tc>
          <w:tcPr>
            <w:tcW w:w="4776" w:type="dxa"/>
            <w:shd w:val="clear" w:color="auto" w:fill="F2F2F2" w:themeFill="background1" w:themeFillShade="F2"/>
            <w:vAlign w:val="center"/>
            <w:hideMark/>
          </w:tcPr>
          <w:p w14:paraId="76D8456C" w14:textId="77777777" w:rsidR="00C11242" w:rsidRDefault="00D52A6E">
            <w:pPr>
              <w:spacing w:after="0" w:line="240" w:lineRule="auto"/>
              <w:rPr>
                <w:rFonts w:ascii="Times New Roman" w:eastAsia="Times New Roman" w:hAnsi="Times New Roman"/>
                <w:lang w:bidi="hr-HR"/>
              </w:rPr>
            </w:pPr>
            <w:r>
              <w:rPr>
                <w:rFonts w:ascii="Times New Roman" w:hAnsi="Times New Roman"/>
              </w:rPr>
              <w:t>Naziv projekta</w:t>
            </w:r>
          </w:p>
        </w:tc>
        <w:tc>
          <w:tcPr>
            <w:tcW w:w="4685" w:type="dxa"/>
            <w:gridSpan w:val="3"/>
          </w:tcPr>
          <w:p w14:paraId="61EC3DAA" w14:textId="77777777" w:rsidR="00C11242" w:rsidRDefault="00C11242">
            <w:pPr>
              <w:spacing w:after="0" w:line="240" w:lineRule="auto"/>
              <w:rPr>
                <w:rFonts w:ascii="Times New Roman" w:eastAsia="Times New Roman" w:hAnsi="Times New Roman"/>
                <w:lang w:bidi="hr-HR"/>
              </w:rPr>
            </w:pPr>
          </w:p>
        </w:tc>
      </w:tr>
      <w:tr w:rsidR="00C11242" w14:paraId="777B79F6" w14:textId="77777777">
        <w:trPr>
          <w:cantSplit/>
          <w:trHeight w:val="340"/>
        </w:trPr>
        <w:tc>
          <w:tcPr>
            <w:tcW w:w="4776" w:type="dxa"/>
            <w:shd w:val="clear" w:color="auto" w:fill="F2F2F2" w:themeFill="background1" w:themeFillShade="F2"/>
            <w:vAlign w:val="center"/>
            <w:hideMark/>
          </w:tcPr>
          <w:p w14:paraId="774E4698" w14:textId="77777777" w:rsidR="00C11242" w:rsidRDefault="00D52A6E">
            <w:pPr>
              <w:spacing w:after="0" w:line="240" w:lineRule="auto"/>
              <w:rPr>
                <w:rFonts w:ascii="Times New Roman" w:eastAsia="Times New Roman" w:hAnsi="Times New Roman"/>
                <w:lang w:bidi="hr-HR"/>
              </w:rPr>
            </w:pPr>
            <w:r>
              <w:rPr>
                <w:rFonts w:ascii="Times New Roman" w:hAnsi="Times New Roman"/>
              </w:rPr>
              <w:t>Program</w:t>
            </w:r>
          </w:p>
        </w:tc>
        <w:tc>
          <w:tcPr>
            <w:tcW w:w="4685" w:type="dxa"/>
            <w:gridSpan w:val="3"/>
          </w:tcPr>
          <w:p w14:paraId="10F73A12" w14:textId="77777777" w:rsidR="00C11242" w:rsidRDefault="00C11242">
            <w:pPr>
              <w:spacing w:after="0" w:line="240" w:lineRule="auto"/>
              <w:rPr>
                <w:rFonts w:ascii="Times New Roman" w:eastAsia="Times New Roman" w:hAnsi="Times New Roman"/>
                <w:lang w:bidi="hr-HR"/>
              </w:rPr>
            </w:pPr>
          </w:p>
        </w:tc>
      </w:tr>
      <w:tr w:rsidR="00C11242" w14:paraId="1265D8F4" w14:textId="77777777">
        <w:trPr>
          <w:cantSplit/>
          <w:trHeight w:val="340"/>
        </w:trPr>
        <w:tc>
          <w:tcPr>
            <w:tcW w:w="4776" w:type="dxa"/>
            <w:shd w:val="clear" w:color="auto" w:fill="F2F2F2" w:themeFill="background1" w:themeFillShade="F2"/>
            <w:vAlign w:val="center"/>
            <w:hideMark/>
          </w:tcPr>
          <w:p w14:paraId="5702BFC3" w14:textId="77777777" w:rsidR="00C11242" w:rsidRDefault="00D52A6E">
            <w:pPr>
              <w:spacing w:after="0" w:line="240" w:lineRule="auto"/>
              <w:rPr>
                <w:rFonts w:ascii="Times New Roman" w:eastAsia="Times New Roman" w:hAnsi="Times New Roman"/>
                <w:lang w:bidi="hr-HR"/>
              </w:rPr>
            </w:pPr>
            <w:r>
              <w:rPr>
                <w:rFonts w:ascii="Times New Roman" w:hAnsi="Times New Roman"/>
              </w:rPr>
              <w:t>Ukupna vrijednost projekta (u HRK)</w:t>
            </w:r>
          </w:p>
        </w:tc>
        <w:tc>
          <w:tcPr>
            <w:tcW w:w="4685" w:type="dxa"/>
            <w:gridSpan w:val="3"/>
          </w:tcPr>
          <w:p w14:paraId="1F837D2D" w14:textId="77777777" w:rsidR="00C11242" w:rsidRDefault="00C11242">
            <w:pPr>
              <w:spacing w:after="0" w:line="240" w:lineRule="auto"/>
              <w:rPr>
                <w:rFonts w:ascii="Times New Roman" w:eastAsia="Times New Roman" w:hAnsi="Times New Roman"/>
                <w:lang w:bidi="hr-HR"/>
              </w:rPr>
            </w:pPr>
          </w:p>
        </w:tc>
      </w:tr>
      <w:tr w:rsidR="00C11242" w14:paraId="329484A7" w14:textId="77777777">
        <w:trPr>
          <w:cantSplit/>
          <w:trHeight w:val="340"/>
        </w:trPr>
        <w:tc>
          <w:tcPr>
            <w:tcW w:w="4776" w:type="dxa"/>
            <w:shd w:val="clear" w:color="auto" w:fill="F2F2F2" w:themeFill="background1" w:themeFillShade="F2"/>
            <w:vAlign w:val="center"/>
          </w:tcPr>
          <w:p w14:paraId="6840C58E"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Izvor financiranja (navesti sve izvore)</w:t>
            </w:r>
          </w:p>
        </w:tc>
        <w:tc>
          <w:tcPr>
            <w:tcW w:w="4685" w:type="dxa"/>
            <w:gridSpan w:val="3"/>
          </w:tcPr>
          <w:p w14:paraId="17E7CC47" w14:textId="77777777" w:rsidR="00C11242" w:rsidRDefault="00C11242">
            <w:pPr>
              <w:spacing w:after="0" w:line="240" w:lineRule="auto"/>
              <w:rPr>
                <w:rFonts w:ascii="Times New Roman" w:eastAsia="Times New Roman" w:hAnsi="Times New Roman"/>
                <w:lang w:bidi="hr-HR"/>
              </w:rPr>
            </w:pPr>
          </w:p>
        </w:tc>
      </w:tr>
      <w:tr w:rsidR="00C11242" w14:paraId="082912FE" w14:textId="77777777">
        <w:trPr>
          <w:cantSplit/>
          <w:trHeight w:val="340"/>
        </w:trPr>
        <w:tc>
          <w:tcPr>
            <w:tcW w:w="4776" w:type="dxa"/>
            <w:shd w:val="clear" w:color="auto" w:fill="F2F2F2" w:themeFill="background1" w:themeFillShade="F2"/>
            <w:vAlign w:val="center"/>
          </w:tcPr>
          <w:p w14:paraId="06B1D1BD" w14:textId="77777777" w:rsidR="00C11242" w:rsidRDefault="00D52A6E">
            <w:pPr>
              <w:spacing w:after="0" w:line="240" w:lineRule="auto"/>
              <w:rPr>
                <w:rFonts w:ascii="Times New Roman" w:eastAsia="Times New Roman" w:hAnsi="Times New Roman"/>
                <w:lang w:bidi="hr-HR"/>
              </w:rPr>
            </w:pPr>
            <w:r>
              <w:rPr>
                <w:rFonts w:ascii="Times New Roman" w:hAnsi="Times New Roman"/>
                <w:color w:val="000000"/>
              </w:rPr>
              <w:t>Sufinanciranje od strane prijavitelja (u HRK)</w:t>
            </w:r>
          </w:p>
        </w:tc>
        <w:tc>
          <w:tcPr>
            <w:tcW w:w="4685" w:type="dxa"/>
            <w:gridSpan w:val="3"/>
          </w:tcPr>
          <w:p w14:paraId="6EC7F5AE" w14:textId="77777777" w:rsidR="00C11242" w:rsidRDefault="00C11242">
            <w:pPr>
              <w:spacing w:after="0" w:line="240" w:lineRule="auto"/>
              <w:rPr>
                <w:rFonts w:ascii="Times New Roman" w:eastAsia="Times New Roman" w:hAnsi="Times New Roman"/>
                <w:lang w:bidi="hr-HR"/>
              </w:rPr>
            </w:pPr>
          </w:p>
        </w:tc>
      </w:tr>
      <w:tr w:rsidR="00C11242" w14:paraId="23A17DD2" w14:textId="77777777">
        <w:trPr>
          <w:cantSplit/>
          <w:trHeight w:val="340"/>
        </w:trPr>
        <w:tc>
          <w:tcPr>
            <w:tcW w:w="4776" w:type="dxa"/>
            <w:shd w:val="clear" w:color="auto" w:fill="F2F2F2" w:themeFill="background1" w:themeFillShade="F2"/>
            <w:vAlign w:val="center"/>
            <w:hideMark/>
          </w:tcPr>
          <w:p w14:paraId="2ACA5AA3" w14:textId="77777777" w:rsidR="00C11242" w:rsidRDefault="00D52A6E">
            <w:pPr>
              <w:spacing w:after="0" w:line="240" w:lineRule="auto"/>
              <w:rPr>
                <w:rFonts w:ascii="Times New Roman" w:eastAsia="Times New Roman" w:hAnsi="Times New Roman"/>
              </w:rPr>
            </w:pPr>
            <w:r>
              <w:rPr>
                <w:rFonts w:ascii="Times New Roman" w:hAnsi="Times New Roman"/>
              </w:rPr>
              <w:t xml:space="preserve">Trajanje projekta (datum početka-datum završetka) </w:t>
            </w:r>
          </w:p>
        </w:tc>
        <w:tc>
          <w:tcPr>
            <w:tcW w:w="4685" w:type="dxa"/>
            <w:gridSpan w:val="3"/>
          </w:tcPr>
          <w:p w14:paraId="3003FA2E" w14:textId="77777777" w:rsidR="00C11242" w:rsidRDefault="00C11242">
            <w:pPr>
              <w:spacing w:after="0" w:line="240" w:lineRule="auto"/>
              <w:rPr>
                <w:rFonts w:ascii="Times New Roman" w:eastAsia="Times New Roman" w:hAnsi="Times New Roman"/>
                <w:lang w:bidi="hr-HR"/>
              </w:rPr>
            </w:pPr>
          </w:p>
        </w:tc>
      </w:tr>
      <w:tr w:rsidR="00C11242" w14:paraId="48F3E3AA" w14:textId="77777777">
        <w:trPr>
          <w:cantSplit/>
          <w:trHeight w:val="340"/>
        </w:trPr>
        <w:tc>
          <w:tcPr>
            <w:tcW w:w="4776" w:type="dxa"/>
            <w:shd w:val="clear" w:color="auto" w:fill="F2F2F2" w:themeFill="background1" w:themeFillShade="F2"/>
            <w:vAlign w:val="center"/>
          </w:tcPr>
          <w:p w14:paraId="0564A33B" w14:textId="77777777" w:rsidR="00C11242" w:rsidRDefault="00D52A6E">
            <w:pPr>
              <w:spacing w:after="0" w:line="240" w:lineRule="auto"/>
              <w:rPr>
                <w:rFonts w:ascii="Times New Roman" w:eastAsia="Times New Roman" w:hAnsi="Times New Roman"/>
                <w:lang w:bidi="hr-HR"/>
              </w:rPr>
            </w:pPr>
            <w:r>
              <w:rPr>
                <w:rFonts w:ascii="Times New Roman" w:hAnsi="Times New Roman"/>
              </w:rPr>
              <w:t>Lokacija projekta</w:t>
            </w:r>
          </w:p>
        </w:tc>
        <w:tc>
          <w:tcPr>
            <w:tcW w:w="4685" w:type="dxa"/>
            <w:gridSpan w:val="3"/>
          </w:tcPr>
          <w:p w14:paraId="00D6BBEB" w14:textId="77777777" w:rsidR="00C11242" w:rsidRDefault="00C11242">
            <w:pPr>
              <w:spacing w:after="0" w:line="240" w:lineRule="auto"/>
              <w:rPr>
                <w:rFonts w:ascii="Times New Roman" w:eastAsia="Times New Roman" w:hAnsi="Times New Roman"/>
                <w:lang w:bidi="hr-HR"/>
              </w:rPr>
            </w:pPr>
          </w:p>
        </w:tc>
      </w:tr>
      <w:tr w:rsidR="00C11242" w14:paraId="30C1DB9D" w14:textId="77777777">
        <w:trPr>
          <w:cantSplit/>
          <w:trHeight w:val="340"/>
        </w:trPr>
        <w:tc>
          <w:tcPr>
            <w:tcW w:w="4776" w:type="dxa"/>
            <w:shd w:val="clear" w:color="auto" w:fill="F2F2F2" w:themeFill="background1" w:themeFillShade="F2"/>
            <w:vAlign w:val="center"/>
            <w:hideMark/>
          </w:tcPr>
          <w:p w14:paraId="4F71BA90" w14:textId="77777777" w:rsidR="00C11242" w:rsidRDefault="00D52A6E">
            <w:pPr>
              <w:spacing w:after="0" w:line="240" w:lineRule="auto"/>
              <w:rPr>
                <w:rFonts w:ascii="Times New Roman" w:eastAsia="Times New Roman" w:hAnsi="Times New Roman"/>
                <w:lang w:bidi="hr-HR"/>
              </w:rPr>
            </w:pPr>
            <w:r>
              <w:rPr>
                <w:rFonts w:ascii="Times New Roman" w:hAnsi="Times New Roman"/>
              </w:rPr>
              <w:t>Ciljevi projekta</w:t>
            </w:r>
          </w:p>
        </w:tc>
        <w:tc>
          <w:tcPr>
            <w:tcW w:w="4685" w:type="dxa"/>
            <w:gridSpan w:val="3"/>
          </w:tcPr>
          <w:p w14:paraId="590F0864" w14:textId="77777777" w:rsidR="00C11242" w:rsidRDefault="00C11242">
            <w:pPr>
              <w:spacing w:after="0" w:line="240" w:lineRule="auto"/>
              <w:rPr>
                <w:rFonts w:ascii="Times New Roman" w:eastAsia="Times New Roman" w:hAnsi="Times New Roman"/>
                <w:lang w:bidi="hr-HR"/>
              </w:rPr>
            </w:pPr>
          </w:p>
        </w:tc>
      </w:tr>
      <w:tr w:rsidR="00C11242" w14:paraId="781FAA20" w14:textId="77777777">
        <w:trPr>
          <w:cantSplit/>
          <w:trHeight w:val="340"/>
        </w:trPr>
        <w:tc>
          <w:tcPr>
            <w:tcW w:w="4776" w:type="dxa"/>
            <w:shd w:val="clear" w:color="auto" w:fill="F2F2F2" w:themeFill="background1" w:themeFillShade="F2"/>
            <w:vAlign w:val="center"/>
            <w:hideMark/>
          </w:tcPr>
          <w:p w14:paraId="1812F678" w14:textId="77777777" w:rsidR="00C11242" w:rsidRDefault="00D52A6E">
            <w:pPr>
              <w:spacing w:after="0" w:line="240" w:lineRule="auto"/>
              <w:rPr>
                <w:rFonts w:ascii="Times New Roman" w:eastAsia="Times New Roman" w:hAnsi="Times New Roman"/>
                <w:lang w:bidi="hr-HR"/>
              </w:rPr>
            </w:pPr>
            <w:r>
              <w:rPr>
                <w:rFonts w:ascii="Times New Roman" w:hAnsi="Times New Roman"/>
              </w:rPr>
              <w:t>Rezultati projekta</w:t>
            </w:r>
          </w:p>
        </w:tc>
        <w:tc>
          <w:tcPr>
            <w:tcW w:w="4685" w:type="dxa"/>
            <w:gridSpan w:val="3"/>
          </w:tcPr>
          <w:p w14:paraId="2A862AAB" w14:textId="77777777" w:rsidR="00C11242" w:rsidRDefault="00C11242">
            <w:pPr>
              <w:spacing w:after="0" w:line="240" w:lineRule="auto"/>
              <w:rPr>
                <w:rFonts w:ascii="Times New Roman" w:eastAsia="Times New Roman" w:hAnsi="Times New Roman"/>
                <w:lang w:bidi="hr-HR"/>
              </w:rPr>
            </w:pPr>
          </w:p>
        </w:tc>
      </w:tr>
      <w:tr w:rsidR="00C11242" w14:paraId="372DD5E8" w14:textId="77777777">
        <w:trPr>
          <w:cantSplit/>
          <w:trHeight w:val="340"/>
        </w:trPr>
        <w:tc>
          <w:tcPr>
            <w:tcW w:w="4776" w:type="dxa"/>
            <w:shd w:val="clear" w:color="auto" w:fill="F2F2F2" w:themeFill="background1" w:themeFillShade="F2"/>
            <w:vAlign w:val="center"/>
          </w:tcPr>
          <w:p w14:paraId="71CE7CD1" w14:textId="77777777" w:rsidR="00C11242" w:rsidRDefault="00D52A6E">
            <w:pPr>
              <w:spacing w:after="0" w:line="240" w:lineRule="auto"/>
              <w:rPr>
                <w:rFonts w:ascii="Times New Roman" w:hAnsi="Times New Roman"/>
              </w:rPr>
            </w:pPr>
            <w:r>
              <w:rPr>
                <w:rFonts w:ascii="Times New Roman" w:hAnsi="Times New Roman"/>
              </w:rPr>
              <w:t>Status (obavezno označite)</w:t>
            </w:r>
          </w:p>
        </w:tc>
        <w:tc>
          <w:tcPr>
            <w:tcW w:w="1708" w:type="dxa"/>
            <w:tcBorders>
              <w:right w:val="single" w:sz="4" w:space="0" w:color="auto"/>
            </w:tcBorders>
            <w:vAlign w:val="center"/>
          </w:tcPr>
          <w:p w14:paraId="19974D0C" w14:textId="77777777" w:rsidR="00C11242" w:rsidRDefault="00F779F4">
            <w:pPr>
              <w:tabs>
                <w:tab w:val="left" w:pos="179"/>
              </w:tabs>
              <w:spacing w:after="0" w:line="240" w:lineRule="auto"/>
              <w:jc w:val="center"/>
              <w:rPr>
                <w:rFonts w:ascii="Times New Roman" w:eastAsia="Times New Roman" w:hAnsi="Times New Roman"/>
                <w:sz w:val="20"/>
                <w:szCs w:val="20"/>
                <w:lang w:bidi="hr-HR"/>
              </w:rPr>
            </w:pPr>
            <w:sdt>
              <w:sdtPr>
                <w:rPr>
                  <w:rFonts w:ascii="Times New Roman" w:eastAsia="Times New Roman" w:hAnsi="Times New Roman"/>
                  <w:sz w:val="20"/>
                  <w:szCs w:val="20"/>
                  <w:lang w:bidi="hr-HR"/>
                </w:rPr>
                <w:id w:val="-550387471"/>
              </w:sdtPr>
              <w:sdtContent>
                <w:sdt>
                  <w:sdtPr>
                    <w:rPr>
                      <w:rFonts w:ascii="Times New Roman" w:eastAsia="Times New Roman" w:hAnsi="Times New Roman"/>
                      <w:sz w:val="20"/>
                      <w:szCs w:val="20"/>
                      <w:lang w:bidi="hr-HR"/>
                    </w:rPr>
                    <w:id w:val="1664972683"/>
                    <w14:checkbox>
                      <w14:checked w14:val="0"/>
                      <w14:checkedState w14:val="2612" w14:font="MS Gothic"/>
                      <w14:uncheckedState w14:val="2610" w14:font="MS Gothic"/>
                    </w14:checkbox>
                  </w:sdtPr>
                  <w:sdtContent>
                    <w:r w:rsidR="00D52A6E">
                      <w:rPr>
                        <w:rFonts w:ascii="MS Gothic" w:eastAsia="MS Gothic" w:hAnsi="MS Gothic" w:hint="eastAsia"/>
                        <w:sz w:val="20"/>
                        <w:szCs w:val="20"/>
                        <w:lang w:bidi="hr-HR"/>
                      </w:rPr>
                      <w:t>☐</w:t>
                    </w:r>
                  </w:sdtContent>
                </w:sdt>
              </w:sdtContent>
            </w:sdt>
            <w:r w:rsidR="00D52A6E">
              <w:rPr>
                <w:rFonts w:ascii="Times New Roman" w:eastAsia="Times New Roman" w:hAnsi="Times New Roman"/>
                <w:sz w:val="20"/>
                <w:szCs w:val="20"/>
                <w:lang w:bidi="hr-HR"/>
              </w:rPr>
              <w:t xml:space="preserve"> u fazi prijave</w:t>
            </w:r>
          </w:p>
        </w:tc>
        <w:tc>
          <w:tcPr>
            <w:tcW w:w="1418" w:type="dxa"/>
            <w:tcBorders>
              <w:left w:val="single" w:sz="4" w:space="0" w:color="auto"/>
              <w:right w:val="single" w:sz="4" w:space="0" w:color="auto"/>
            </w:tcBorders>
            <w:vAlign w:val="center"/>
          </w:tcPr>
          <w:p w14:paraId="5C738738" w14:textId="77777777" w:rsidR="00C11242" w:rsidRDefault="00F779F4">
            <w:pPr>
              <w:spacing w:after="0" w:line="240" w:lineRule="auto"/>
              <w:jc w:val="center"/>
              <w:rPr>
                <w:rFonts w:ascii="Times New Roman" w:eastAsia="Times New Roman" w:hAnsi="Times New Roman"/>
                <w:sz w:val="20"/>
                <w:szCs w:val="20"/>
                <w:lang w:bidi="hr-HR"/>
              </w:rPr>
            </w:pPr>
            <w:sdt>
              <w:sdtPr>
                <w:rPr>
                  <w:rFonts w:ascii="Times New Roman" w:eastAsia="Times New Roman" w:hAnsi="Times New Roman"/>
                  <w:sz w:val="20"/>
                  <w:szCs w:val="20"/>
                  <w:lang w:bidi="hr-HR"/>
                </w:rPr>
                <w:id w:val="-1622614371"/>
              </w:sdtPr>
              <w:sdtContent>
                <w:sdt>
                  <w:sdtPr>
                    <w:rPr>
                      <w:rFonts w:ascii="Times New Roman" w:eastAsia="Times New Roman" w:hAnsi="Times New Roman"/>
                      <w:sz w:val="20"/>
                      <w:szCs w:val="20"/>
                      <w:lang w:bidi="hr-HR"/>
                    </w:rPr>
                    <w:id w:val="-1091617639"/>
                    <w14:checkbox>
                      <w14:checked w14:val="0"/>
                      <w14:checkedState w14:val="2612" w14:font="MS Gothic"/>
                      <w14:uncheckedState w14:val="2610" w14:font="MS Gothic"/>
                    </w14:checkbox>
                  </w:sdtPr>
                  <w:sdtContent>
                    <w:r w:rsidR="00D52A6E">
                      <w:rPr>
                        <w:rFonts w:ascii="MS Gothic" w:eastAsia="MS Gothic" w:hAnsi="MS Gothic" w:hint="eastAsia"/>
                        <w:sz w:val="20"/>
                        <w:szCs w:val="20"/>
                        <w:lang w:bidi="hr-HR"/>
                      </w:rPr>
                      <w:t>☐</w:t>
                    </w:r>
                  </w:sdtContent>
                </w:sdt>
              </w:sdtContent>
            </w:sdt>
            <w:r w:rsidR="00D52A6E">
              <w:rPr>
                <w:rFonts w:ascii="Times New Roman" w:eastAsia="Times New Roman" w:hAnsi="Times New Roman"/>
                <w:sz w:val="20"/>
                <w:szCs w:val="20"/>
                <w:lang w:bidi="hr-HR"/>
              </w:rPr>
              <w:t xml:space="preserve">  u tijeku</w:t>
            </w:r>
          </w:p>
        </w:tc>
        <w:tc>
          <w:tcPr>
            <w:tcW w:w="1559" w:type="dxa"/>
            <w:tcBorders>
              <w:left w:val="single" w:sz="4" w:space="0" w:color="auto"/>
            </w:tcBorders>
            <w:vAlign w:val="center"/>
          </w:tcPr>
          <w:p w14:paraId="57176295" w14:textId="77777777" w:rsidR="00C11242" w:rsidRDefault="00F779F4">
            <w:pPr>
              <w:spacing w:after="0" w:line="240" w:lineRule="auto"/>
              <w:jc w:val="center"/>
              <w:rPr>
                <w:rFonts w:ascii="Times New Roman" w:eastAsia="Times New Roman" w:hAnsi="Times New Roman"/>
                <w:sz w:val="20"/>
                <w:szCs w:val="20"/>
                <w:lang w:bidi="hr-HR"/>
              </w:rPr>
            </w:pPr>
            <w:sdt>
              <w:sdtPr>
                <w:rPr>
                  <w:rFonts w:ascii="Times New Roman" w:eastAsia="Times New Roman" w:hAnsi="Times New Roman"/>
                  <w:sz w:val="20"/>
                  <w:szCs w:val="20"/>
                  <w:lang w:bidi="hr-HR"/>
                </w:rPr>
                <w:id w:val="-1898035960"/>
              </w:sdtPr>
              <w:sdtContent>
                <w:sdt>
                  <w:sdtPr>
                    <w:rPr>
                      <w:rFonts w:ascii="Times New Roman" w:eastAsia="Times New Roman" w:hAnsi="Times New Roman"/>
                      <w:sz w:val="20"/>
                      <w:szCs w:val="20"/>
                      <w:lang w:bidi="hr-HR"/>
                    </w:rPr>
                    <w:id w:val="-1255126945"/>
                    <w14:checkbox>
                      <w14:checked w14:val="0"/>
                      <w14:checkedState w14:val="2612" w14:font="MS Gothic"/>
                      <w14:uncheckedState w14:val="2610" w14:font="MS Gothic"/>
                    </w14:checkbox>
                  </w:sdtPr>
                  <w:sdtContent>
                    <w:r w:rsidR="00D52A6E">
                      <w:rPr>
                        <w:rFonts w:ascii="MS Gothic" w:eastAsia="MS Gothic" w:hAnsi="MS Gothic" w:hint="eastAsia"/>
                        <w:sz w:val="20"/>
                        <w:szCs w:val="20"/>
                        <w:lang w:bidi="hr-HR"/>
                      </w:rPr>
                      <w:t>☐</w:t>
                    </w:r>
                  </w:sdtContent>
                </w:sdt>
              </w:sdtContent>
            </w:sdt>
            <w:r w:rsidR="00D52A6E">
              <w:rPr>
                <w:rFonts w:ascii="Times New Roman" w:eastAsia="Times New Roman" w:hAnsi="Times New Roman"/>
                <w:sz w:val="20"/>
                <w:szCs w:val="20"/>
                <w:lang w:bidi="hr-HR"/>
              </w:rPr>
              <w:t xml:space="preserve">    završen</w:t>
            </w:r>
          </w:p>
        </w:tc>
      </w:tr>
      <w:tr w:rsidR="00EA6BD1" w14:paraId="2408B2AC" w14:textId="77777777" w:rsidTr="004D7143">
        <w:trPr>
          <w:cantSplit/>
          <w:trHeight w:val="340"/>
        </w:trPr>
        <w:tc>
          <w:tcPr>
            <w:tcW w:w="4776" w:type="dxa"/>
            <w:shd w:val="clear" w:color="auto" w:fill="F2F2F2" w:themeFill="background1" w:themeFillShade="F2"/>
            <w:vAlign w:val="center"/>
          </w:tcPr>
          <w:p w14:paraId="7473EEB5" w14:textId="77777777" w:rsidR="00EA6BD1" w:rsidRDefault="00EA6BD1">
            <w:pPr>
              <w:spacing w:after="0" w:line="240" w:lineRule="auto"/>
              <w:rPr>
                <w:rFonts w:ascii="Times New Roman" w:hAnsi="Times New Roman"/>
              </w:rPr>
            </w:pPr>
            <w:r>
              <w:rPr>
                <w:rFonts w:ascii="Times New Roman" w:hAnsi="Times New Roman"/>
              </w:rPr>
              <w:t>Uloga u provedbi projekta</w:t>
            </w:r>
          </w:p>
        </w:tc>
        <w:tc>
          <w:tcPr>
            <w:tcW w:w="4685" w:type="dxa"/>
            <w:gridSpan w:val="3"/>
            <w:vAlign w:val="center"/>
          </w:tcPr>
          <w:p w14:paraId="1E999642" w14:textId="77777777" w:rsidR="00EA6BD1" w:rsidRDefault="00F779F4">
            <w:pPr>
              <w:tabs>
                <w:tab w:val="left" w:pos="179"/>
              </w:tabs>
              <w:spacing w:after="0" w:line="240" w:lineRule="auto"/>
              <w:jc w:val="center"/>
              <w:rPr>
                <w:rFonts w:ascii="Times New Roman" w:eastAsia="Times New Roman" w:hAnsi="Times New Roman"/>
                <w:sz w:val="20"/>
                <w:szCs w:val="20"/>
                <w:lang w:bidi="hr-HR"/>
              </w:rPr>
            </w:pPr>
            <w:sdt>
              <w:sdtPr>
                <w:rPr>
                  <w:rFonts w:ascii="Times New Roman" w:eastAsia="Times New Roman" w:hAnsi="Times New Roman"/>
                  <w:sz w:val="20"/>
                  <w:szCs w:val="20"/>
                  <w:lang w:bidi="hr-HR"/>
                </w:rPr>
                <w:id w:val="-502672578"/>
                <w:showingPlcHdr/>
              </w:sdtPr>
              <w:sdtContent>
                <w:r w:rsidR="00EA6BD1">
                  <w:rPr>
                    <w:rFonts w:ascii="Times New Roman" w:eastAsia="Times New Roman" w:hAnsi="Times New Roman"/>
                    <w:sz w:val="20"/>
                    <w:szCs w:val="20"/>
                    <w:lang w:bidi="hr-HR"/>
                  </w:rPr>
                  <w:t xml:space="preserve">     </w:t>
                </w:r>
              </w:sdtContent>
            </w:sdt>
          </w:p>
          <w:p w14:paraId="0526293D" w14:textId="77777777" w:rsidR="00EA6BD1" w:rsidRDefault="00EA6BD1" w:rsidP="00EA6BD1">
            <w:pPr>
              <w:spacing w:after="0" w:line="240" w:lineRule="auto"/>
              <w:rPr>
                <w:rFonts w:ascii="Times New Roman" w:eastAsia="Times New Roman" w:hAnsi="Times New Roman"/>
                <w:sz w:val="20"/>
                <w:szCs w:val="20"/>
                <w:lang w:bidi="hr-HR"/>
              </w:rPr>
            </w:pPr>
            <w:r>
              <w:rPr>
                <w:rFonts w:ascii="Times New Roman" w:eastAsia="Times New Roman" w:hAnsi="Times New Roman"/>
                <w:sz w:val="20"/>
                <w:szCs w:val="20"/>
                <w:lang w:bidi="hr-HR"/>
              </w:rPr>
              <w:t xml:space="preserve"> </w:t>
            </w:r>
          </w:p>
        </w:tc>
      </w:tr>
    </w:tbl>
    <w:p w14:paraId="7CBB3C15" w14:textId="77777777" w:rsidR="00C11242" w:rsidRDefault="00C11242">
      <w:pPr>
        <w:rPr>
          <w:lang w:bidi="hr-HR"/>
        </w:rPr>
      </w:pPr>
    </w:p>
    <w:p w14:paraId="75D6FA96" w14:textId="77777777" w:rsidR="006072AB" w:rsidRDefault="00D52A6E">
      <w:pPr>
        <w:pStyle w:val="Heading1"/>
        <w:numPr>
          <w:ilvl w:val="1"/>
          <w:numId w:val="10"/>
        </w:numPr>
        <w:tabs>
          <w:tab w:val="left" w:pos="567"/>
          <w:tab w:val="left" w:pos="1276"/>
        </w:tabs>
        <w:spacing w:after="0"/>
        <w:ind w:left="1276" w:hanging="709"/>
        <w:rPr>
          <w:b w:val="0"/>
          <w:szCs w:val="24"/>
        </w:rPr>
      </w:pPr>
      <w:bookmarkStart w:id="49" w:name="_Toc111209900"/>
      <w:r>
        <w:rPr>
          <w:b w:val="0"/>
          <w:szCs w:val="24"/>
        </w:rPr>
        <w:t>Metodologija uspostave projektnog tima</w:t>
      </w:r>
      <w:bookmarkEnd w:id="49"/>
    </w:p>
    <w:p w14:paraId="35FCFC66" w14:textId="1A8EDD92" w:rsidR="00C11242" w:rsidRDefault="00D52A6E" w:rsidP="006072AB">
      <w:pPr>
        <w:pStyle w:val="Heading1"/>
        <w:tabs>
          <w:tab w:val="left" w:pos="567"/>
          <w:tab w:val="left" w:pos="1276"/>
        </w:tabs>
        <w:spacing w:after="0"/>
        <w:ind w:left="1276" w:firstLine="0"/>
        <w:rPr>
          <w:b w:val="0"/>
          <w:szCs w:val="24"/>
        </w:rPr>
      </w:pPr>
      <w:r>
        <w:rPr>
          <w:b w:val="0"/>
          <w:szCs w:val="24"/>
        </w:rPr>
        <w:t xml:space="preserve"> </w:t>
      </w:r>
    </w:p>
    <w:p w14:paraId="679EC756" w14:textId="23CEA780" w:rsidR="00E12D44" w:rsidRDefault="00D52A6E">
      <w:pPr>
        <w:shd w:val="clear" w:color="auto" w:fill="F2F2F2" w:themeFill="background1" w:themeFillShade="F2"/>
        <w:autoSpaceDN w:val="0"/>
        <w:adjustRightInd w:val="0"/>
        <w:spacing w:after="0" w:line="240" w:lineRule="auto"/>
        <w:jc w:val="both"/>
        <w:rPr>
          <w:rFonts w:ascii="Times New Roman" w:hAnsi="Times New Roman"/>
          <w:i/>
          <w:lang w:eastAsia="en-US"/>
        </w:rPr>
      </w:pPr>
      <w:r>
        <w:rPr>
          <w:rFonts w:ascii="Times New Roman" w:hAnsi="Times New Roman"/>
          <w:i/>
          <w:lang w:eastAsia="en-US"/>
        </w:rPr>
        <w:t xml:space="preserve">Definirajte i rasporedite odgovornosti tima za upravljanje provedbom projekta te iste povežite s predloženim aktivnostima projekta. Za svakog predloženog člana projektnog tima opišite traženu stručnost, kvalifikacije, radno iskustvo i kompetencije te iskažite predviđeni angažman svakog pojedinog člana u provedbi projekta (aktivnosti u kojima će sudjelovati, predviđeni broj dana). </w:t>
      </w:r>
      <w:r w:rsidR="00EA6BD1">
        <w:rPr>
          <w:rFonts w:ascii="Times New Roman" w:hAnsi="Times New Roman"/>
          <w:i/>
          <w:lang w:eastAsia="en-US"/>
        </w:rPr>
        <w:t>P</w:t>
      </w:r>
      <w:r>
        <w:rPr>
          <w:rFonts w:ascii="Times New Roman" w:hAnsi="Times New Roman"/>
          <w:i/>
          <w:lang w:eastAsia="en-US"/>
        </w:rPr>
        <w:t xml:space="preserve">rojektnom prijedlogu priložite životopise članova projektnog tima </w:t>
      </w:r>
      <w:r w:rsidRPr="005B629F">
        <w:rPr>
          <w:rFonts w:ascii="Times New Roman" w:hAnsi="Times New Roman"/>
          <w:i/>
          <w:lang w:eastAsia="en-US"/>
        </w:rPr>
        <w:t>(Dodatak 1.). Projektni tim mogu činiti zaposlenici prijavitelja ili treće osobe koje imenuje prijavitelj.</w:t>
      </w:r>
    </w:p>
    <w:p w14:paraId="49FCA122" w14:textId="77777777" w:rsidR="00E12D44" w:rsidRPr="005B629F" w:rsidRDefault="00E12D44">
      <w:pPr>
        <w:shd w:val="clear" w:color="auto" w:fill="F2F2F2" w:themeFill="background1" w:themeFillShade="F2"/>
        <w:autoSpaceDN w:val="0"/>
        <w:adjustRightInd w:val="0"/>
        <w:spacing w:after="0" w:line="240" w:lineRule="auto"/>
        <w:jc w:val="both"/>
        <w:rPr>
          <w:rFonts w:ascii="Times New Roman" w:hAnsi="Times New Roman"/>
          <w:i/>
          <w:lang w:eastAsia="en-US"/>
        </w:rPr>
      </w:pPr>
    </w:p>
    <w:p w14:paraId="17B6368D" w14:textId="7E2C3567" w:rsidR="006072AB" w:rsidRDefault="00E12D44" w:rsidP="006072AB">
      <w:pPr>
        <w:pStyle w:val="Heading1"/>
        <w:numPr>
          <w:ilvl w:val="1"/>
          <w:numId w:val="10"/>
        </w:numPr>
        <w:tabs>
          <w:tab w:val="left" w:pos="567"/>
          <w:tab w:val="left" w:pos="1276"/>
        </w:tabs>
        <w:spacing w:after="0"/>
        <w:rPr>
          <w:b w:val="0"/>
        </w:rPr>
      </w:pPr>
      <w:bookmarkStart w:id="50" w:name="_Toc111209901"/>
      <w:r w:rsidRPr="003074FB">
        <w:rPr>
          <w:b w:val="0"/>
        </w:rPr>
        <w:t>Ocjena kapaciteta prijavitelja za provedbu projekta</w:t>
      </w:r>
      <w:bookmarkEnd w:id="50"/>
    </w:p>
    <w:p w14:paraId="0109A5D6" w14:textId="77777777" w:rsidR="006072AB" w:rsidRPr="006072AB" w:rsidRDefault="006072AB" w:rsidP="006072AB">
      <w:pPr>
        <w:spacing w:after="0"/>
        <w:rPr>
          <w:lang w:bidi="hr-HR"/>
        </w:rPr>
      </w:pPr>
    </w:p>
    <w:p w14:paraId="2ECD74F0" w14:textId="14482470" w:rsidR="00DC27F8" w:rsidRPr="00DC27F8" w:rsidRDefault="00DC27F8" w:rsidP="00453F7A">
      <w:pPr>
        <w:shd w:val="clear" w:color="auto" w:fill="F2F2F2" w:themeFill="background1" w:themeFillShade="F2"/>
        <w:jc w:val="both"/>
        <w:rPr>
          <w:lang w:bidi="hr-HR"/>
        </w:rPr>
      </w:pPr>
      <w:r w:rsidRPr="00DC27F8">
        <w:rPr>
          <w:rFonts w:ascii="Times New Roman" w:eastAsia="Times New Roman" w:hAnsi="Times New Roman"/>
          <w:i/>
          <w:color w:val="000000"/>
          <w:shd w:val="clear" w:color="auto" w:fill="EEECE1" w:themeFill="background2"/>
        </w:rPr>
        <w:t>Nabrojite i opišite aktivnosti projekta te navedite kapacitete (ljudske i financijske) prijavitelja za provedbu projekta</w:t>
      </w:r>
      <w:r>
        <w:rPr>
          <w:rFonts w:ascii="Times New Roman" w:eastAsia="Times New Roman" w:hAnsi="Times New Roman"/>
          <w:i/>
          <w:color w:val="000000"/>
        </w:rPr>
        <w:t>.</w:t>
      </w:r>
    </w:p>
    <w:p w14:paraId="653D1D54" w14:textId="77777777" w:rsidR="00C11242" w:rsidRDefault="00C11242">
      <w:pPr>
        <w:spacing w:after="0" w:line="240" w:lineRule="auto"/>
        <w:rPr>
          <w:rFonts w:ascii="Times New Roman" w:hAnsi="Times New Roman"/>
          <w:lang w:bidi="hr-HR"/>
        </w:rPr>
      </w:pPr>
    </w:p>
    <w:p w14:paraId="749B003F" w14:textId="77777777" w:rsidR="00C11242" w:rsidRPr="006072AB" w:rsidRDefault="00D52A6E" w:rsidP="003E337D">
      <w:pPr>
        <w:pStyle w:val="Heading1"/>
        <w:numPr>
          <w:ilvl w:val="0"/>
          <w:numId w:val="10"/>
        </w:numPr>
        <w:spacing w:after="0"/>
        <w:ind w:left="284" w:hanging="284"/>
        <w:rPr>
          <w:szCs w:val="24"/>
        </w:rPr>
      </w:pPr>
      <w:bookmarkStart w:id="51" w:name="_Toc111209902"/>
      <w:r w:rsidRPr="006072AB">
        <w:rPr>
          <w:szCs w:val="24"/>
        </w:rPr>
        <w:t>OPIS PROJEKTA</w:t>
      </w:r>
      <w:bookmarkEnd w:id="51"/>
    </w:p>
    <w:p w14:paraId="79655DD4" w14:textId="77777777" w:rsidR="003E337D" w:rsidRPr="003E337D" w:rsidRDefault="003E337D" w:rsidP="003E337D">
      <w:pPr>
        <w:spacing w:after="0"/>
        <w:rPr>
          <w:lang w:bidi="hr-HR"/>
        </w:rPr>
      </w:pPr>
    </w:p>
    <w:p w14:paraId="40CD926A" w14:textId="77777777" w:rsidR="0042141C" w:rsidRPr="0042141C" w:rsidRDefault="0042141C" w:rsidP="0042141C">
      <w:pPr>
        <w:pStyle w:val="ListParagraph"/>
        <w:keepNext/>
        <w:numPr>
          <w:ilvl w:val="0"/>
          <w:numId w:val="5"/>
        </w:numPr>
        <w:tabs>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52" w:name="_Toc452557859"/>
      <w:bookmarkStart w:id="53" w:name="_Toc454540236"/>
      <w:bookmarkStart w:id="54" w:name="_Toc460233627"/>
      <w:bookmarkStart w:id="55" w:name="_Toc99368753"/>
      <w:bookmarkStart w:id="56" w:name="_Toc99368789"/>
      <w:bookmarkStart w:id="57" w:name="_Toc100057484"/>
      <w:bookmarkStart w:id="58" w:name="_Toc110943133"/>
      <w:bookmarkStart w:id="59" w:name="_Toc110947350"/>
      <w:bookmarkStart w:id="60" w:name="_Toc111110320"/>
      <w:bookmarkStart w:id="61" w:name="_Toc111205617"/>
      <w:bookmarkStart w:id="62" w:name="_Toc111209903"/>
      <w:bookmarkEnd w:id="52"/>
      <w:bookmarkEnd w:id="53"/>
      <w:bookmarkEnd w:id="54"/>
      <w:bookmarkEnd w:id="55"/>
      <w:bookmarkEnd w:id="56"/>
      <w:bookmarkEnd w:id="57"/>
      <w:bookmarkEnd w:id="58"/>
      <w:bookmarkEnd w:id="59"/>
      <w:bookmarkEnd w:id="60"/>
      <w:bookmarkEnd w:id="61"/>
      <w:bookmarkEnd w:id="62"/>
    </w:p>
    <w:p w14:paraId="2976C4DA" w14:textId="77777777" w:rsidR="0042141C" w:rsidRPr="0042141C" w:rsidRDefault="0042141C" w:rsidP="0042141C">
      <w:pPr>
        <w:pStyle w:val="ListParagraph"/>
        <w:keepNext/>
        <w:numPr>
          <w:ilvl w:val="0"/>
          <w:numId w:val="5"/>
        </w:numPr>
        <w:tabs>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63" w:name="_Toc99368754"/>
      <w:bookmarkStart w:id="64" w:name="_Toc99368790"/>
      <w:bookmarkStart w:id="65" w:name="_Toc100057485"/>
      <w:bookmarkStart w:id="66" w:name="_Toc110943134"/>
      <w:bookmarkStart w:id="67" w:name="_Toc110947351"/>
      <w:bookmarkStart w:id="68" w:name="_Toc111110321"/>
      <w:bookmarkStart w:id="69" w:name="_Toc111205618"/>
      <w:bookmarkStart w:id="70" w:name="_Toc111209904"/>
      <w:bookmarkEnd w:id="63"/>
      <w:bookmarkEnd w:id="64"/>
      <w:bookmarkEnd w:id="65"/>
      <w:bookmarkEnd w:id="66"/>
      <w:bookmarkEnd w:id="67"/>
      <w:bookmarkEnd w:id="68"/>
      <w:bookmarkEnd w:id="69"/>
      <w:bookmarkEnd w:id="70"/>
    </w:p>
    <w:p w14:paraId="551768A1" w14:textId="4360FC2F" w:rsidR="006072AB" w:rsidRPr="00C2042B" w:rsidRDefault="00D52A6E" w:rsidP="0042141C">
      <w:pPr>
        <w:pStyle w:val="Heading1"/>
        <w:numPr>
          <w:ilvl w:val="1"/>
          <w:numId w:val="5"/>
        </w:numPr>
        <w:tabs>
          <w:tab w:val="left" w:pos="1276"/>
        </w:tabs>
        <w:spacing w:after="0"/>
        <w:rPr>
          <w:b w:val="0"/>
          <w:szCs w:val="24"/>
        </w:rPr>
      </w:pPr>
      <w:bookmarkStart w:id="71" w:name="_Toc111209905"/>
      <w:r w:rsidRPr="00C2042B">
        <w:rPr>
          <w:b w:val="0"/>
          <w:szCs w:val="24"/>
        </w:rPr>
        <w:t>Analiza tržišta</w:t>
      </w:r>
      <w:bookmarkEnd w:id="71"/>
    </w:p>
    <w:p w14:paraId="4C6A9897" w14:textId="3C26FA53" w:rsidR="00C11242" w:rsidRPr="00C2042B" w:rsidRDefault="00D52A6E" w:rsidP="00C2042B">
      <w:pPr>
        <w:pStyle w:val="Heading1"/>
        <w:tabs>
          <w:tab w:val="left" w:pos="1276"/>
        </w:tabs>
        <w:spacing w:after="0"/>
        <w:ind w:left="0" w:firstLine="0"/>
        <w:rPr>
          <w:b w:val="0"/>
          <w:strike/>
          <w:szCs w:val="24"/>
        </w:rPr>
      </w:pPr>
      <w:r w:rsidRPr="00C2042B">
        <w:rPr>
          <w:b w:val="0"/>
          <w:strike/>
          <w:szCs w:val="24"/>
        </w:rPr>
        <w:t xml:space="preserve"> </w:t>
      </w:r>
    </w:p>
    <w:p w14:paraId="2E84EF8C" w14:textId="77777777" w:rsidR="00365D67" w:rsidRPr="00C2042B" w:rsidRDefault="00365D67" w:rsidP="00365D67">
      <w:pPr>
        <w:spacing w:after="0"/>
        <w:rPr>
          <w:strike/>
          <w:lang w:bidi="hr-HR"/>
        </w:rPr>
      </w:pPr>
    </w:p>
    <w:p w14:paraId="18E0D6EB" w14:textId="725E80ED" w:rsidR="00365D67" w:rsidRPr="00880286" w:rsidRDefault="00365D67" w:rsidP="00C2042B">
      <w:pPr>
        <w:pStyle w:val="ListParagraph"/>
        <w:numPr>
          <w:ilvl w:val="0"/>
          <w:numId w:val="35"/>
        </w:numPr>
        <w:rPr>
          <w:rFonts w:ascii="Times New Roman" w:eastAsia="Times New Roman" w:hAnsi="Times New Roman" w:cs="Times New Roman"/>
          <w:spacing w:val="-2"/>
          <w:szCs w:val="24"/>
          <w:lang w:bidi="hr-HR"/>
        </w:rPr>
      </w:pPr>
      <w:r w:rsidRPr="00880286">
        <w:rPr>
          <w:rFonts w:ascii="Times New Roman" w:eastAsia="Times New Roman" w:hAnsi="Times New Roman" w:cs="Times New Roman"/>
          <w:spacing w:val="-2"/>
          <w:szCs w:val="24"/>
          <w:lang w:bidi="hr-HR"/>
        </w:rPr>
        <w:t>Tržište nabave</w:t>
      </w:r>
    </w:p>
    <w:p w14:paraId="04A1A88D" w14:textId="77777777" w:rsidR="00365D67" w:rsidRPr="00880286" w:rsidRDefault="00365D67" w:rsidP="00C2042B">
      <w:pPr>
        <w:pStyle w:val="ListParagraph"/>
        <w:numPr>
          <w:ilvl w:val="0"/>
          <w:numId w:val="35"/>
        </w:numPr>
        <w:rPr>
          <w:rFonts w:ascii="Times New Roman" w:eastAsia="Times New Roman" w:hAnsi="Times New Roman" w:cs="Times New Roman"/>
          <w:spacing w:val="-2"/>
          <w:szCs w:val="24"/>
          <w:lang w:bidi="hr-HR"/>
        </w:rPr>
      </w:pPr>
      <w:r w:rsidRPr="00880286">
        <w:rPr>
          <w:rFonts w:ascii="Times New Roman" w:eastAsia="Times New Roman" w:hAnsi="Times New Roman" w:cs="Times New Roman"/>
          <w:spacing w:val="-2"/>
          <w:szCs w:val="24"/>
          <w:lang w:bidi="hr-HR"/>
        </w:rPr>
        <w:t>Tržište prodaje</w:t>
      </w:r>
    </w:p>
    <w:p w14:paraId="42FF82F6" w14:textId="0784E703" w:rsidR="008F1F80" w:rsidRPr="00880286" w:rsidRDefault="00365D67" w:rsidP="00C2042B">
      <w:pPr>
        <w:pStyle w:val="ListParagraph"/>
        <w:numPr>
          <w:ilvl w:val="0"/>
          <w:numId w:val="35"/>
        </w:numPr>
        <w:rPr>
          <w:rFonts w:ascii="Times New Roman" w:eastAsia="Times New Roman" w:hAnsi="Times New Roman" w:cs="Times New Roman"/>
          <w:spacing w:val="-2"/>
          <w:szCs w:val="24"/>
          <w:lang w:bidi="hr-HR"/>
        </w:rPr>
      </w:pPr>
      <w:r w:rsidRPr="00880286">
        <w:rPr>
          <w:rFonts w:ascii="Times New Roman" w:eastAsia="Times New Roman" w:hAnsi="Times New Roman" w:cs="Times New Roman"/>
          <w:spacing w:val="-2"/>
          <w:szCs w:val="24"/>
          <w:lang w:bidi="hr-HR"/>
        </w:rPr>
        <w:t>Sažetak analize tržišta i procjena ostvarenja prihoda</w:t>
      </w:r>
    </w:p>
    <w:p w14:paraId="7322A033" w14:textId="7AB1096D" w:rsidR="00C2042B" w:rsidRPr="00C2042B" w:rsidRDefault="00C2042B" w:rsidP="00C2042B">
      <w:pPr>
        <w:pStyle w:val="ListParagraph"/>
        <w:numPr>
          <w:ilvl w:val="0"/>
          <w:numId w:val="35"/>
        </w:numPr>
        <w:rPr>
          <w:rFonts w:ascii="Times New Roman" w:hAnsi="Times New Roman"/>
          <w:color w:val="FF0000"/>
          <w:lang w:bidi="hr-HR"/>
        </w:rPr>
      </w:pPr>
      <w:r w:rsidRPr="00880286">
        <w:rPr>
          <w:rFonts w:ascii="Times New Roman" w:eastAsia="Times New Roman" w:hAnsi="Times New Roman" w:cs="Times New Roman"/>
          <w:spacing w:val="-2"/>
          <w:szCs w:val="24"/>
          <w:lang w:bidi="hr-HR"/>
        </w:rPr>
        <w:t>Svrha i ciljevi projekta</w:t>
      </w:r>
    </w:p>
    <w:p w14:paraId="109F141E" w14:textId="77777777" w:rsidR="00C2042B" w:rsidRPr="00C2042B" w:rsidRDefault="00C2042B" w:rsidP="00C2042B">
      <w:pPr>
        <w:pStyle w:val="ListParagraph"/>
        <w:rPr>
          <w:rFonts w:ascii="Times New Roman" w:hAnsi="Times New Roman"/>
          <w:color w:val="FF0000"/>
          <w:lang w:bidi="hr-HR"/>
        </w:rPr>
      </w:pPr>
    </w:p>
    <w:p w14:paraId="2A00E718" w14:textId="77777777" w:rsidR="00365D67" w:rsidRDefault="00365D67">
      <w:pPr>
        <w:pStyle w:val="Default"/>
        <w:shd w:val="clear" w:color="auto" w:fill="F2F2F2" w:themeFill="background1" w:themeFillShade="F2"/>
        <w:jc w:val="both"/>
        <w:rPr>
          <w:rFonts w:ascii="Times New Roman" w:hAnsi="Times New Roman"/>
          <w:i/>
          <w:sz w:val="22"/>
          <w:szCs w:val="22"/>
          <w:lang w:bidi="hr-HR"/>
        </w:rPr>
      </w:pPr>
    </w:p>
    <w:p w14:paraId="1FC95AD7" w14:textId="66AA84AD" w:rsidR="00C11242" w:rsidRPr="00C2042B" w:rsidRDefault="00D52A6E">
      <w:pPr>
        <w:pStyle w:val="Default"/>
        <w:shd w:val="clear" w:color="auto" w:fill="F2F2F2" w:themeFill="background1" w:themeFillShade="F2"/>
        <w:jc w:val="both"/>
        <w:rPr>
          <w:rFonts w:ascii="Times New Roman" w:hAnsi="Times New Roman"/>
          <w:i/>
          <w:sz w:val="22"/>
          <w:szCs w:val="22"/>
          <w:lang w:bidi="hr-HR"/>
        </w:rPr>
      </w:pPr>
      <w:r>
        <w:rPr>
          <w:rFonts w:ascii="Times New Roman" w:hAnsi="Times New Roman"/>
          <w:i/>
          <w:sz w:val="22"/>
          <w:szCs w:val="22"/>
          <w:lang w:bidi="hr-HR"/>
        </w:rPr>
        <w:t>Identificirajte i opišite svrhu svog projekta</w:t>
      </w:r>
      <w:r w:rsidR="0021356F">
        <w:rPr>
          <w:rFonts w:ascii="Times New Roman" w:hAnsi="Times New Roman"/>
          <w:i/>
          <w:sz w:val="22"/>
          <w:szCs w:val="22"/>
          <w:lang w:bidi="hr-HR"/>
        </w:rPr>
        <w:t>, opće</w:t>
      </w:r>
      <w:r>
        <w:rPr>
          <w:rFonts w:ascii="Times New Roman" w:hAnsi="Times New Roman"/>
          <w:i/>
          <w:sz w:val="22"/>
          <w:szCs w:val="22"/>
          <w:lang w:bidi="hr-HR"/>
        </w:rPr>
        <w:t>ciljeve</w:t>
      </w:r>
      <w:r w:rsidR="0021356F">
        <w:rPr>
          <w:rFonts w:ascii="Times New Roman" w:hAnsi="Times New Roman"/>
          <w:i/>
          <w:sz w:val="22"/>
          <w:szCs w:val="22"/>
          <w:lang w:bidi="hr-HR"/>
        </w:rPr>
        <w:t>, specifične ciljeve te planirane rezultate projekta</w:t>
      </w:r>
      <w:r>
        <w:rPr>
          <w:rFonts w:ascii="Times New Roman" w:hAnsi="Times New Roman"/>
          <w:i/>
          <w:sz w:val="22"/>
          <w:szCs w:val="22"/>
          <w:lang w:bidi="hr-HR"/>
        </w:rPr>
        <w:t>.</w:t>
      </w:r>
    </w:p>
    <w:p w14:paraId="0AAEAB39" w14:textId="77777777" w:rsidR="00C11242" w:rsidRDefault="00C11242">
      <w:pPr>
        <w:spacing w:after="0" w:line="240" w:lineRule="auto"/>
        <w:rPr>
          <w:rFonts w:ascii="Times New Roman" w:hAnsi="Times New Roman"/>
          <w:i/>
          <w:sz w:val="20"/>
          <w:szCs w:val="20"/>
        </w:rPr>
      </w:pPr>
    </w:p>
    <w:p w14:paraId="69EB5743" w14:textId="77777777" w:rsidR="00C11242" w:rsidRDefault="00C11242">
      <w:pPr>
        <w:spacing w:after="0" w:line="240" w:lineRule="auto"/>
        <w:rPr>
          <w:rFonts w:ascii="Times New Roman" w:hAnsi="Times New Roman"/>
          <w:i/>
          <w:sz w:val="20"/>
          <w:szCs w:val="20"/>
        </w:rPr>
      </w:pPr>
    </w:p>
    <w:p w14:paraId="047F8FF7" w14:textId="44D439BB" w:rsidR="00C11242" w:rsidRDefault="00D52A6E">
      <w:pPr>
        <w:pStyle w:val="Heading1"/>
        <w:numPr>
          <w:ilvl w:val="1"/>
          <w:numId w:val="5"/>
        </w:numPr>
        <w:tabs>
          <w:tab w:val="left" w:pos="1276"/>
        </w:tabs>
        <w:spacing w:after="0"/>
        <w:ind w:left="1276" w:hanging="709"/>
        <w:rPr>
          <w:b w:val="0"/>
          <w:szCs w:val="24"/>
        </w:rPr>
      </w:pPr>
      <w:bookmarkStart w:id="72" w:name="_Toc111209908"/>
      <w:r>
        <w:rPr>
          <w:b w:val="0"/>
          <w:szCs w:val="24"/>
        </w:rPr>
        <w:t>Plan provedbe projekta</w:t>
      </w:r>
      <w:bookmarkEnd w:id="72"/>
    </w:p>
    <w:p w14:paraId="1CB7924D" w14:textId="77777777" w:rsidR="00B034DF" w:rsidRPr="00B034DF" w:rsidRDefault="00B034DF" w:rsidP="00B034DF">
      <w:pPr>
        <w:spacing w:after="0"/>
        <w:rPr>
          <w:lang w:bidi="hr-HR"/>
        </w:rPr>
      </w:pPr>
    </w:p>
    <w:p w14:paraId="2CC2BC6A" w14:textId="45CCFA7E" w:rsidR="00C11242" w:rsidRDefault="00D52A6E">
      <w:pPr>
        <w:shd w:val="clear" w:color="auto" w:fill="F2F2F2" w:themeFill="background1" w:themeFillShade="F2"/>
        <w:autoSpaceDN w:val="0"/>
        <w:adjustRightInd w:val="0"/>
        <w:spacing w:after="0" w:line="240" w:lineRule="auto"/>
        <w:jc w:val="both"/>
        <w:rPr>
          <w:rFonts w:ascii="Times New Roman" w:hAnsi="Times New Roman"/>
          <w:i/>
        </w:rPr>
      </w:pPr>
      <w:r>
        <w:rPr>
          <w:rFonts w:ascii="Times New Roman" w:hAnsi="Times New Roman"/>
          <w:i/>
        </w:rPr>
        <w:t>Navedite i detaljno opišite svak</w:t>
      </w:r>
      <w:r w:rsidR="001E53D0">
        <w:rPr>
          <w:rFonts w:ascii="Times New Roman" w:hAnsi="Times New Roman"/>
          <w:i/>
        </w:rPr>
        <w:t>u</w:t>
      </w:r>
      <w:r>
        <w:rPr>
          <w:rFonts w:ascii="Times New Roman" w:hAnsi="Times New Roman"/>
          <w:i/>
        </w:rPr>
        <w:t xml:space="preserve"> </w:t>
      </w:r>
      <w:r w:rsidR="001E53D0">
        <w:rPr>
          <w:rFonts w:ascii="Times New Roman" w:hAnsi="Times New Roman"/>
          <w:i/>
        </w:rPr>
        <w:t>aktivnost</w:t>
      </w:r>
      <w:r>
        <w:rPr>
          <w:rFonts w:ascii="Times New Roman" w:hAnsi="Times New Roman"/>
          <w:i/>
        </w:rPr>
        <w:t xml:space="preserve"> projekta koj</w:t>
      </w:r>
      <w:r w:rsidR="001E53D0">
        <w:rPr>
          <w:rFonts w:ascii="Times New Roman" w:hAnsi="Times New Roman"/>
          <w:i/>
        </w:rPr>
        <w:t>u</w:t>
      </w:r>
      <w:r>
        <w:rPr>
          <w:rFonts w:ascii="Times New Roman" w:hAnsi="Times New Roman"/>
          <w:i/>
        </w:rPr>
        <w:t xml:space="preserve"> je potrebno provesti i načine za njihovu realizaciju. </w:t>
      </w:r>
      <w:r w:rsidR="001E53D0">
        <w:rPr>
          <w:rFonts w:ascii="Times New Roman" w:hAnsi="Times New Roman"/>
          <w:i/>
        </w:rPr>
        <w:t xml:space="preserve">Aktivnost </w:t>
      </w:r>
      <w:r>
        <w:rPr>
          <w:rFonts w:ascii="Times New Roman" w:hAnsi="Times New Roman"/>
          <w:i/>
        </w:rPr>
        <w:t xml:space="preserve">projekta predstavlja grupu aktivnosti kojima se postižu rezultati. Podaci vezani za </w:t>
      </w:r>
      <w:r w:rsidR="001E53D0">
        <w:rPr>
          <w:rFonts w:ascii="Times New Roman" w:hAnsi="Times New Roman"/>
          <w:i/>
        </w:rPr>
        <w:t xml:space="preserve">aktivnosti </w:t>
      </w:r>
      <w:r>
        <w:rPr>
          <w:rFonts w:ascii="Times New Roman" w:hAnsi="Times New Roman"/>
          <w:i/>
        </w:rPr>
        <w:t xml:space="preserve">projekta koji su navedeni u Investicijskoj studiji moraju odgovarati kategorijama koje su definirane u Prijavnom obrascu.  </w:t>
      </w:r>
    </w:p>
    <w:p w14:paraId="41BDE974" w14:textId="77777777" w:rsidR="00E4677F" w:rsidRDefault="00E4677F">
      <w:pPr>
        <w:rPr>
          <w:rFonts w:ascii="Times New Roman" w:hAnsi="Times New Roman"/>
          <w:szCs w:val="24"/>
        </w:rPr>
      </w:pPr>
    </w:p>
    <w:p w14:paraId="45C30580" w14:textId="56B2B1E4" w:rsidR="00C11242" w:rsidRDefault="0021356F">
      <w:pPr>
        <w:rPr>
          <w:rFonts w:ascii="Times New Roman" w:hAnsi="Times New Roman"/>
          <w:szCs w:val="24"/>
        </w:rPr>
      </w:pPr>
      <w:r>
        <w:rPr>
          <w:rFonts w:ascii="Times New Roman" w:hAnsi="Times New Roman"/>
          <w:szCs w:val="24"/>
        </w:rPr>
        <w:t>Aktivnost</w:t>
      </w:r>
      <w:r w:rsidR="00D52A6E">
        <w:rPr>
          <w:rFonts w:ascii="Times New Roman" w:hAnsi="Times New Roman"/>
          <w:szCs w:val="24"/>
        </w:rPr>
        <w:t xml:space="preserve"> 1: </w:t>
      </w:r>
      <w:r w:rsidR="00D52A6E">
        <w:rPr>
          <w:rFonts w:ascii="Times New Roman" w:hAnsi="Times New Roman"/>
          <w:i/>
          <w:szCs w:val="24"/>
        </w:rPr>
        <w:t xml:space="preserve">&lt;navedite naziv </w:t>
      </w:r>
      <w:r>
        <w:rPr>
          <w:rFonts w:ascii="Times New Roman" w:hAnsi="Times New Roman"/>
          <w:i/>
          <w:szCs w:val="24"/>
        </w:rPr>
        <w:t>aktivnosti</w:t>
      </w:r>
      <w:r w:rsidR="00D52A6E">
        <w:rPr>
          <w:rFonts w:ascii="Times New Roman" w:hAnsi="Times New Roman"/>
          <w:i/>
          <w:szCs w:val="24"/>
        </w:rPr>
        <w:t>&gt;</w:t>
      </w:r>
    </w:p>
    <w:tbl>
      <w:tblPr>
        <w:tblStyle w:val="TableGrid"/>
        <w:tblW w:w="0" w:type="auto"/>
        <w:tblLook w:val="04A0" w:firstRow="1" w:lastRow="0" w:firstColumn="1" w:lastColumn="0" w:noHBand="0" w:noVBand="1"/>
      </w:tblPr>
      <w:tblGrid>
        <w:gridCol w:w="1941"/>
        <w:gridCol w:w="7121"/>
      </w:tblGrid>
      <w:tr w:rsidR="00C11242" w14:paraId="218905A3" w14:textId="77777777">
        <w:trPr>
          <w:trHeight w:val="413"/>
        </w:trPr>
        <w:tc>
          <w:tcPr>
            <w:tcW w:w="1977" w:type="dxa"/>
            <w:vAlign w:val="center"/>
          </w:tcPr>
          <w:p w14:paraId="65B6D4EB" w14:textId="77777777" w:rsidR="00C11242" w:rsidRDefault="00D52A6E">
            <w:pPr>
              <w:rPr>
                <w:rFonts w:ascii="Times New Roman" w:hAnsi="Times New Roman"/>
                <w:i/>
                <w:szCs w:val="24"/>
              </w:rPr>
            </w:pPr>
            <w:r>
              <w:rPr>
                <w:rFonts w:ascii="Times New Roman" w:hAnsi="Times New Roman"/>
                <w:bCs/>
              </w:rPr>
              <w:t>Aktivnost 1.1.</w:t>
            </w:r>
          </w:p>
        </w:tc>
        <w:tc>
          <w:tcPr>
            <w:tcW w:w="7429" w:type="dxa"/>
            <w:vAlign w:val="center"/>
          </w:tcPr>
          <w:p w14:paraId="321317E9" w14:textId="77777777" w:rsidR="00C11242" w:rsidRDefault="00D52A6E">
            <w:pPr>
              <w:rPr>
                <w:rFonts w:ascii="Times New Roman" w:hAnsi="Times New Roman"/>
                <w:i/>
                <w:szCs w:val="24"/>
              </w:rPr>
            </w:pPr>
            <w:r>
              <w:rPr>
                <w:rFonts w:ascii="Times New Roman" w:hAnsi="Times New Roman"/>
                <w:i/>
              </w:rPr>
              <w:t>&lt;naziv aktivnosti&gt;</w:t>
            </w:r>
          </w:p>
        </w:tc>
      </w:tr>
      <w:tr w:rsidR="00C11242" w14:paraId="6FCFA311" w14:textId="77777777">
        <w:trPr>
          <w:trHeight w:val="438"/>
        </w:trPr>
        <w:tc>
          <w:tcPr>
            <w:tcW w:w="1977" w:type="dxa"/>
            <w:vAlign w:val="center"/>
          </w:tcPr>
          <w:p w14:paraId="20A9F657" w14:textId="77777777" w:rsidR="00C11242" w:rsidRDefault="00D52A6E">
            <w:pPr>
              <w:rPr>
                <w:rFonts w:ascii="Times New Roman" w:hAnsi="Times New Roman"/>
                <w:i/>
                <w:szCs w:val="24"/>
              </w:rPr>
            </w:pPr>
            <w:r>
              <w:rPr>
                <w:rFonts w:ascii="Times New Roman" w:hAnsi="Times New Roman"/>
                <w:bCs/>
              </w:rPr>
              <w:t>Logička podloga</w:t>
            </w:r>
          </w:p>
        </w:tc>
        <w:tc>
          <w:tcPr>
            <w:tcW w:w="7429" w:type="dxa"/>
            <w:vAlign w:val="center"/>
          </w:tcPr>
          <w:p w14:paraId="335C1CF5" w14:textId="77777777" w:rsidR="00C11242" w:rsidRDefault="00D52A6E">
            <w:pPr>
              <w:rPr>
                <w:rFonts w:ascii="Times New Roman" w:hAnsi="Times New Roman"/>
                <w:i/>
                <w:szCs w:val="24"/>
              </w:rPr>
            </w:pPr>
            <w:r>
              <w:rPr>
                <w:rFonts w:ascii="Times New Roman" w:hAnsi="Times New Roman"/>
                <w:i/>
              </w:rPr>
              <w:t>&lt;opišite rezultat koji se mora postići&gt;</w:t>
            </w:r>
          </w:p>
        </w:tc>
      </w:tr>
      <w:tr w:rsidR="00C11242" w14:paraId="2846A5CF" w14:textId="77777777">
        <w:trPr>
          <w:trHeight w:val="438"/>
        </w:trPr>
        <w:tc>
          <w:tcPr>
            <w:tcW w:w="1977" w:type="dxa"/>
            <w:vAlign w:val="center"/>
          </w:tcPr>
          <w:p w14:paraId="0BAFA8A2" w14:textId="77777777" w:rsidR="00C11242" w:rsidRDefault="00D52A6E">
            <w:pPr>
              <w:rPr>
                <w:rFonts w:ascii="Times New Roman" w:hAnsi="Times New Roman"/>
                <w:i/>
                <w:szCs w:val="24"/>
              </w:rPr>
            </w:pPr>
            <w:r>
              <w:rPr>
                <w:rFonts w:ascii="Times New Roman" w:hAnsi="Times New Roman"/>
                <w:bCs/>
              </w:rPr>
              <w:t>Provedba</w:t>
            </w:r>
          </w:p>
        </w:tc>
        <w:tc>
          <w:tcPr>
            <w:tcW w:w="7429" w:type="dxa"/>
            <w:vAlign w:val="center"/>
          </w:tcPr>
          <w:p w14:paraId="6CE5003A" w14:textId="77777777" w:rsidR="00C11242" w:rsidRDefault="00D52A6E">
            <w:pPr>
              <w:rPr>
                <w:rFonts w:ascii="Times New Roman" w:hAnsi="Times New Roman"/>
                <w:i/>
                <w:szCs w:val="24"/>
              </w:rPr>
            </w:pPr>
            <w:r>
              <w:rPr>
                <w:rFonts w:ascii="Times New Roman" w:hAnsi="Times New Roman"/>
                <w:i/>
              </w:rPr>
              <w:t>&lt;opišite korake potrebne za provedbu aktivnosti&gt;</w:t>
            </w:r>
          </w:p>
        </w:tc>
      </w:tr>
      <w:tr w:rsidR="00C11242" w14:paraId="22B046BA" w14:textId="77777777">
        <w:trPr>
          <w:trHeight w:val="413"/>
        </w:trPr>
        <w:tc>
          <w:tcPr>
            <w:tcW w:w="1977" w:type="dxa"/>
            <w:vAlign w:val="center"/>
          </w:tcPr>
          <w:p w14:paraId="3953D00A" w14:textId="77777777" w:rsidR="00C11242" w:rsidRDefault="00D52A6E">
            <w:pPr>
              <w:tabs>
                <w:tab w:val="left" w:pos="426"/>
              </w:tabs>
              <w:rPr>
                <w:rFonts w:ascii="Times New Roman" w:hAnsi="Times New Roman"/>
                <w:bCs/>
              </w:rPr>
            </w:pPr>
            <w:r>
              <w:rPr>
                <w:rFonts w:ascii="Times New Roman" w:hAnsi="Times New Roman"/>
                <w:bCs/>
              </w:rPr>
              <w:t xml:space="preserve">Izlazni pokazatelji </w:t>
            </w:r>
          </w:p>
        </w:tc>
        <w:tc>
          <w:tcPr>
            <w:tcW w:w="7429" w:type="dxa"/>
            <w:vAlign w:val="center"/>
          </w:tcPr>
          <w:p w14:paraId="5F60E14E" w14:textId="77777777" w:rsidR="00C11242" w:rsidRDefault="00D52A6E">
            <w:pPr>
              <w:rPr>
                <w:rFonts w:ascii="Times New Roman" w:hAnsi="Times New Roman"/>
                <w:i/>
                <w:szCs w:val="24"/>
              </w:rPr>
            </w:pPr>
            <w:r>
              <w:rPr>
                <w:rFonts w:ascii="Times New Roman" w:hAnsi="Times New Roman"/>
                <w:i/>
              </w:rPr>
              <w:t>&lt;opišite izlazne pokazatelje aktivnosti kvalitativno i kvantitativno&gt;</w:t>
            </w:r>
          </w:p>
        </w:tc>
      </w:tr>
      <w:tr w:rsidR="00C11242" w14:paraId="6D86E643" w14:textId="77777777">
        <w:trPr>
          <w:trHeight w:val="453"/>
        </w:trPr>
        <w:tc>
          <w:tcPr>
            <w:tcW w:w="1977" w:type="dxa"/>
            <w:vAlign w:val="center"/>
          </w:tcPr>
          <w:p w14:paraId="5F961BCB" w14:textId="77777777" w:rsidR="00C11242" w:rsidRDefault="00D52A6E">
            <w:pPr>
              <w:rPr>
                <w:rFonts w:ascii="Times New Roman" w:hAnsi="Times New Roman"/>
                <w:i/>
                <w:szCs w:val="24"/>
              </w:rPr>
            </w:pPr>
            <w:r>
              <w:rPr>
                <w:rFonts w:ascii="Times New Roman" w:hAnsi="Times New Roman"/>
                <w:bCs/>
              </w:rPr>
              <w:t>Odgovornost</w:t>
            </w:r>
          </w:p>
        </w:tc>
        <w:tc>
          <w:tcPr>
            <w:tcW w:w="7429" w:type="dxa"/>
            <w:vAlign w:val="center"/>
          </w:tcPr>
          <w:p w14:paraId="1CB52CDD" w14:textId="77777777" w:rsidR="00C11242" w:rsidRDefault="00D52A6E">
            <w:pPr>
              <w:rPr>
                <w:rFonts w:ascii="Times New Roman" w:hAnsi="Times New Roman"/>
                <w:i/>
                <w:szCs w:val="24"/>
              </w:rPr>
            </w:pPr>
            <w:r>
              <w:rPr>
                <w:rFonts w:ascii="Times New Roman" w:hAnsi="Times New Roman"/>
                <w:i/>
              </w:rPr>
              <w:t>&lt;navedite koji član(ovi) projektnog tima je/su odgovoran/odgovorni za aktivnost, tko će nadzirati i odobravati isporuke i izlazne pokazatelje&gt;</w:t>
            </w:r>
          </w:p>
        </w:tc>
      </w:tr>
    </w:tbl>
    <w:p w14:paraId="6B3C7938" w14:textId="77777777" w:rsidR="00C11242" w:rsidRDefault="00C11242">
      <w:pPr>
        <w:shd w:val="clear" w:color="auto" w:fill="FFFFFF" w:themeFill="background1"/>
        <w:autoSpaceDN w:val="0"/>
        <w:adjustRightInd w:val="0"/>
        <w:spacing w:after="0" w:line="240" w:lineRule="auto"/>
        <w:jc w:val="both"/>
        <w:rPr>
          <w:rFonts w:ascii="Times New Roman" w:hAnsi="Times New Roman"/>
          <w:bCs/>
          <w:i/>
          <w:szCs w:val="24"/>
        </w:rPr>
      </w:pPr>
    </w:p>
    <w:tbl>
      <w:tblPr>
        <w:tblStyle w:val="TableGrid"/>
        <w:tblW w:w="0" w:type="auto"/>
        <w:tblLook w:val="04A0" w:firstRow="1" w:lastRow="0" w:firstColumn="1" w:lastColumn="0" w:noHBand="0" w:noVBand="1"/>
      </w:tblPr>
      <w:tblGrid>
        <w:gridCol w:w="1946"/>
        <w:gridCol w:w="7116"/>
      </w:tblGrid>
      <w:tr w:rsidR="00C11242" w14:paraId="0FC82353" w14:textId="77777777">
        <w:trPr>
          <w:trHeight w:val="421"/>
        </w:trPr>
        <w:tc>
          <w:tcPr>
            <w:tcW w:w="1987" w:type="dxa"/>
            <w:vAlign w:val="center"/>
          </w:tcPr>
          <w:p w14:paraId="0A03544E" w14:textId="77777777" w:rsidR="00C11242" w:rsidRDefault="00D52A6E">
            <w:pPr>
              <w:rPr>
                <w:rFonts w:ascii="Times New Roman" w:hAnsi="Times New Roman"/>
                <w:i/>
                <w:szCs w:val="24"/>
              </w:rPr>
            </w:pPr>
            <w:r>
              <w:rPr>
                <w:rFonts w:ascii="Times New Roman" w:hAnsi="Times New Roman"/>
                <w:bCs/>
              </w:rPr>
              <w:t>Aktivnost 1.2.</w:t>
            </w:r>
          </w:p>
        </w:tc>
        <w:tc>
          <w:tcPr>
            <w:tcW w:w="7465" w:type="dxa"/>
            <w:vAlign w:val="center"/>
          </w:tcPr>
          <w:p w14:paraId="3CC5EAA9" w14:textId="77777777" w:rsidR="00C11242" w:rsidRDefault="00D52A6E">
            <w:pPr>
              <w:rPr>
                <w:rFonts w:ascii="Times New Roman" w:hAnsi="Times New Roman"/>
                <w:i/>
                <w:szCs w:val="24"/>
              </w:rPr>
            </w:pPr>
            <w:r>
              <w:rPr>
                <w:rFonts w:ascii="Times New Roman" w:hAnsi="Times New Roman"/>
                <w:i/>
              </w:rPr>
              <w:t>&lt;naziv aktivnosti&gt;</w:t>
            </w:r>
          </w:p>
        </w:tc>
      </w:tr>
      <w:tr w:rsidR="00C11242" w14:paraId="3C0B3788" w14:textId="77777777">
        <w:trPr>
          <w:trHeight w:val="447"/>
        </w:trPr>
        <w:tc>
          <w:tcPr>
            <w:tcW w:w="1987" w:type="dxa"/>
            <w:vAlign w:val="center"/>
          </w:tcPr>
          <w:p w14:paraId="0BFFD709" w14:textId="77777777" w:rsidR="00C11242" w:rsidRDefault="00D52A6E">
            <w:pPr>
              <w:rPr>
                <w:rFonts w:ascii="Times New Roman" w:hAnsi="Times New Roman"/>
                <w:i/>
                <w:szCs w:val="24"/>
              </w:rPr>
            </w:pPr>
            <w:r>
              <w:rPr>
                <w:rFonts w:ascii="Times New Roman" w:hAnsi="Times New Roman"/>
                <w:bCs/>
              </w:rPr>
              <w:t>Logička podloga</w:t>
            </w:r>
          </w:p>
        </w:tc>
        <w:tc>
          <w:tcPr>
            <w:tcW w:w="7465" w:type="dxa"/>
            <w:vAlign w:val="center"/>
          </w:tcPr>
          <w:p w14:paraId="70E92A5D" w14:textId="77777777" w:rsidR="00C11242" w:rsidRDefault="00D52A6E">
            <w:pPr>
              <w:rPr>
                <w:rFonts w:ascii="Times New Roman" w:hAnsi="Times New Roman"/>
                <w:i/>
                <w:szCs w:val="24"/>
              </w:rPr>
            </w:pPr>
            <w:r>
              <w:rPr>
                <w:rFonts w:ascii="Times New Roman" w:hAnsi="Times New Roman"/>
                <w:i/>
              </w:rPr>
              <w:t>&lt;opišite  rezultat koji se mora postići&gt;</w:t>
            </w:r>
          </w:p>
        </w:tc>
      </w:tr>
      <w:tr w:rsidR="00C11242" w14:paraId="334F7670" w14:textId="77777777">
        <w:trPr>
          <w:trHeight w:val="447"/>
        </w:trPr>
        <w:tc>
          <w:tcPr>
            <w:tcW w:w="1987" w:type="dxa"/>
            <w:vAlign w:val="center"/>
          </w:tcPr>
          <w:p w14:paraId="155E3F17" w14:textId="77777777" w:rsidR="00C11242" w:rsidRDefault="00D52A6E">
            <w:pPr>
              <w:rPr>
                <w:rFonts w:ascii="Times New Roman" w:hAnsi="Times New Roman"/>
                <w:i/>
                <w:szCs w:val="24"/>
              </w:rPr>
            </w:pPr>
            <w:r>
              <w:rPr>
                <w:rFonts w:ascii="Times New Roman" w:hAnsi="Times New Roman"/>
                <w:bCs/>
              </w:rPr>
              <w:t>Provedba</w:t>
            </w:r>
          </w:p>
        </w:tc>
        <w:tc>
          <w:tcPr>
            <w:tcW w:w="7465" w:type="dxa"/>
            <w:vAlign w:val="center"/>
          </w:tcPr>
          <w:p w14:paraId="5BA7114C" w14:textId="77777777" w:rsidR="00C11242" w:rsidRDefault="00D52A6E">
            <w:pPr>
              <w:rPr>
                <w:rFonts w:ascii="Times New Roman" w:hAnsi="Times New Roman"/>
                <w:i/>
                <w:szCs w:val="24"/>
              </w:rPr>
            </w:pPr>
            <w:r>
              <w:rPr>
                <w:rFonts w:ascii="Times New Roman" w:hAnsi="Times New Roman"/>
                <w:i/>
              </w:rPr>
              <w:t>&lt;opišite korake potrebne za provedbu aktivnosti&gt;</w:t>
            </w:r>
          </w:p>
        </w:tc>
      </w:tr>
      <w:tr w:rsidR="00C11242" w14:paraId="125F484B" w14:textId="77777777">
        <w:trPr>
          <w:trHeight w:val="421"/>
        </w:trPr>
        <w:tc>
          <w:tcPr>
            <w:tcW w:w="1987" w:type="dxa"/>
            <w:vAlign w:val="center"/>
          </w:tcPr>
          <w:p w14:paraId="0A7F7AC3" w14:textId="77777777" w:rsidR="00C11242" w:rsidRDefault="00D52A6E">
            <w:pPr>
              <w:tabs>
                <w:tab w:val="left" w:pos="426"/>
              </w:tabs>
              <w:rPr>
                <w:rFonts w:ascii="Times New Roman" w:hAnsi="Times New Roman"/>
                <w:bCs/>
              </w:rPr>
            </w:pPr>
            <w:r>
              <w:rPr>
                <w:rFonts w:ascii="Times New Roman" w:hAnsi="Times New Roman"/>
                <w:bCs/>
              </w:rPr>
              <w:t xml:space="preserve">Izlazni pokazatelji </w:t>
            </w:r>
          </w:p>
        </w:tc>
        <w:tc>
          <w:tcPr>
            <w:tcW w:w="7465" w:type="dxa"/>
            <w:vAlign w:val="center"/>
          </w:tcPr>
          <w:p w14:paraId="579536AC" w14:textId="77777777" w:rsidR="00C11242" w:rsidRDefault="00D52A6E">
            <w:pPr>
              <w:rPr>
                <w:rFonts w:ascii="Times New Roman" w:hAnsi="Times New Roman"/>
                <w:i/>
                <w:szCs w:val="24"/>
              </w:rPr>
            </w:pPr>
            <w:r>
              <w:rPr>
                <w:rFonts w:ascii="Times New Roman" w:hAnsi="Times New Roman"/>
                <w:i/>
              </w:rPr>
              <w:t>&lt;opišite izlazne pokazatelje aktivnosti kvalitativno i kvantitativno&gt;</w:t>
            </w:r>
          </w:p>
        </w:tc>
      </w:tr>
      <w:tr w:rsidR="00C11242" w14:paraId="13C8F658" w14:textId="77777777">
        <w:trPr>
          <w:trHeight w:val="462"/>
        </w:trPr>
        <w:tc>
          <w:tcPr>
            <w:tcW w:w="1987" w:type="dxa"/>
            <w:vAlign w:val="center"/>
          </w:tcPr>
          <w:p w14:paraId="6C65169F" w14:textId="77777777" w:rsidR="00C11242" w:rsidRDefault="00D52A6E">
            <w:pPr>
              <w:rPr>
                <w:rFonts w:ascii="Times New Roman" w:hAnsi="Times New Roman"/>
                <w:i/>
                <w:szCs w:val="24"/>
              </w:rPr>
            </w:pPr>
            <w:r>
              <w:rPr>
                <w:rFonts w:ascii="Times New Roman" w:hAnsi="Times New Roman"/>
                <w:bCs/>
              </w:rPr>
              <w:t>Odgovornost</w:t>
            </w:r>
          </w:p>
        </w:tc>
        <w:tc>
          <w:tcPr>
            <w:tcW w:w="7465" w:type="dxa"/>
            <w:vAlign w:val="center"/>
          </w:tcPr>
          <w:p w14:paraId="7D21C67F" w14:textId="77777777" w:rsidR="00C11242" w:rsidRDefault="00D52A6E">
            <w:pPr>
              <w:rPr>
                <w:rFonts w:ascii="Times New Roman" w:hAnsi="Times New Roman"/>
                <w:i/>
                <w:szCs w:val="24"/>
              </w:rPr>
            </w:pPr>
            <w:r>
              <w:rPr>
                <w:rFonts w:ascii="Times New Roman" w:hAnsi="Times New Roman"/>
                <w:i/>
              </w:rPr>
              <w:t>&lt;navedite koji član(ovi) projektnog tima je/su odgovoran/odgovorni za aktivnost, tko će nadzirati i odobravati isporuke i izlazne pokazatelje&gt;</w:t>
            </w:r>
          </w:p>
        </w:tc>
      </w:tr>
    </w:tbl>
    <w:p w14:paraId="1F9F395B" w14:textId="77777777" w:rsidR="00C11242" w:rsidRDefault="00C11242">
      <w:pPr>
        <w:shd w:val="clear" w:color="auto" w:fill="FFFFFF" w:themeFill="background1"/>
        <w:autoSpaceDN w:val="0"/>
        <w:adjustRightInd w:val="0"/>
        <w:spacing w:after="0" w:line="240" w:lineRule="auto"/>
        <w:jc w:val="both"/>
        <w:rPr>
          <w:rFonts w:ascii="Times New Roman" w:hAnsi="Times New Roman"/>
          <w:bCs/>
          <w:i/>
          <w:szCs w:val="24"/>
        </w:rPr>
      </w:pPr>
    </w:p>
    <w:p w14:paraId="3A68120E" w14:textId="77777777" w:rsidR="00C11242" w:rsidRDefault="00D52A6E">
      <w:pPr>
        <w:shd w:val="clear" w:color="auto" w:fill="F2F2F2" w:themeFill="background1" w:themeFillShade="F2"/>
        <w:autoSpaceDN w:val="0"/>
        <w:adjustRightInd w:val="0"/>
        <w:spacing w:after="0" w:line="240" w:lineRule="auto"/>
        <w:jc w:val="both"/>
        <w:rPr>
          <w:rFonts w:ascii="Times New Roman" w:hAnsi="Times New Roman"/>
          <w:bCs/>
          <w:i/>
          <w:szCs w:val="24"/>
        </w:rPr>
      </w:pPr>
      <w:r>
        <w:rPr>
          <w:rFonts w:ascii="Times New Roman" w:hAnsi="Times New Roman"/>
          <w:bCs/>
          <w:i/>
          <w:szCs w:val="24"/>
        </w:rPr>
        <w:t xml:space="preserve">Ponovite tablice onoliko puta koliko je potrebno kako bi naveli sve aktivnosti elementa projekta. </w:t>
      </w:r>
    </w:p>
    <w:p w14:paraId="45896D31" w14:textId="77777777" w:rsidR="00C11242" w:rsidRDefault="00C11242">
      <w:pPr>
        <w:spacing w:after="0" w:line="240" w:lineRule="auto"/>
        <w:rPr>
          <w:rFonts w:ascii="Times New Roman" w:hAnsi="Times New Roman"/>
          <w:szCs w:val="24"/>
        </w:rPr>
      </w:pPr>
    </w:p>
    <w:p w14:paraId="442EBCEE" w14:textId="0708B98D" w:rsidR="00C11242" w:rsidRDefault="0021356F">
      <w:pPr>
        <w:spacing w:after="0" w:line="240" w:lineRule="auto"/>
        <w:rPr>
          <w:rFonts w:ascii="Times New Roman" w:hAnsi="Times New Roman"/>
          <w:i/>
          <w:szCs w:val="24"/>
        </w:rPr>
      </w:pPr>
      <w:r>
        <w:rPr>
          <w:rFonts w:ascii="Times New Roman" w:hAnsi="Times New Roman"/>
          <w:szCs w:val="24"/>
        </w:rPr>
        <w:t>Aktivnost</w:t>
      </w:r>
      <w:r w:rsidR="00D52A6E">
        <w:rPr>
          <w:rFonts w:ascii="Times New Roman" w:hAnsi="Times New Roman"/>
          <w:szCs w:val="24"/>
        </w:rPr>
        <w:t xml:space="preserve"> 2: </w:t>
      </w:r>
      <w:r w:rsidR="00D52A6E">
        <w:rPr>
          <w:rFonts w:ascii="Times New Roman" w:hAnsi="Times New Roman"/>
          <w:i/>
          <w:szCs w:val="24"/>
        </w:rPr>
        <w:t xml:space="preserve">&lt;navedite naziv </w:t>
      </w:r>
      <w:r>
        <w:rPr>
          <w:rFonts w:ascii="Times New Roman" w:hAnsi="Times New Roman"/>
          <w:i/>
          <w:szCs w:val="24"/>
        </w:rPr>
        <w:t>aktivnosti</w:t>
      </w:r>
      <w:r w:rsidR="00D52A6E">
        <w:rPr>
          <w:rFonts w:ascii="Times New Roman" w:hAnsi="Times New Roman"/>
          <w:i/>
          <w:szCs w:val="24"/>
        </w:rPr>
        <w:t>&gt;</w:t>
      </w:r>
    </w:p>
    <w:tbl>
      <w:tblPr>
        <w:tblStyle w:val="TableGrid"/>
        <w:tblW w:w="0" w:type="auto"/>
        <w:tblLook w:val="04A0" w:firstRow="1" w:lastRow="0" w:firstColumn="1" w:lastColumn="0" w:noHBand="0" w:noVBand="1"/>
      </w:tblPr>
      <w:tblGrid>
        <w:gridCol w:w="1946"/>
        <w:gridCol w:w="7116"/>
      </w:tblGrid>
      <w:tr w:rsidR="00C11242" w14:paraId="1305FBB3" w14:textId="77777777">
        <w:trPr>
          <w:trHeight w:val="421"/>
        </w:trPr>
        <w:tc>
          <w:tcPr>
            <w:tcW w:w="1987" w:type="dxa"/>
            <w:vAlign w:val="center"/>
          </w:tcPr>
          <w:p w14:paraId="5012BEEA" w14:textId="70BD5B7F" w:rsidR="00C11242" w:rsidRDefault="00D52A6E">
            <w:pPr>
              <w:rPr>
                <w:rFonts w:ascii="Times New Roman" w:hAnsi="Times New Roman"/>
                <w:i/>
                <w:szCs w:val="24"/>
              </w:rPr>
            </w:pPr>
            <w:r>
              <w:rPr>
                <w:rFonts w:ascii="Times New Roman" w:hAnsi="Times New Roman"/>
                <w:bCs/>
              </w:rPr>
              <w:t>Aktivnost 2.1.</w:t>
            </w:r>
          </w:p>
        </w:tc>
        <w:tc>
          <w:tcPr>
            <w:tcW w:w="7465" w:type="dxa"/>
            <w:vAlign w:val="center"/>
          </w:tcPr>
          <w:p w14:paraId="7A3309A5" w14:textId="77777777" w:rsidR="00C11242" w:rsidRDefault="00D52A6E">
            <w:pPr>
              <w:rPr>
                <w:rFonts w:ascii="Times New Roman" w:hAnsi="Times New Roman"/>
                <w:i/>
                <w:szCs w:val="24"/>
              </w:rPr>
            </w:pPr>
            <w:r>
              <w:rPr>
                <w:rFonts w:ascii="Times New Roman" w:hAnsi="Times New Roman"/>
                <w:i/>
              </w:rPr>
              <w:t>&lt;naziv aktivnosti&gt;</w:t>
            </w:r>
          </w:p>
        </w:tc>
      </w:tr>
      <w:tr w:rsidR="00C11242" w14:paraId="42AF1FE3" w14:textId="77777777">
        <w:trPr>
          <w:trHeight w:val="447"/>
        </w:trPr>
        <w:tc>
          <w:tcPr>
            <w:tcW w:w="1987" w:type="dxa"/>
            <w:vAlign w:val="center"/>
          </w:tcPr>
          <w:p w14:paraId="6795C623" w14:textId="77777777" w:rsidR="00C11242" w:rsidRDefault="00D52A6E">
            <w:pPr>
              <w:rPr>
                <w:rFonts w:ascii="Times New Roman" w:hAnsi="Times New Roman"/>
                <w:i/>
                <w:szCs w:val="24"/>
              </w:rPr>
            </w:pPr>
            <w:r>
              <w:rPr>
                <w:rFonts w:ascii="Times New Roman" w:hAnsi="Times New Roman"/>
                <w:bCs/>
              </w:rPr>
              <w:t>Logička podloga</w:t>
            </w:r>
          </w:p>
        </w:tc>
        <w:tc>
          <w:tcPr>
            <w:tcW w:w="7465" w:type="dxa"/>
            <w:vAlign w:val="center"/>
          </w:tcPr>
          <w:p w14:paraId="77DF0AD2" w14:textId="77777777" w:rsidR="00C11242" w:rsidRDefault="00D52A6E">
            <w:pPr>
              <w:rPr>
                <w:rFonts w:ascii="Times New Roman" w:hAnsi="Times New Roman"/>
                <w:i/>
                <w:szCs w:val="24"/>
              </w:rPr>
            </w:pPr>
            <w:r>
              <w:rPr>
                <w:rFonts w:ascii="Times New Roman" w:hAnsi="Times New Roman"/>
                <w:i/>
              </w:rPr>
              <w:t>&lt;opišite  rezultat koji se mora postići&gt;</w:t>
            </w:r>
          </w:p>
        </w:tc>
      </w:tr>
      <w:tr w:rsidR="00C11242" w14:paraId="09E2288E" w14:textId="77777777">
        <w:trPr>
          <w:trHeight w:val="447"/>
        </w:trPr>
        <w:tc>
          <w:tcPr>
            <w:tcW w:w="1987" w:type="dxa"/>
            <w:vAlign w:val="center"/>
          </w:tcPr>
          <w:p w14:paraId="53671C35" w14:textId="77777777" w:rsidR="00C11242" w:rsidRDefault="00D52A6E">
            <w:pPr>
              <w:rPr>
                <w:rFonts w:ascii="Times New Roman" w:hAnsi="Times New Roman"/>
                <w:i/>
                <w:szCs w:val="24"/>
              </w:rPr>
            </w:pPr>
            <w:r>
              <w:rPr>
                <w:rFonts w:ascii="Times New Roman" w:hAnsi="Times New Roman"/>
                <w:bCs/>
              </w:rPr>
              <w:t>Provedba</w:t>
            </w:r>
          </w:p>
        </w:tc>
        <w:tc>
          <w:tcPr>
            <w:tcW w:w="7465" w:type="dxa"/>
            <w:vAlign w:val="center"/>
          </w:tcPr>
          <w:p w14:paraId="35B207CE" w14:textId="77777777" w:rsidR="00C11242" w:rsidRDefault="00D52A6E">
            <w:pPr>
              <w:rPr>
                <w:rFonts w:ascii="Times New Roman" w:hAnsi="Times New Roman"/>
                <w:i/>
                <w:szCs w:val="24"/>
              </w:rPr>
            </w:pPr>
            <w:r>
              <w:rPr>
                <w:rFonts w:ascii="Times New Roman" w:hAnsi="Times New Roman"/>
                <w:i/>
              </w:rPr>
              <w:t>&lt;opišite korake potrebne za provedbu aktivnosti&gt;</w:t>
            </w:r>
          </w:p>
        </w:tc>
      </w:tr>
      <w:tr w:rsidR="00C11242" w14:paraId="06254C95" w14:textId="77777777">
        <w:trPr>
          <w:trHeight w:val="421"/>
        </w:trPr>
        <w:tc>
          <w:tcPr>
            <w:tcW w:w="1987" w:type="dxa"/>
            <w:vAlign w:val="center"/>
          </w:tcPr>
          <w:p w14:paraId="443A8456" w14:textId="77777777" w:rsidR="00C11242" w:rsidRDefault="00D52A6E">
            <w:pPr>
              <w:tabs>
                <w:tab w:val="left" w:pos="426"/>
              </w:tabs>
              <w:rPr>
                <w:rFonts w:ascii="Times New Roman" w:hAnsi="Times New Roman"/>
                <w:bCs/>
              </w:rPr>
            </w:pPr>
            <w:r>
              <w:rPr>
                <w:rFonts w:ascii="Times New Roman" w:hAnsi="Times New Roman"/>
                <w:bCs/>
              </w:rPr>
              <w:t xml:space="preserve">Izlazni pokazatelji </w:t>
            </w:r>
          </w:p>
        </w:tc>
        <w:tc>
          <w:tcPr>
            <w:tcW w:w="7465" w:type="dxa"/>
            <w:vAlign w:val="center"/>
          </w:tcPr>
          <w:p w14:paraId="13F3AC4A" w14:textId="77777777" w:rsidR="00C11242" w:rsidRDefault="00D52A6E">
            <w:pPr>
              <w:rPr>
                <w:rFonts w:ascii="Times New Roman" w:hAnsi="Times New Roman"/>
                <w:i/>
                <w:szCs w:val="24"/>
              </w:rPr>
            </w:pPr>
            <w:r>
              <w:rPr>
                <w:rFonts w:ascii="Times New Roman" w:hAnsi="Times New Roman"/>
                <w:i/>
              </w:rPr>
              <w:t>&lt;opišite izlazne pokazatelje aktivnosti kvalitativno i kvantitativno&gt;</w:t>
            </w:r>
          </w:p>
        </w:tc>
      </w:tr>
      <w:tr w:rsidR="00C11242" w14:paraId="73717C39" w14:textId="77777777">
        <w:trPr>
          <w:trHeight w:val="462"/>
        </w:trPr>
        <w:tc>
          <w:tcPr>
            <w:tcW w:w="1987" w:type="dxa"/>
            <w:vAlign w:val="center"/>
          </w:tcPr>
          <w:p w14:paraId="5FF79E5C" w14:textId="77777777" w:rsidR="00C11242" w:rsidRDefault="00D52A6E">
            <w:pPr>
              <w:rPr>
                <w:rFonts w:ascii="Times New Roman" w:hAnsi="Times New Roman"/>
                <w:i/>
                <w:szCs w:val="24"/>
              </w:rPr>
            </w:pPr>
            <w:r>
              <w:rPr>
                <w:rFonts w:ascii="Times New Roman" w:hAnsi="Times New Roman"/>
                <w:bCs/>
              </w:rPr>
              <w:t>Odgovornost</w:t>
            </w:r>
          </w:p>
        </w:tc>
        <w:tc>
          <w:tcPr>
            <w:tcW w:w="7465" w:type="dxa"/>
            <w:vAlign w:val="center"/>
          </w:tcPr>
          <w:p w14:paraId="39830C09" w14:textId="77777777" w:rsidR="00C11242" w:rsidRDefault="00D52A6E">
            <w:pPr>
              <w:rPr>
                <w:rFonts w:ascii="Times New Roman" w:hAnsi="Times New Roman"/>
                <w:i/>
                <w:szCs w:val="24"/>
              </w:rPr>
            </w:pPr>
            <w:r>
              <w:rPr>
                <w:rFonts w:ascii="Times New Roman" w:hAnsi="Times New Roman"/>
                <w:i/>
              </w:rPr>
              <w:t>&lt;navedite koji član(ovi) projektnog tima je/su odgovoran/odgovorni za aktivnost, tko će nadzirati i odobravati isporuke i izlazne pokazatelje&gt;</w:t>
            </w:r>
          </w:p>
        </w:tc>
      </w:tr>
    </w:tbl>
    <w:p w14:paraId="63B7976F" w14:textId="77777777" w:rsidR="00C11242" w:rsidRDefault="00C11242">
      <w:pPr>
        <w:spacing w:after="0" w:line="240" w:lineRule="auto"/>
        <w:rPr>
          <w:rFonts w:ascii="Times New Roman" w:hAnsi="Times New Roman"/>
          <w:szCs w:val="24"/>
        </w:rPr>
      </w:pPr>
    </w:p>
    <w:p w14:paraId="15395990" w14:textId="74C30BA5" w:rsidR="00C11242" w:rsidRDefault="00D52A6E">
      <w:pPr>
        <w:shd w:val="clear" w:color="auto" w:fill="F2F2F2" w:themeFill="background1" w:themeFillShade="F2"/>
        <w:autoSpaceDN w:val="0"/>
        <w:adjustRightInd w:val="0"/>
        <w:spacing w:after="0" w:line="240" w:lineRule="auto"/>
        <w:jc w:val="both"/>
        <w:rPr>
          <w:rFonts w:ascii="Times New Roman" w:hAnsi="Times New Roman"/>
          <w:bCs/>
          <w:i/>
          <w:szCs w:val="24"/>
        </w:rPr>
      </w:pPr>
      <w:r>
        <w:rPr>
          <w:rFonts w:ascii="Times New Roman" w:hAnsi="Times New Roman"/>
          <w:bCs/>
          <w:i/>
          <w:szCs w:val="24"/>
        </w:rPr>
        <w:t xml:space="preserve">Ponovite tablice onoliko puta koliko je potrebno kako bi naveli sve aktivnosti. </w:t>
      </w:r>
    </w:p>
    <w:p w14:paraId="542DB3CA" w14:textId="77777777" w:rsidR="00C11242" w:rsidRDefault="00C11242">
      <w:pPr>
        <w:spacing w:after="0" w:line="240" w:lineRule="auto"/>
        <w:rPr>
          <w:rFonts w:ascii="Times New Roman" w:hAnsi="Times New Roman"/>
          <w:szCs w:val="24"/>
        </w:rPr>
      </w:pPr>
    </w:p>
    <w:p w14:paraId="77F3CD57" w14:textId="7605CAF6" w:rsidR="008F00BF" w:rsidRDefault="008F00BF">
      <w:pPr>
        <w:spacing w:after="0" w:line="240" w:lineRule="auto"/>
        <w:jc w:val="both"/>
        <w:rPr>
          <w:rFonts w:ascii="Times New Roman" w:eastAsia="Times New Roman" w:hAnsi="Times New Roman"/>
          <w:b/>
          <w:szCs w:val="20"/>
          <w:lang w:bidi="hr-HR"/>
        </w:rPr>
      </w:pPr>
    </w:p>
    <w:p w14:paraId="79FEDF57" w14:textId="77777777" w:rsidR="008F00BF" w:rsidRDefault="008F00BF">
      <w:pPr>
        <w:spacing w:after="0" w:line="240" w:lineRule="auto"/>
        <w:jc w:val="both"/>
        <w:rPr>
          <w:rFonts w:ascii="Times New Roman" w:eastAsia="Times New Roman" w:hAnsi="Times New Roman"/>
          <w:b/>
          <w:szCs w:val="20"/>
          <w:lang w:bidi="hr-HR"/>
        </w:rPr>
      </w:pPr>
    </w:p>
    <w:p w14:paraId="458CC5E9" w14:textId="0831CFD5" w:rsidR="00C11242" w:rsidRDefault="00D52A6E">
      <w:pPr>
        <w:spacing w:after="0" w:line="240" w:lineRule="auto"/>
        <w:jc w:val="both"/>
        <w:rPr>
          <w:rFonts w:ascii="Times New Roman" w:eastAsia="Times New Roman" w:hAnsi="Times New Roman"/>
          <w:b/>
          <w:szCs w:val="20"/>
          <w:lang w:bidi="hr-HR"/>
        </w:rPr>
      </w:pPr>
      <w:r>
        <w:rPr>
          <w:rFonts w:ascii="Times New Roman" w:eastAsia="Times New Roman" w:hAnsi="Times New Roman"/>
          <w:b/>
          <w:szCs w:val="20"/>
          <w:lang w:bidi="hr-HR"/>
        </w:rPr>
        <w:t>Trajanje projekta</w:t>
      </w:r>
    </w:p>
    <w:p w14:paraId="4583C16B" w14:textId="77777777" w:rsidR="00B034DF" w:rsidRDefault="00B034DF">
      <w:pPr>
        <w:spacing w:after="0" w:line="240" w:lineRule="auto"/>
        <w:jc w:val="both"/>
        <w:rPr>
          <w:rFonts w:ascii="Times New Roman" w:eastAsia="Times New Roman" w:hAnsi="Times New Roman"/>
          <w:b/>
          <w:i/>
          <w:szCs w:val="20"/>
          <w:lang w:bidi="hr-HR"/>
        </w:rPr>
      </w:pPr>
    </w:p>
    <w:p w14:paraId="449149CB" w14:textId="1CE7FE7E" w:rsidR="00C11242" w:rsidRDefault="00D52A6E">
      <w:pPr>
        <w:shd w:val="clear" w:color="auto" w:fill="F2F2F2" w:themeFill="background1" w:themeFillShade="F2"/>
        <w:spacing w:after="0" w:line="240" w:lineRule="auto"/>
        <w:rPr>
          <w:rFonts w:ascii="Times New Roman" w:hAnsi="Times New Roman"/>
          <w:i/>
          <w:sz w:val="24"/>
          <w:szCs w:val="24"/>
          <w:lang w:bidi="hr-HR"/>
        </w:rPr>
      </w:pPr>
      <w:r>
        <w:rPr>
          <w:rFonts w:ascii="Times New Roman" w:hAnsi="Times New Roman"/>
          <w:i/>
          <w:sz w:val="24"/>
          <w:szCs w:val="24"/>
          <w:lang w:bidi="hr-HR"/>
        </w:rPr>
        <w:t xml:space="preserve">Popunite tablicu u nastavku. </w:t>
      </w:r>
    </w:p>
    <w:p w14:paraId="0B1AFC72" w14:textId="77777777" w:rsidR="00B034DF" w:rsidRDefault="00B034DF">
      <w:pPr>
        <w:shd w:val="clear" w:color="auto" w:fill="F2F2F2" w:themeFill="background1" w:themeFillShade="F2"/>
        <w:spacing w:after="0" w:line="240" w:lineRule="auto"/>
        <w:rPr>
          <w:rFonts w:ascii="Times New Roman" w:hAnsi="Times New Roman"/>
          <w:i/>
          <w:sz w:val="24"/>
          <w:szCs w:val="24"/>
          <w:lang w:bidi="hr-HR"/>
        </w:rPr>
      </w:pPr>
    </w:p>
    <w:tbl>
      <w:tblPr>
        <w:tblStyle w:val="TableGrid"/>
        <w:tblW w:w="0" w:type="auto"/>
        <w:tblLook w:val="04A0" w:firstRow="1" w:lastRow="0" w:firstColumn="1" w:lastColumn="0" w:noHBand="0" w:noVBand="1"/>
      </w:tblPr>
      <w:tblGrid>
        <w:gridCol w:w="3053"/>
        <w:gridCol w:w="3053"/>
        <w:gridCol w:w="2956"/>
      </w:tblGrid>
      <w:tr w:rsidR="00C11242" w14:paraId="17DCBF5F" w14:textId="77777777">
        <w:trPr>
          <w:trHeight w:val="516"/>
        </w:trPr>
        <w:tc>
          <w:tcPr>
            <w:tcW w:w="3094" w:type="dxa"/>
            <w:shd w:val="clear" w:color="auto" w:fill="F2F2F2" w:themeFill="background1" w:themeFillShade="F2"/>
          </w:tcPr>
          <w:p w14:paraId="14C8DBE6" w14:textId="77777777" w:rsidR="00C11242" w:rsidRDefault="00D52A6E">
            <w:pPr>
              <w:jc w:val="center"/>
              <w:rPr>
                <w:rFonts w:ascii="Times New Roman" w:eastAsia="Times New Roman" w:hAnsi="Times New Roman"/>
                <w:szCs w:val="20"/>
                <w:lang w:bidi="hr-HR"/>
              </w:rPr>
            </w:pPr>
            <w:r>
              <w:rPr>
                <w:rFonts w:ascii="Times New Roman" w:eastAsia="Times New Roman" w:hAnsi="Times New Roman"/>
                <w:szCs w:val="20"/>
                <w:lang w:bidi="hr-HR"/>
              </w:rPr>
              <w:t>Planirani datum početka provedbe projekta</w:t>
            </w:r>
          </w:p>
        </w:tc>
        <w:tc>
          <w:tcPr>
            <w:tcW w:w="3094" w:type="dxa"/>
            <w:shd w:val="clear" w:color="auto" w:fill="F2F2F2" w:themeFill="background1" w:themeFillShade="F2"/>
          </w:tcPr>
          <w:p w14:paraId="78A8B049" w14:textId="77777777" w:rsidR="00C11242" w:rsidRDefault="00D52A6E">
            <w:pPr>
              <w:jc w:val="center"/>
              <w:rPr>
                <w:rFonts w:ascii="Times New Roman" w:eastAsia="Times New Roman" w:hAnsi="Times New Roman"/>
                <w:szCs w:val="20"/>
                <w:lang w:bidi="hr-HR"/>
              </w:rPr>
            </w:pPr>
            <w:r>
              <w:rPr>
                <w:rFonts w:ascii="Times New Roman" w:eastAsia="Times New Roman" w:hAnsi="Times New Roman"/>
                <w:szCs w:val="20"/>
                <w:lang w:bidi="hr-HR"/>
              </w:rPr>
              <w:t>Planirani datum završetka provedbe projekta</w:t>
            </w:r>
          </w:p>
        </w:tc>
        <w:tc>
          <w:tcPr>
            <w:tcW w:w="2992" w:type="dxa"/>
            <w:shd w:val="clear" w:color="auto" w:fill="F2F2F2" w:themeFill="background1" w:themeFillShade="F2"/>
          </w:tcPr>
          <w:p w14:paraId="7A7FE763" w14:textId="77777777" w:rsidR="00C11242" w:rsidRDefault="00D52A6E">
            <w:pPr>
              <w:jc w:val="center"/>
              <w:rPr>
                <w:rFonts w:ascii="Times New Roman" w:eastAsia="Times New Roman" w:hAnsi="Times New Roman"/>
                <w:szCs w:val="20"/>
                <w:lang w:bidi="hr-HR"/>
              </w:rPr>
            </w:pPr>
            <w:r>
              <w:rPr>
                <w:rFonts w:ascii="Times New Roman" w:eastAsia="Times New Roman" w:hAnsi="Times New Roman"/>
                <w:szCs w:val="20"/>
                <w:lang w:bidi="hr-HR"/>
              </w:rPr>
              <w:t>Ukupno trajanje projekta u mjesecima</w:t>
            </w:r>
          </w:p>
        </w:tc>
      </w:tr>
      <w:tr w:rsidR="00C11242" w14:paraId="145E6F27" w14:textId="77777777">
        <w:trPr>
          <w:trHeight w:val="560"/>
        </w:trPr>
        <w:sdt>
          <w:sdtPr>
            <w:rPr>
              <w:rFonts w:ascii="Times New Roman" w:eastAsia="Times New Roman" w:hAnsi="Times New Roman"/>
              <w:szCs w:val="20"/>
              <w:lang w:bidi="hr-HR"/>
            </w:rPr>
            <w:id w:val="-1897041655"/>
            <w:showingPlcHdr/>
            <w:date>
              <w:dateFormat w:val="d.M.yyyy."/>
              <w:lid w:val="hr-HR"/>
              <w:storeMappedDataAs w:val="dateTime"/>
              <w:calendar w:val="gregorian"/>
            </w:date>
          </w:sdtPr>
          <w:sdtContent>
            <w:tc>
              <w:tcPr>
                <w:tcW w:w="3094" w:type="dxa"/>
              </w:tcPr>
              <w:p w14:paraId="0AA6637A" w14:textId="77777777" w:rsidR="00C11242" w:rsidRDefault="00D52A6E">
                <w:pPr>
                  <w:jc w:val="center"/>
                  <w:rPr>
                    <w:rFonts w:ascii="Times New Roman" w:eastAsia="Times New Roman" w:hAnsi="Times New Roman"/>
                    <w:szCs w:val="20"/>
                    <w:lang w:bidi="hr-HR"/>
                  </w:rPr>
                </w:pPr>
                <w:r>
                  <w:rPr>
                    <w:rStyle w:val="PlaceholderText"/>
                    <w:rFonts w:ascii="Times New Roman" w:hAnsi="Times New Roman"/>
                  </w:rPr>
                  <w:t>Izaberite datum</w:t>
                </w:r>
              </w:p>
            </w:tc>
          </w:sdtContent>
        </w:sdt>
        <w:sdt>
          <w:sdtPr>
            <w:rPr>
              <w:rFonts w:ascii="Times New Roman" w:eastAsia="Times New Roman" w:hAnsi="Times New Roman"/>
              <w:color w:val="808080"/>
              <w:szCs w:val="20"/>
              <w:lang w:bidi="hr-HR"/>
            </w:rPr>
            <w:id w:val="1696346722"/>
            <w:showingPlcHdr/>
            <w:date>
              <w:dateFormat w:val="d.M.yyyy."/>
              <w:lid w:val="hr-HR"/>
              <w:storeMappedDataAs w:val="dateTime"/>
              <w:calendar w:val="gregorian"/>
            </w:date>
          </w:sdtPr>
          <w:sdtContent>
            <w:tc>
              <w:tcPr>
                <w:tcW w:w="3094" w:type="dxa"/>
              </w:tcPr>
              <w:p w14:paraId="2C42E922" w14:textId="77777777" w:rsidR="00C11242" w:rsidRDefault="00D52A6E">
                <w:pPr>
                  <w:jc w:val="center"/>
                  <w:rPr>
                    <w:rFonts w:ascii="Times New Roman" w:eastAsia="Times New Roman" w:hAnsi="Times New Roman"/>
                    <w:szCs w:val="20"/>
                    <w:lang w:bidi="hr-HR"/>
                  </w:rPr>
                </w:pPr>
                <w:r>
                  <w:rPr>
                    <w:rStyle w:val="PlaceholderText"/>
                    <w:rFonts w:ascii="Times New Roman" w:hAnsi="Times New Roman"/>
                  </w:rPr>
                  <w:t>Izaberite datum</w:t>
                </w:r>
              </w:p>
            </w:tc>
          </w:sdtContent>
        </w:sdt>
        <w:sdt>
          <w:sdtPr>
            <w:rPr>
              <w:rFonts w:ascii="Times New Roman" w:eastAsia="Times New Roman" w:hAnsi="Times New Roman"/>
              <w:color w:val="808080"/>
              <w:szCs w:val="20"/>
              <w:lang w:bidi="hr-HR"/>
            </w:rPr>
            <w:id w:val="1822769341"/>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dropDownList>
          </w:sdtPr>
          <w:sdtContent>
            <w:tc>
              <w:tcPr>
                <w:tcW w:w="2992" w:type="dxa"/>
              </w:tcPr>
              <w:p w14:paraId="1DF67E77" w14:textId="77777777" w:rsidR="00C11242" w:rsidRDefault="00D52A6E">
                <w:pPr>
                  <w:jc w:val="center"/>
                  <w:rPr>
                    <w:rFonts w:ascii="Times New Roman" w:eastAsia="Times New Roman" w:hAnsi="Times New Roman"/>
                    <w:szCs w:val="20"/>
                    <w:lang w:bidi="hr-HR"/>
                  </w:rPr>
                </w:pPr>
                <w:r>
                  <w:rPr>
                    <w:rStyle w:val="PlaceholderText"/>
                    <w:rFonts w:ascii="Times New Roman" w:hAnsi="Times New Roman"/>
                  </w:rPr>
                  <w:t>Izaberite</w:t>
                </w:r>
              </w:p>
            </w:tc>
          </w:sdtContent>
        </w:sdt>
      </w:tr>
    </w:tbl>
    <w:p w14:paraId="05DAEF6E" w14:textId="77777777" w:rsidR="00C11242" w:rsidRDefault="00C11242">
      <w:pPr>
        <w:spacing w:after="0" w:line="240" w:lineRule="auto"/>
        <w:jc w:val="both"/>
        <w:rPr>
          <w:rFonts w:ascii="Times New Roman" w:eastAsia="Times New Roman" w:hAnsi="Times New Roman"/>
          <w:szCs w:val="20"/>
          <w:lang w:bidi="hr-HR"/>
        </w:rPr>
        <w:sectPr w:rsidR="00C11242" w:rsidSect="0076629A">
          <w:footerReference w:type="even" r:id="rId11"/>
          <w:footerReference w:type="default" r:id="rId12"/>
          <w:headerReference w:type="first" r:id="rId13"/>
          <w:type w:val="continuous"/>
          <w:pgSz w:w="11906" w:h="16838" w:code="9"/>
          <w:pgMar w:top="1418" w:right="1416" w:bottom="1418" w:left="1418" w:header="709" w:footer="709" w:gutter="0"/>
          <w:cols w:space="708"/>
          <w:titlePg/>
          <w:docGrid w:linePitch="360"/>
        </w:sectPr>
      </w:pPr>
    </w:p>
    <w:p w14:paraId="3B2014A5" w14:textId="77777777" w:rsidR="00C11242" w:rsidRDefault="00D52A6E">
      <w:pPr>
        <w:spacing w:after="0" w:line="240" w:lineRule="auto"/>
        <w:jc w:val="both"/>
        <w:rPr>
          <w:rFonts w:ascii="Times New Roman" w:eastAsia="Times New Roman" w:hAnsi="Times New Roman"/>
          <w:szCs w:val="20"/>
          <w:lang w:bidi="hr-HR"/>
        </w:rPr>
      </w:pPr>
      <w:r>
        <w:rPr>
          <w:rFonts w:ascii="Times New Roman" w:eastAsia="Times New Roman" w:hAnsi="Times New Roman"/>
          <w:szCs w:val="20"/>
          <w:lang w:bidi="hr-HR"/>
        </w:rPr>
        <w:t xml:space="preserve">Indikativni raspored aktivnosti </w:t>
      </w:r>
    </w:p>
    <w:p w14:paraId="752ABDE7" w14:textId="77777777" w:rsidR="00596FC5" w:rsidRDefault="00596FC5">
      <w:pPr>
        <w:shd w:val="clear" w:color="auto" w:fill="F2F2F2" w:themeFill="background1" w:themeFillShade="F2"/>
        <w:spacing w:after="0" w:line="240" w:lineRule="auto"/>
        <w:rPr>
          <w:rFonts w:ascii="Times New Roman" w:hAnsi="Times New Roman"/>
          <w:i/>
          <w:sz w:val="24"/>
          <w:szCs w:val="24"/>
          <w:lang w:bidi="hr-HR"/>
        </w:rPr>
      </w:pPr>
    </w:p>
    <w:p w14:paraId="58C4D4EF" w14:textId="13852009" w:rsidR="00C11242" w:rsidRDefault="00D52A6E">
      <w:pPr>
        <w:shd w:val="clear" w:color="auto" w:fill="F2F2F2" w:themeFill="background1" w:themeFillShade="F2"/>
        <w:spacing w:after="0" w:line="240" w:lineRule="auto"/>
        <w:rPr>
          <w:rFonts w:ascii="Times New Roman" w:hAnsi="Times New Roman"/>
          <w:i/>
          <w:sz w:val="24"/>
          <w:szCs w:val="24"/>
          <w:lang w:bidi="hr-HR"/>
        </w:rPr>
      </w:pPr>
      <w:r>
        <w:rPr>
          <w:rFonts w:ascii="Times New Roman" w:hAnsi="Times New Roman"/>
          <w:i/>
          <w:sz w:val="24"/>
          <w:szCs w:val="24"/>
          <w:lang w:bidi="hr-HR"/>
        </w:rPr>
        <w:t xml:space="preserve">Popunite tablicu u nastavku. </w:t>
      </w:r>
    </w:p>
    <w:tbl>
      <w:tblPr>
        <w:tblStyle w:val="TableGrid"/>
        <w:tblW w:w="0" w:type="auto"/>
        <w:tblLook w:val="04A0" w:firstRow="1" w:lastRow="0" w:firstColumn="1" w:lastColumn="0" w:noHBand="0" w:noVBand="1"/>
      </w:tblPr>
      <w:tblGrid>
        <w:gridCol w:w="1555"/>
        <w:gridCol w:w="326"/>
        <w:gridCol w:w="326"/>
        <w:gridCol w:w="326"/>
        <w:gridCol w:w="326"/>
        <w:gridCol w:w="326"/>
        <w:gridCol w:w="326"/>
        <w:gridCol w:w="326"/>
        <w:gridCol w:w="326"/>
        <w:gridCol w:w="326"/>
        <w:gridCol w:w="436"/>
        <w:gridCol w:w="436"/>
        <w:gridCol w:w="436"/>
        <w:gridCol w:w="326"/>
        <w:gridCol w:w="326"/>
        <w:gridCol w:w="326"/>
        <w:gridCol w:w="326"/>
        <w:gridCol w:w="326"/>
        <w:gridCol w:w="326"/>
        <w:gridCol w:w="326"/>
        <w:gridCol w:w="326"/>
        <w:gridCol w:w="326"/>
        <w:gridCol w:w="436"/>
        <w:gridCol w:w="436"/>
        <w:gridCol w:w="436"/>
        <w:gridCol w:w="326"/>
        <w:gridCol w:w="326"/>
        <w:gridCol w:w="326"/>
        <w:gridCol w:w="326"/>
        <w:gridCol w:w="326"/>
        <w:gridCol w:w="326"/>
        <w:gridCol w:w="326"/>
        <w:gridCol w:w="326"/>
        <w:gridCol w:w="326"/>
        <w:gridCol w:w="436"/>
        <w:gridCol w:w="436"/>
        <w:gridCol w:w="436"/>
      </w:tblGrid>
      <w:tr w:rsidR="00EC33B2" w14:paraId="27357A08" w14:textId="0E7E9888" w:rsidTr="00EC33B2">
        <w:trPr>
          <w:trHeight w:val="258"/>
        </w:trPr>
        <w:tc>
          <w:tcPr>
            <w:tcW w:w="1555" w:type="dxa"/>
            <w:vMerge w:val="restart"/>
            <w:shd w:val="clear" w:color="auto" w:fill="FFFFCC"/>
            <w:vAlign w:val="center"/>
          </w:tcPr>
          <w:p w14:paraId="48D2FFDD" w14:textId="0DE1F2F8" w:rsidR="00437E55" w:rsidRPr="00EC33B2" w:rsidRDefault="00437E55" w:rsidP="00437E55">
            <w:pPr>
              <w:jc w:val="center"/>
              <w:rPr>
                <w:rFonts w:ascii="Times New Roman" w:hAnsi="Times New Roman"/>
                <w:b/>
                <w:sz w:val="20"/>
                <w:szCs w:val="20"/>
                <w:lang w:bidi="hr-HR"/>
              </w:rPr>
            </w:pPr>
            <w:r w:rsidRPr="00EC33B2">
              <w:rPr>
                <w:rFonts w:ascii="Times New Roman" w:hAnsi="Times New Roman"/>
                <w:b/>
                <w:sz w:val="20"/>
                <w:szCs w:val="20"/>
                <w:lang w:bidi="hr-HR"/>
              </w:rPr>
              <w:t>Aktivnost</w:t>
            </w:r>
          </w:p>
        </w:tc>
        <w:tc>
          <w:tcPr>
            <w:tcW w:w="4242" w:type="dxa"/>
            <w:gridSpan w:val="12"/>
            <w:shd w:val="clear" w:color="auto" w:fill="FFFFCC"/>
            <w:vAlign w:val="center"/>
          </w:tcPr>
          <w:p w14:paraId="61AEA46A" w14:textId="6A981F1E" w:rsidR="00437E55" w:rsidRPr="00EC33B2" w:rsidRDefault="00437E55" w:rsidP="00437E55">
            <w:pPr>
              <w:jc w:val="center"/>
              <w:rPr>
                <w:rFonts w:ascii="Times New Roman" w:hAnsi="Times New Roman"/>
                <w:b/>
                <w:sz w:val="20"/>
                <w:szCs w:val="20"/>
                <w:lang w:bidi="hr-HR"/>
              </w:rPr>
            </w:pPr>
            <w:r w:rsidRPr="00EC33B2">
              <w:rPr>
                <w:rFonts w:ascii="Times New Roman" w:hAnsi="Times New Roman"/>
                <w:b/>
                <w:sz w:val="20"/>
                <w:szCs w:val="20"/>
                <w:lang w:bidi="hr-HR"/>
              </w:rPr>
              <w:t>Godina n-1</w:t>
            </w:r>
          </w:p>
        </w:tc>
        <w:tc>
          <w:tcPr>
            <w:tcW w:w="4242" w:type="dxa"/>
            <w:gridSpan w:val="12"/>
            <w:shd w:val="clear" w:color="auto" w:fill="FFFFCC"/>
            <w:vAlign w:val="center"/>
          </w:tcPr>
          <w:p w14:paraId="03E65C44" w14:textId="5EA5D497" w:rsidR="00437E55" w:rsidRPr="00EC33B2" w:rsidRDefault="00437E55" w:rsidP="00437E55">
            <w:pPr>
              <w:jc w:val="center"/>
              <w:rPr>
                <w:rFonts w:ascii="Times New Roman" w:hAnsi="Times New Roman"/>
                <w:b/>
                <w:sz w:val="20"/>
                <w:szCs w:val="20"/>
                <w:lang w:bidi="hr-HR"/>
              </w:rPr>
            </w:pPr>
            <w:r w:rsidRPr="00EC33B2">
              <w:rPr>
                <w:rFonts w:ascii="Times New Roman" w:hAnsi="Times New Roman"/>
                <w:b/>
                <w:sz w:val="20"/>
                <w:szCs w:val="20"/>
                <w:lang w:bidi="hr-HR"/>
              </w:rPr>
              <w:t>Godina n</w:t>
            </w:r>
          </w:p>
        </w:tc>
        <w:tc>
          <w:tcPr>
            <w:tcW w:w="4242" w:type="dxa"/>
            <w:gridSpan w:val="12"/>
            <w:shd w:val="clear" w:color="auto" w:fill="FFFFCC"/>
            <w:vAlign w:val="center"/>
          </w:tcPr>
          <w:p w14:paraId="376E4371" w14:textId="5AF95426" w:rsidR="00437E55" w:rsidRPr="00EC33B2" w:rsidRDefault="00437E55" w:rsidP="00437E55">
            <w:pPr>
              <w:jc w:val="center"/>
              <w:rPr>
                <w:rFonts w:ascii="Times New Roman" w:hAnsi="Times New Roman"/>
                <w:b/>
                <w:sz w:val="20"/>
                <w:szCs w:val="20"/>
                <w:lang w:bidi="hr-HR"/>
              </w:rPr>
            </w:pPr>
            <w:r w:rsidRPr="00EC33B2">
              <w:rPr>
                <w:rFonts w:ascii="Times New Roman" w:hAnsi="Times New Roman"/>
                <w:b/>
                <w:sz w:val="20"/>
                <w:szCs w:val="20"/>
                <w:lang w:bidi="hr-HR"/>
              </w:rPr>
              <w:t>Godina m</w:t>
            </w:r>
          </w:p>
        </w:tc>
      </w:tr>
      <w:tr w:rsidR="00437E55" w14:paraId="4434BCA9" w14:textId="208017FD" w:rsidTr="00EC33B2">
        <w:trPr>
          <w:trHeight w:val="263"/>
        </w:trPr>
        <w:tc>
          <w:tcPr>
            <w:tcW w:w="1555" w:type="dxa"/>
            <w:vMerge/>
            <w:shd w:val="clear" w:color="auto" w:fill="FFFFCC"/>
          </w:tcPr>
          <w:p w14:paraId="49974186" w14:textId="77777777" w:rsidR="00437E55" w:rsidRPr="00EC33B2" w:rsidRDefault="00437E55">
            <w:pPr>
              <w:rPr>
                <w:rFonts w:ascii="Times New Roman" w:hAnsi="Times New Roman"/>
                <w:sz w:val="20"/>
                <w:szCs w:val="20"/>
                <w:lang w:bidi="hr-HR"/>
              </w:rPr>
            </w:pPr>
          </w:p>
        </w:tc>
        <w:tc>
          <w:tcPr>
            <w:tcW w:w="12726" w:type="dxa"/>
            <w:gridSpan w:val="36"/>
            <w:shd w:val="clear" w:color="auto" w:fill="FFFFCC"/>
            <w:vAlign w:val="center"/>
          </w:tcPr>
          <w:p w14:paraId="0D521E41" w14:textId="11D2ABF5"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Mjesec</w:t>
            </w:r>
          </w:p>
        </w:tc>
      </w:tr>
      <w:tr w:rsidR="00F779F4" w14:paraId="5939D472" w14:textId="41873B0A" w:rsidTr="00EC33B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PrEx>
        <w:tc>
          <w:tcPr>
            <w:tcW w:w="622" w:type="dxa"/>
            <w:vMerge/>
            <w:shd w:val="clear" w:color="auto" w:fill="FFFFCC"/>
          </w:tcPr>
          <w:p w14:paraId="36367410" w14:textId="77777777" w:rsidR="00437E55" w:rsidRPr="00EC33B2" w:rsidRDefault="00437E55">
            <w:pPr>
              <w:rPr>
                <w:rFonts w:ascii="Times New Roman" w:hAnsi="Times New Roman"/>
                <w:sz w:val="20"/>
                <w:szCs w:val="20"/>
                <w:lang w:bidi="hr-HR"/>
              </w:rPr>
            </w:pPr>
          </w:p>
        </w:tc>
        <w:tc>
          <w:tcPr>
            <w:tcW w:w="130" w:type="dxa"/>
            <w:shd w:val="clear" w:color="auto" w:fill="FFFFCC"/>
          </w:tcPr>
          <w:p w14:paraId="0E9860FA" w14:textId="6EB6C767"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w:t>
            </w:r>
          </w:p>
        </w:tc>
        <w:tc>
          <w:tcPr>
            <w:tcW w:w="130" w:type="dxa"/>
            <w:shd w:val="clear" w:color="auto" w:fill="FFFFCC"/>
          </w:tcPr>
          <w:p w14:paraId="06CD0C3F" w14:textId="7AEAADE1"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2</w:t>
            </w:r>
          </w:p>
        </w:tc>
        <w:tc>
          <w:tcPr>
            <w:tcW w:w="130" w:type="dxa"/>
            <w:shd w:val="clear" w:color="auto" w:fill="FFFFCC"/>
          </w:tcPr>
          <w:p w14:paraId="035B93EC" w14:textId="508A0431"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3</w:t>
            </w:r>
          </w:p>
        </w:tc>
        <w:tc>
          <w:tcPr>
            <w:tcW w:w="130" w:type="dxa"/>
            <w:shd w:val="clear" w:color="auto" w:fill="FFFFCC"/>
          </w:tcPr>
          <w:p w14:paraId="6B467FB3" w14:textId="04476741"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4</w:t>
            </w:r>
          </w:p>
        </w:tc>
        <w:tc>
          <w:tcPr>
            <w:tcW w:w="130" w:type="dxa"/>
            <w:shd w:val="clear" w:color="auto" w:fill="FFFFCC"/>
          </w:tcPr>
          <w:p w14:paraId="0A9DF45C" w14:textId="430FE625"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5</w:t>
            </w:r>
          </w:p>
        </w:tc>
        <w:tc>
          <w:tcPr>
            <w:tcW w:w="130" w:type="dxa"/>
            <w:shd w:val="clear" w:color="auto" w:fill="FFFFCC"/>
          </w:tcPr>
          <w:p w14:paraId="68B42A7C" w14:textId="21D6B03C"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6</w:t>
            </w:r>
          </w:p>
        </w:tc>
        <w:tc>
          <w:tcPr>
            <w:tcW w:w="130" w:type="dxa"/>
            <w:shd w:val="clear" w:color="auto" w:fill="FFFFCC"/>
          </w:tcPr>
          <w:p w14:paraId="62CED8AC" w14:textId="1F99B91C"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7</w:t>
            </w:r>
          </w:p>
        </w:tc>
        <w:tc>
          <w:tcPr>
            <w:tcW w:w="130" w:type="dxa"/>
            <w:shd w:val="clear" w:color="auto" w:fill="FFFFCC"/>
          </w:tcPr>
          <w:p w14:paraId="345B2177" w14:textId="73019833"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8</w:t>
            </w:r>
          </w:p>
        </w:tc>
        <w:tc>
          <w:tcPr>
            <w:tcW w:w="130" w:type="dxa"/>
            <w:shd w:val="clear" w:color="auto" w:fill="FFFFCC"/>
          </w:tcPr>
          <w:p w14:paraId="271FAA0C" w14:textId="10B898A2"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9</w:t>
            </w:r>
          </w:p>
        </w:tc>
        <w:tc>
          <w:tcPr>
            <w:tcW w:w="174" w:type="dxa"/>
            <w:shd w:val="clear" w:color="auto" w:fill="FFFFCC"/>
          </w:tcPr>
          <w:p w14:paraId="04CB63B5" w14:textId="5790BD1B"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10</w:t>
            </w:r>
          </w:p>
        </w:tc>
        <w:tc>
          <w:tcPr>
            <w:tcW w:w="174" w:type="dxa"/>
            <w:shd w:val="clear" w:color="auto" w:fill="FFFFCC"/>
          </w:tcPr>
          <w:p w14:paraId="09BCC5F6" w14:textId="7B70701D"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11</w:t>
            </w:r>
          </w:p>
        </w:tc>
        <w:tc>
          <w:tcPr>
            <w:tcW w:w="174" w:type="dxa"/>
            <w:shd w:val="clear" w:color="auto" w:fill="FFFFCC"/>
          </w:tcPr>
          <w:p w14:paraId="620F6D64" w14:textId="008429F9"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12</w:t>
            </w:r>
          </w:p>
        </w:tc>
        <w:tc>
          <w:tcPr>
            <w:tcW w:w="130" w:type="dxa"/>
            <w:shd w:val="clear" w:color="auto" w:fill="FFFFCC"/>
          </w:tcPr>
          <w:p w14:paraId="7DF71698" w14:textId="6992C29F"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w:t>
            </w:r>
          </w:p>
        </w:tc>
        <w:tc>
          <w:tcPr>
            <w:tcW w:w="130" w:type="dxa"/>
            <w:shd w:val="clear" w:color="auto" w:fill="FFFFCC"/>
          </w:tcPr>
          <w:p w14:paraId="0B2AC4E6" w14:textId="28F1BB16"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2</w:t>
            </w:r>
          </w:p>
        </w:tc>
        <w:tc>
          <w:tcPr>
            <w:tcW w:w="130" w:type="dxa"/>
            <w:shd w:val="clear" w:color="auto" w:fill="FFFFCC"/>
          </w:tcPr>
          <w:p w14:paraId="02D072D1" w14:textId="6434AA0B"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3</w:t>
            </w:r>
          </w:p>
        </w:tc>
        <w:tc>
          <w:tcPr>
            <w:tcW w:w="130" w:type="dxa"/>
            <w:shd w:val="clear" w:color="auto" w:fill="FFFFCC"/>
          </w:tcPr>
          <w:p w14:paraId="11D16570" w14:textId="2D77C688"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4</w:t>
            </w:r>
          </w:p>
        </w:tc>
        <w:tc>
          <w:tcPr>
            <w:tcW w:w="130" w:type="dxa"/>
            <w:shd w:val="clear" w:color="auto" w:fill="FFFFCC"/>
          </w:tcPr>
          <w:p w14:paraId="292D454B" w14:textId="550929F0"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5</w:t>
            </w:r>
          </w:p>
        </w:tc>
        <w:tc>
          <w:tcPr>
            <w:tcW w:w="130" w:type="dxa"/>
            <w:shd w:val="clear" w:color="auto" w:fill="FFFFCC"/>
          </w:tcPr>
          <w:p w14:paraId="48C8234A" w14:textId="055181C1"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6</w:t>
            </w:r>
          </w:p>
        </w:tc>
        <w:tc>
          <w:tcPr>
            <w:tcW w:w="130" w:type="dxa"/>
            <w:shd w:val="clear" w:color="auto" w:fill="FFFFCC"/>
          </w:tcPr>
          <w:p w14:paraId="40FEADF1" w14:textId="3734E90F"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7</w:t>
            </w:r>
          </w:p>
        </w:tc>
        <w:tc>
          <w:tcPr>
            <w:tcW w:w="130" w:type="dxa"/>
            <w:shd w:val="clear" w:color="auto" w:fill="FFFFCC"/>
          </w:tcPr>
          <w:p w14:paraId="0563CB26" w14:textId="42EC80CD"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8</w:t>
            </w:r>
          </w:p>
        </w:tc>
        <w:tc>
          <w:tcPr>
            <w:tcW w:w="130" w:type="dxa"/>
            <w:shd w:val="clear" w:color="auto" w:fill="FFFFCC"/>
          </w:tcPr>
          <w:p w14:paraId="6075270D" w14:textId="12352C99"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9</w:t>
            </w:r>
          </w:p>
        </w:tc>
        <w:tc>
          <w:tcPr>
            <w:tcW w:w="174" w:type="dxa"/>
            <w:shd w:val="clear" w:color="auto" w:fill="FFFFCC"/>
          </w:tcPr>
          <w:p w14:paraId="09680B0C" w14:textId="4748A1F4"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10</w:t>
            </w:r>
          </w:p>
        </w:tc>
        <w:tc>
          <w:tcPr>
            <w:tcW w:w="174" w:type="dxa"/>
            <w:shd w:val="clear" w:color="auto" w:fill="FFFFCC"/>
          </w:tcPr>
          <w:p w14:paraId="777C7F5B" w14:textId="439B8CB5"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11</w:t>
            </w:r>
          </w:p>
        </w:tc>
        <w:tc>
          <w:tcPr>
            <w:tcW w:w="174" w:type="dxa"/>
            <w:shd w:val="clear" w:color="auto" w:fill="FFFFCC"/>
          </w:tcPr>
          <w:p w14:paraId="04E47E88" w14:textId="45D2CBAC"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12</w:t>
            </w:r>
          </w:p>
        </w:tc>
        <w:tc>
          <w:tcPr>
            <w:tcW w:w="130" w:type="dxa"/>
            <w:shd w:val="clear" w:color="auto" w:fill="FFFFCC"/>
          </w:tcPr>
          <w:p w14:paraId="33AC9450" w14:textId="7C578A02"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w:t>
            </w:r>
          </w:p>
        </w:tc>
        <w:tc>
          <w:tcPr>
            <w:tcW w:w="130" w:type="dxa"/>
            <w:shd w:val="clear" w:color="auto" w:fill="FFFFCC"/>
          </w:tcPr>
          <w:p w14:paraId="7EC28CE3" w14:textId="0AA53D0D"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2</w:t>
            </w:r>
          </w:p>
        </w:tc>
        <w:tc>
          <w:tcPr>
            <w:tcW w:w="130" w:type="dxa"/>
            <w:shd w:val="clear" w:color="auto" w:fill="FFFFCC"/>
          </w:tcPr>
          <w:p w14:paraId="08A3D9C7" w14:textId="40A28290"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3</w:t>
            </w:r>
          </w:p>
        </w:tc>
        <w:tc>
          <w:tcPr>
            <w:tcW w:w="130" w:type="dxa"/>
            <w:shd w:val="clear" w:color="auto" w:fill="FFFFCC"/>
          </w:tcPr>
          <w:p w14:paraId="10E65DC5" w14:textId="725F34CC"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4</w:t>
            </w:r>
          </w:p>
        </w:tc>
        <w:tc>
          <w:tcPr>
            <w:tcW w:w="130" w:type="dxa"/>
            <w:shd w:val="clear" w:color="auto" w:fill="FFFFCC"/>
          </w:tcPr>
          <w:p w14:paraId="70A80410" w14:textId="46F60045"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5</w:t>
            </w:r>
          </w:p>
        </w:tc>
        <w:tc>
          <w:tcPr>
            <w:tcW w:w="130" w:type="dxa"/>
            <w:shd w:val="clear" w:color="auto" w:fill="FFFFCC"/>
          </w:tcPr>
          <w:p w14:paraId="78B0CE2C" w14:textId="17A91A55"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6</w:t>
            </w:r>
          </w:p>
        </w:tc>
        <w:tc>
          <w:tcPr>
            <w:tcW w:w="130" w:type="dxa"/>
            <w:shd w:val="clear" w:color="auto" w:fill="FFFFCC"/>
          </w:tcPr>
          <w:p w14:paraId="31E271A2" w14:textId="63805C50"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7</w:t>
            </w:r>
          </w:p>
        </w:tc>
        <w:tc>
          <w:tcPr>
            <w:tcW w:w="130" w:type="dxa"/>
            <w:shd w:val="clear" w:color="auto" w:fill="FFFFCC"/>
          </w:tcPr>
          <w:p w14:paraId="572E333C" w14:textId="4B0AB7BB"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8</w:t>
            </w:r>
          </w:p>
        </w:tc>
        <w:tc>
          <w:tcPr>
            <w:tcW w:w="130" w:type="dxa"/>
            <w:shd w:val="clear" w:color="auto" w:fill="FFFFCC"/>
          </w:tcPr>
          <w:p w14:paraId="22706768" w14:textId="085E4907"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9</w:t>
            </w:r>
          </w:p>
        </w:tc>
        <w:tc>
          <w:tcPr>
            <w:tcW w:w="174" w:type="dxa"/>
            <w:shd w:val="clear" w:color="auto" w:fill="FFFFCC"/>
          </w:tcPr>
          <w:p w14:paraId="4D3BB5C1" w14:textId="2D672742"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10</w:t>
            </w:r>
          </w:p>
        </w:tc>
        <w:tc>
          <w:tcPr>
            <w:tcW w:w="174" w:type="dxa"/>
            <w:shd w:val="clear" w:color="auto" w:fill="FFFFCC"/>
          </w:tcPr>
          <w:p w14:paraId="06B89711" w14:textId="088522BC"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11</w:t>
            </w:r>
          </w:p>
        </w:tc>
        <w:tc>
          <w:tcPr>
            <w:tcW w:w="174" w:type="dxa"/>
            <w:shd w:val="clear" w:color="auto" w:fill="FFFFCC"/>
          </w:tcPr>
          <w:p w14:paraId="4CD6DBC8" w14:textId="0E5297AF"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12</w:t>
            </w:r>
          </w:p>
        </w:tc>
      </w:tr>
      <w:tr w:rsidR="00F779F4" w14:paraId="2D1FC39B" w14:textId="5CEBF6C9" w:rsidTr="00EC33B2">
        <w:trPr>
          <w:trHeight w:val="284"/>
        </w:trPr>
        <w:tc>
          <w:tcPr>
            <w:tcW w:w="1555" w:type="dxa"/>
            <w:shd w:val="clear" w:color="auto" w:fill="FBD4B4" w:themeFill="accent6" w:themeFillTint="66"/>
            <w:vAlign w:val="center"/>
          </w:tcPr>
          <w:p w14:paraId="1A9807A3" w14:textId="096EB4ED"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Aktivnost 1.1.</w:t>
            </w:r>
          </w:p>
        </w:tc>
        <w:tc>
          <w:tcPr>
            <w:tcW w:w="326" w:type="dxa"/>
            <w:shd w:val="clear" w:color="auto" w:fill="FBD4B4" w:themeFill="accent6" w:themeFillTint="66"/>
          </w:tcPr>
          <w:p w14:paraId="48C43CA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B56B31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820976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55DFAE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170372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8FFCF7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8C615D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23FBEC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285C50E"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0E5AD37"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632C5A9"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569B31C" w14:textId="0E14A32A"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BFE296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08750D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2366FF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D72920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F59DA7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51E9D4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283D66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6C4F6B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D38FD3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E578FF0"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0399306"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3090A2B" w14:textId="24BCD9D9"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90A9C6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71E7C6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797276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CCF65C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B81129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1B3B9C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6EB99C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776685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48E9D2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7E3024E1"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803B6A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CD7FB06" w14:textId="1EFA07D1" w:rsidR="00437E55" w:rsidRPr="00EC33B2" w:rsidRDefault="00437E55">
            <w:pPr>
              <w:rPr>
                <w:rFonts w:ascii="Times New Roman" w:hAnsi="Times New Roman"/>
                <w:sz w:val="20"/>
                <w:szCs w:val="20"/>
                <w:lang w:bidi="hr-HR"/>
              </w:rPr>
            </w:pPr>
          </w:p>
        </w:tc>
      </w:tr>
      <w:tr w:rsidR="00F779F4" w14:paraId="36F8A059" w14:textId="11A0E363" w:rsidTr="00EC33B2">
        <w:trPr>
          <w:trHeight w:val="284"/>
        </w:trPr>
        <w:tc>
          <w:tcPr>
            <w:tcW w:w="1555" w:type="dxa"/>
            <w:shd w:val="clear" w:color="auto" w:fill="FBD4B4" w:themeFill="accent6" w:themeFillTint="66"/>
            <w:vAlign w:val="center"/>
          </w:tcPr>
          <w:p w14:paraId="369FEBD3" w14:textId="2F0D223F"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Aktivnost 1.2.</w:t>
            </w:r>
          </w:p>
        </w:tc>
        <w:tc>
          <w:tcPr>
            <w:tcW w:w="326" w:type="dxa"/>
            <w:shd w:val="clear" w:color="auto" w:fill="FBD4B4" w:themeFill="accent6" w:themeFillTint="66"/>
          </w:tcPr>
          <w:p w14:paraId="0896A9F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703489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403A25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A78B2C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36EA8C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74C9349"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FBB209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8DD850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54692BF"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F78A4CB"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3256DFCE"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3026C150" w14:textId="0FA6AF10"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EC7468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DEA6D2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56B756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6829A8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B6DE3E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1CE33F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EABA8F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A7D4A8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3A18F49"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802C6B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3D8E93EE"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9D2F4B9" w14:textId="3617814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2C7E9E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A64747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AD4F29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66C54C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4FCB40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D94302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90976A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B18EC8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637FD44"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CFC194E"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4E63AC10"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D03552C" w14:textId="67D7F466" w:rsidR="00437E55" w:rsidRPr="00EC33B2" w:rsidRDefault="00437E55">
            <w:pPr>
              <w:rPr>
                <w:rFonts w:ascii="Times New Roman" w:hAnsi="Times New Roman"/>
                <w:sz w:val="20"/>
                <w:szCs w:val="20"/>
                <w:lang w:bidi="hr-HR"/>
              </w:rPr>
            </w:pPr>
          </w:p>
        </w:tc>
      </w:tr>
      <w:tr w:rsidR="00F779F4" w14:paraId="0389C153" w14:textId="05D986AD" w:rsidTr="00EC33B2">
        <w:trPr>
          <w:trHeight w:val="284"/>
        </w:trPr>
        <w:tc>
          <w:tcPr>
            <w:tcW w:w="1555" w:type="dxa"/>
            <w:shd w:val="clear" w:color="auto" w:fill="FBD4B4" w:themeFill="accent6" w:themeFillTint="66"/>
            <w:vAlign w:val="center"/>
          </w:tcPr>
          <w:p w14:paraId="7B2C45D4" w14:textId="7D09BF47"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w:t>
            </w:r>
          </w:p>
        </w:tc>
        <w:tc>
          <w:tcPr>
            <w:tcW w:w="326" w:type="dxa"/>
            <w:shd w:val="clear" w:color="auto" w:fill="FBD4B4" w:themeFill="accent6" w:themeFillTint="66"/>
          </w:tcPr>
          <w:p w14:paraId="4DA0F97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38E4F3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581279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6DA05A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516EFE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BFDE82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6BFF05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C74213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E2BB64B"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DFD174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172522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6C7FCB80" w14:textId="2F182DC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BA40BD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F67AC4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748B97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C00FC3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CD914A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EFA7E3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AC82619"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B6A501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88E84D9"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E8B6F86"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642105E"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7DAEE681" w14:textId="50586EEB"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F0E2BB9"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DB01D8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8692B7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5B55E4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9EDBE5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0AC5B5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F38C78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04ABB3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DFC0F08"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9D983A5"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789C0D55"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39CDF08E" w14:textId="5C8D2D42" w:rsidR="00437E55" w:rsidRPr="00EC33B2" w:rsidRDefault="00437E55">
            <w:pPr>
              <w:rPr>
                <w:rFonts w:ascii="Times New Roman" w:hAnsi="Times New Roman"/>
                <w:sz w:val="20"/>
                <w:szCs w:val="20"/>
                <w:lang w:bidi="hr-HR"/>
              </w:rPr>
            </w:pPr>
          </w:p>
        </w:tc>
      </w:tr>
      <w:tr w:rsidR="00F779F4" w14:paraId="22D0588B" w14:textId="5D321C7A" w:rsidTr="00EC33B2">
        <w:trPr>
          <w:trHeight w:val="284"/>
        </w:trPr>
        <w:tc>
          <w:tcPr>
            <w:tcW w:w="1555" w:type="dxa"/>
            <w:shd w:val="clear" w:color="auto" w:fill="FBD4B4" w:themeFill="accent6" w:themeFillTint="66"/>
            <w:vAlign w:val="center"/>
          </w:tcPr>
          <w:p w14:paraId="56CA4533" w14:textId="1D05BC52"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Aktivnost 2.1.</w:t>
            </w:r>
          </w:p>
        </w:tc>
        <w:tc>
          <w:tcPr>
            <w:tcW w:w="326" w:type="dxa"/>
            <w:shd w:val="clear" w:color="auto" w:fill="FBD4B4" w:themeFill="accent6" w:themeFillTint="66"/>
          </w:tcPr>
          <w:p w14:paraId="06BD650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AD99CE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966211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E0FE9E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38DE95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63C6F1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77E94B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E1BA4F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5938C70"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487F8B30"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600B9CDB"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28CD95C5" w14:textId="0048DFC6"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B2E420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8A7DB4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A92FA2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392BE4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F9A47B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CBD16F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D279889"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313BBA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711CCB4"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60E6FEA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8C4A178"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71F771CB" w14:textId="293CC3BF"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44824F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EBF7EF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3766BA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10D8A4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F7E11F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283301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DD84DE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E315A3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65E5B14"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6CD8CE1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467B25B"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3CD560AC" w14:textId="07BC0CEA" w:rsidR="00437E55" w:rsidRPr="00EC33B2" w:rsidRDefault="00437E55">
            <w:pPr>
              <w:rPr>
                <w:rFonts w:ascii="Times New Roman" w:hAnsi="Times New Roman"/>
                <w:sz w:val="20"/>
                <w:szCs w:val="20"/>
                <w:lang w:bidi="hr-HR"/>
              </w:rPr>
            </w:pPr>
          </w:p>
        </w:tc>
      </w:tr>
      <w:tr w:rsidR="00F779F4" w14:paraId="7E27B5FD" w14:textId="285D53EC" w:rsidTr="00EC33B2">
        <w:trPr>
          <w:trHeight w:val="284"/>
        </w:trPr>
        <w:tc>
          <w:tcPr>
            <w:tcW w:w="1555" w:type="dxa"/>
            <w:shd w:val="clear" w:color="auto" w:fill="FBD4B4" w:themeFill="accent6" w:themeFillTint="66"/>
            <w:vAlign w:val="center"/>
          </w:tcPr>
          <w:p w14:paraId="2DE18EBC" w14:textId="3C4618ED"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Aktivnost 2.2.</w:t>
            </w:r>
          </w:p>
        </w:tc>
        <w:tc>
          <w:tcPr>
            <w:tcW w:w="326" w:type="dxa"/>
            <w:shd w:val="clear" w:color="auto" w:fill="FBD4B4" w:themeFill="accent6" w:themeFillTint="66"/>
          </w:tcPr>
          <w:p w14:paraId="6225A28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8D9600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645A27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8778D3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D71883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7829A6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869B90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AEC456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52FE7B8"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79D9737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26301645"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412D8BA7" w14:textId="44E6B7CA"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DBF866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7934A0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88B9BA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EDF167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F6E4B1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543AC7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03C156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C0E689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FCF1D9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47AF985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367494D4"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B5358D8" w14:textId="149B1D4B"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1AA016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205A4C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D8FAC5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BD2EF4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6324BB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28E710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D942949"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800B16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DA1CA9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2E6533B"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6913DDBD"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783FB69" w14:textId="1983D5B3" w:rsidR="00437E55" w:rsidRPr="00EC33B2" w:rsidRDefault="00437E55">
            <w:pPr>
              <w:rPr>
                <w:rFonts w:ascii="Times New Roman" w:hAnsi="Times New Roman"/>
                <w:sz w:val="20"/>
                <w:szCs w:val="20"/>
                <w:lang w:bidi="hr-HR"/>
              </w:rPr>
            </w:pPr>
          </w:p>
        </w:tc>
      </w:tr>
      <w:tr w:rsidR="00F779F4" w14:paraId="73B078EB" w14:textId="28020337" w:rsidTr="00EC33B2">
        <w:trPr>
          <w:trHeight w:val="284"/>
        </w:trPr>
        <w:tc>
          <w:tcPr>
            <w:tcW w:w="1555" w:type="dxa"/>
            <w:shd w:val="clear" w:color="auto" w:fill="FBD4B4" w:themeFill="accent6" w:themeFillTint="66"/>
            <w:vAlign w:val="center"/>
          </w:tcPr>
          <w:p w14:paraId="60250093" w14:textId="7BB526D1"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w:t>
            </w:r>
          </w:p>
        </w:tc>
        <w:tc>
          <w:tcPr>
            <w:tcW w:w="326" w:type="dxa"/>
            <w:shd w:val="clear" w:color="auto" w:fill="FBD4B4" w:themeFill="accent6" w:themeFillTint="66"/>
          </w:tcPr>
          <w:p w14:paraId="031A555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447E8F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5C1B5E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36B81A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E58F84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63A4A4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540A1D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B8EA93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AFDE46B"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69309D15"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9072206"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693E18B" w14:textId="6A02A900"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A9779F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02E478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A79ECB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27BF69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8AFAFD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6FA5CF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DCD6BF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CB39C59"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181F666"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41D66878"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9728D06"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724058AD" w14:textId="10CFAFC9"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80D25E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B73D43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5A18F9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20E312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5807FD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DB4DFF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F014C3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FD6B8D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B7F0E6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457E1D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4A7F5137"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2996D41E" w14:textId="6FD06059" w:rsidR="00437E55" w:rsidRPr="00EC33B2" w:rsidRDefault="00437E55">
            <w:pPr>
              <w:rPr>
                <w:rFonts w:ascii="Times New Roman" w:hAnsi="Times New Roman"/>
                <w:sz w:val="20"/>
                <w:szCs w:val="20"/>
                <w:lang w:bidi="hr-HR"/>
              </w:rPr>
            </w:pPr>
          </w:p>
        </w:tc>
      </w:tr>
      <w:tr w:rsidR="00F779F4" w14:paraId="65AAB7AC" w14:textId="32BDE5FC" w:rsidTr="00EC33B2">
        <w:trPr>
          <w:trHeight w:val="284"/>
        </w:trPr>
        <w:tc>
          <w:tcPr>
            <w:tcW w:w="1555" w:type="dxa"/>
            <w:shd w:val="clear" w:color="auto" w:fill="FBD4B4" w:themeFill="accent6" w:themeFillTint="66"/>
            <w:vAlign w:val="center"/>
          </w:tcPr>
          <w:p w14:paraId="5EA259A1" w14:textId="2CF3D6EB"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Aktivnost 3.1.</w:t>
            </w:r>
          </w:p>
        </w:tc>
        <w:tc>
          <w:tcPr>
            <w:tcW w:w="326" w:type="dxa"/>
            <w:shd w:val="clear" w:color="auto" w:fill="FBD4B4" w:themeFill="accent6" w:themeFillTint="66"/>
          </w:tcPr>
          <w:p w14:paraId="656C4B1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68943B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AF78A3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57E257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36F222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97D7A7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DD1358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E002CC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7C29DF1"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4032039D"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9C16870"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5556DE7" w14:textId="49EB5D6F"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D6116F9"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0BB394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992401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AB0F17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12C570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D1421B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85EC99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7688AB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09E2E5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F64078F"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B82D7E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965E66D" w14:textId="3B531533"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FE7C7E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9ECE85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09B5D3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354564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57FDF2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5A1B07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6FBAD6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0374E8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4CBBD3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27261D8D"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7C4883C2"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25459D38" w14:textId="7B09BEC0" w:rsidR="00437E55" w:rsidRPr="00EC33B2" w:rsidRDefault="00437E55">
            <w:pPr>
              <w:rPr>
                <w:rFonts w:ascii="Times New Roman" w:hAnsi="Times New Roman"/>
                <w:sz w:val="20"/>
                <w:szCs w:val="20"/>
                <w:lang w:bidi="hr-HR"/>
              </w:rPr>
            </w:pPr>
          </w:p>
        </w:tc>
      </w:tr>
      <w:tr w:rsidR="00F779F4" w14:paraId="13D55631" w14:textId="617E1A16" w:rsidTr="00EC33B2">
        <w:trPr>
          <w:trHeight w:val="284"/>
        </w:trPr>
        <w:tc>
          <w:tcPr>
            <w:tcW w:w="1555" w:type="dxa"/>
            <w:shd w:val="clear" w:color="auto" w:fill="FBD4B4" w:themeFill="accent6" w:themeFillTint="66"/>
            <w:vAlign w:val="center"/>
          </w:tcPr>
          <w:p w14:paraId="62F68F04" w14:textId="38BF1BD6"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Aktivnost 3.2.</w:t>
            </w:r>
          </w:p>
        </w:tc>
        <w:tc>
          <w:tcPr>
            <w:tcW w:w="326" w:type="dxa"/>
            <w:shd w:val="clear" w:color="auto" w:fill="FBD4B4" w:themeFill="accent6" w:themeFillTint="66"/>
          </w:tcPr>
          <w:p w14:paraId="42CD796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FB7442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4BF516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AA3D60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A57C2E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3DD26B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623B5B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2FF08E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D0503BF"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646D85F5"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8B90475"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27D97282" w14:textId="1574F451"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B356D4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BAD95F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D5F949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6D3B5C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2F2509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50B7A6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46322A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A342BD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E83B206"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D5169DF"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75753C0"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C0AA7D6" w14:textId="641B6D1A"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123001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6C6964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B7FA5D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B09FB9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9061C4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A76FD99"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1EBA67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85DA21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B20CA37"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23FA62BE"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7AAE6CB"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FD5A8F1" w14:textId="478A5671" w:rsidR="00437E55" w:rsidRPr="00EC33B2" w:rsidRDefault="00437E55">
            <w:pPr>
              <w:rPr>
                <w:rFonts w:ascii="Times New Roman" w:hAnsi="Times New Roman"/>
                <w:sz w:val="20"/>
                <w:szCs w:val="20"/>
                <w:lang w:bidi="hr-HR"/>
              </w:rPr>
            </w:pPr>
          </w:p>
        </w:tc>
      </w:tr>
      <w:tr w:rsidR="00F779F4" w14:paraId="2D20534A" w14:textId="644EAEEC" w:rsidTr="00EC33B2">
        <w:trPr>
          <w:trHeight w:val="284"/>
        </w:trPr>
        <w:tc>
          <w:tcPr>
            <w:tcW w:w="1555" w:type="dxa"/>
            <w:shd w:val="clear" w:color="auto" w:fill="FBD4B4" w:themeFill="accent6" w:themeFillTint="66"/>
            <w:vAlign w:val="center"/>
          </w:tcPr>
          <w:p w14:paraId="25E58CE1" w14:textId="555E3636"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w:t>
            </w:r>
          </w:p>
        </w:tc>
        <w:tc>
          <w:tcPr>
            <w:tcW w:w="326" w:type="dxa"/>
            <w:shd w:val="clear" w:color="auto" w:fill="FBD4B4" w:themeFill="accent6" w:themeFillTint="66"/>
          </w:tcPr>
          <w:p w14:paraId="472C437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825E4C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0C5B1D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B44EE0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E6D849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A83CE0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D84899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0A00B0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6D4C258"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6B3094E4"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41CCD06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725A6183" w14:textId="7B500066"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D76970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98C2AD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154C23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BAC7E3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372FEF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DAB19C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809946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2901A5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D4EBE3E"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70E50D2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E35F5E5"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05BCD43" w14:textId="536C5145"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DA1FDD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A948EC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036486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D85592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FBA526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9F7676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345856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D1B646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EE6E4A2"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ADDFD6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14E6CF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2CDE41C2" w14:textId="37E8EB91" w:rsidR="00437E55" w:rsidRPr="00EC33B2" w:rsidRDefault="00437E55">
            <w:pPr>
              <w:rPr>
                <w:rFonts w:ascii="Times New Roman" w:hAnsi="Times New Roman"/>
                <w:sz w:val="20"/>
                <w:szCs w:val="20"/>
                <w:lang w:bidi="hr-HR"/>
              </w:rPr>
            </w:pPr>
          </w:p>
        </w:tc>
      </w:tr>
    </w:tbl>
    <w:p w14:paraId="13F8FAC7" w14:textId="5A0B8B26" w:rsidR="00900101" w:rsidRPr="00900101" w:rsidRDefault="00900101">
      <w:pPr>
        <w:shd w:val="clear" w:color="auto" w:fill="F2F2F2" w:themeFill="background1" w:themeFillShade="F2"/>
        <w:spacing w:after="0" w:line="240" w:lineRule="auto"/>
        <w:rPr>
          <w:rFonts w:ascii="Times New Roman" w:hAnsi="Times New Roman"/>
          <w:sz w:val="24"/>
          <w:szCs w:val="24"/>
          <w:lang w:bidi="hr-HR"/>
        </w:rPr>
      </w:pPr>
    </w:p>
    <w:tbl>
      <w:tblPr>
        <w:tblStyle w:val="TableGrid"/>
        <w:tblW w:w="0" w:type="auto"/>
        <w:tblLook w:val="04A0" w:firstRow="1" w:lastRow="0" w:firstColumn="1" w:lastColumn="0" w:noHBand="0" w:noVBand="1"/>
      </w:tblPr>
      <w:tblGrid>
        <w:gridCol w:w="1555"/>
        <w:gridCol w:w="326"/>
        <w:gridCol w:w="326"/>
        <w:gridCol w:w="326"/>
        <w:gridCol w:w="326"/>
        <w:gridCol w:w="326"/>
        <w:gridCol w:w="326"/>
        <w:gridCol w:w="326"/>
        <w:gridCol w:w="326"/>
        <w:gridCol w:w="326"/>
        <w:gridCol w:w="436"/>
        <w:gridCol w:w="436"/>
        <w:gridCol w:w="436"/>
        <w:gridCol w:w="326"/>
        <w:gridCol w:w="326"/>
        <w:gridCol w:w="326"/>
        <w:gridCol w:w="326"/>
        <w:gridCol w:w="326"/>
        <w:gridCol w:w="326"/>
        <w:gridCol w:w="326"/>
        <w:gridCol w:w="326"/>
        <w:gridCol w:w="326"/>
        <w:gridCol w:w="436"/>
        <w:gridCol w:w="436"/>
        <w:gridCol w:w="436"/>
        <w:gridCol w:w="326"/>
        <w:gridCol w:w="326"/>
        <w:gridCol w:w="326"/>
        <w:gridCol w:w="326"/>
        <w:gridCol w:w="326"/>
        <w:gridCol w:w="326"/>
        <w:gridCol w:w="326"/>
        <w:gridCol w:w="326"/>
        <w:gridCol w:w="326"/>
        <w:gridCol w:w="436"/>
        <w:gridCol w:w="436"/>
        <w:gridCol w:w="436"/>
      </w:tblGrid>
      <w:tr w:rsidR="00EC33B2" w14:paraId="1F4440C9" w14:textId="77777777" w:rsidTr="00EC33B2">
        <w:trPr>
          <w:trHeight w:val="305"/>
        </w:trPr>
        <w:tc>
          <w:tcPr>
            <w:tcW w:w="1555" w:type="dxa"/>
            <w:vMerge w:val="restart"/>
            <w:shd w:val="clear" w:color="auto" w:fill="FFFFCC"/>
            <w:vAlign w:val="center"/>
          </w:tcPr>
          <w:p w14:paraId="17276068" w14:textId="77777777" w:rsidR="00EC33B2" w:rsidRPr="00EC33B2" w:rsidRDefault="00EC33B2" w:rsidP="00796FA6">
            <w:pPr>
              <w:jc w:val="center"/>
              <w:rPr>
                <w:rFonts w:ascii="Times New Roman" w:hAnsi="Times New Roman"/>
                <w:b/>
                <w:sz w:val="20"/>
                <w:szCs w:val="20"/>
                <w:lang w:bidi="hr-HR"/>
              </w:rPr>
            </w:pPr>
            <w:r w:rsidRPr="00EC33B2">
              <w:rPr>
                <w:rFonts w:ascii="Times New Roman" w:hAnsi="Times New Roman"/>
                <w:b/>
                <w:sz w:val="20"/>
                <w:szCs w:val="20"/>
                <w:lang w:bidi="hr-HR"/>
              </w:rPr>
              <w:t>Aktivnost</w:t>
            </w:r>
          </w:p>
        </w:tc>
        <w:tc>
          <w:tcPr>
            <w:tcW w:w="4242" w:type="dxa"/>
            <w:gridSpan w:val="12"/>
            <w:shd w:val="clear" w:color="auto" w:fill="FFFFCC"/>
            <w:vAlign w:val="center"/>
          </w:tcPr>
          <w:p w14:paraId="5CAA2BCE" w14:textId="73590ABE" w:rsidR="00EC33B2" w:rsidRPr="00EC33B2" w:rsidRDefault="00EC33B2" w:rsidP="00796FA6">
            <w:pPr>
              <w:jc w:val="center"/>
              <w:rPr>
                <w:rFonts w:ascii="Times New Roman" w:hAnsi="Times New Roman"/>
                <w:b/>
                <w:sz w:val="20"/>
                <w:szCs w:val="20"/>
                <w:lang w:bidi="hr-HR"/>
              </w:rPr>
            </w:pPr>
            <w:r w:rsidRPr="00EC33B2">
              <w:rPr>
                <w:rFonts w:ascii="Times New Roman" w:hAnsi="Times New Roman"/>
                <w:b/>
                <w:sz w:val="20"/>
                <w:szCs w:val="20"/>
                <w:lang w:bidi="hr-HR"/>
              </w:rPr>
              <w:t>G</w:t>
            </w:r>
            <w:r w:rsidR="00596FC5">
              <w:rPr>
                <w:rFonts w:ascii="Times New Roman" w:hAnsi="Times New Roman"/>
                <w:b/>
                <w:sz w:val="20"/>
                <w:szCs w:val="20"/>
                <w:lang w:bidi="hr-HR"/>
              </w:rPr>
              <w:t>odina m+1</w:t>
            </w:r>
          </w:p>
        </w:tc>
        <w:tc>
          <w:tcPr>
            <w:tcW w:w="4242" w:type="dxa"/>
            <w:gridSpan w:val="12"/>
            <w:shd w:val="clear" w:color="auto" w:fill="FFFFCC"/>
            <w:vAlign w:val="center"/>
          </w:tcPr>
          <w:p w14:paraId="075F5641" w14:textId="71E4A7C6" w:rsidR="00EC33B2" w:rsidRPr="00EC33B2" w:rsidRDefault="00EC33B2" w:rsidP="00796FA6">
            <w:pPr>
              <w:jc w:val="center"/>
              <w:rPr>
                <w:rFonts w:ascii="Times New Roman" w:hAnsi="Times New Roman"/>
                <w:b/>
                <w:sz w:val="20"/>
                <w:szCs w:val="20"/>
                <w:lang w:bidi="hr-HR"/>
              </w:rPr>
            </w:pPr>
            <w:r w:rsidRPr="00EC33B2">
              <w:rPr>
                <w:rFonts w:ascii="Times New Roman" w:hAnsi="Times New Roman"/>
                <w:b/>
                <w:sz w:val="20"/>
                <w:szCs w:val="20"/>
                <w:lang w:bidi="hr-HR"/>
              </w:rPr>
              <w:t>G</w:t>
            </w:r>
            <w:r w:rsidR="00596FC5">
              <w:rPr>
                <w:rFonts w:ascii="Times New Roman" w:hAnsi="Times New Roman"/>
                <w:b/>
                <w:sz w:val="20"/>
                <w:szCs w:val="20"/>
                <w:lang w:bidi="hr-HR"/>
              </w:rPr>
              <w:t>odina m+2</w:t>
            </w:r>
          </w:p>
        </w:tc>
        <w:tc>
          <w:tcPr>
            <w:tcW w:w="4242" w:type="dxa"/>
            <w:gridSpan w:val="12"/>
            <w:shd w:val="clear" w:color="auto" w:fill="FFFFCC"/>
            <w:vAlign w:val="center"/>
          </w:tcPr>
          <w:p w14:paraId="6F7CBBF9" w14:textId="17D8F431" w:rsidR="00EC33B2" w:rsidRPr="00EC33B2" w:rsidRDefault="00EC33B2" w:rsidP="00796FA6">
            <w:pPr>
              <w:jc w:val="center"/>
              <w:rPr>
                <w:rFonts w:ascii="Times New Roman" w:hAnsi="Times New Roman"/>
                <w:b/>
                <w:sz w:val="20"/>
                <w:szCs w:val="20"/>
                <w:lang w:bidi="hr-HR"/>
              </w:rPr>
            </w:pPr>
            <w:r w:rsidRPr="00EC33B2">
              <w:rPr>
                <w:rFonts w:ascii="Times New Roman" w:hAnsi="Times New Roman"/>
                <w:b/>
                <w:sz w:val="20"/>
                <w:szCs w:val="20"/>
                <w:lang w:bidi="hr-HR"/>
              </w:rPr>
              <w:t>Godina m</w:t>
            </w:r>
            <w:r w:rsidR="00596FC5">
              <w:rPr>
                <w:rFonts w:ascii="Times New Roman" w:hAnsi="Times New Roman"/>
                <w:b/>
                <w:sz w:val="20"/>
                <w:szCs w:val="20"/>
                <w:lang w:bidi="hr-HR"/>
              </w:rPr>
              <w:t>+3</w:t>
            </w:r>
          </w:p>
        </w:tc>
      </w:tr>
      <w:tr w:rsidR="00EC33B2" w14:paraId="368F08BA" w14:textId="77777777" w:rsidTr="00EC33B2">
        <w:trPr>
          <w:trHeight w:val="298"/>
        </w:trPr>
        <w:tc>
          <w:tcPr>
            <w:tcW w:w="1555" w:type="dxa"/>
            <w:vMerge/>
            <w:shd w:val="clear" w:color="auto" w:fill="FFFFCC"/>
          </w:tcPr>
          <w:p w14:paraId="18762647" w14:textId="77777777" w:rsidR="00EC33B2" w:rsidRPr="00EC33B2" w:rsidRDefault="00EC33B2" w:rsidP="00796FA6">
            <w:pPr>
              <w:rPr>
                <w:rFonts w:ascii="Times New Roman" w:hAnsi="Times New Roman"/>
                <w:sz w:val="20"/>
                <w:szCs w:val="20"/>
                <w:lang w:bidi="hr-HR"/>
              </w:rPr>
            </w:pPr>
          </w:p>
        </w:tc>
        <w:tc>
          <w:tcPr>
            <w:tcW w:w="12726" w:type="dxa"/>
            <w:gridSpan w:val="36"/>
            <w:shd w:val="clear" w:color="auto" w:fill="FFFFCC"/>
            <w:vAlign w:val="center"/>
          </w:tcPr>
          <w:p w14:paraId="07A741AC"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Mjesec</w:t>
            </w:r>
          </w:p>
        </w:tc>
      </w:tr>
      <w:tr w:rsidR="00F779F4" w14:paraId="7315A51E" w14:textId="77777777" w:rsidTr="00796F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PrEx>
        <w:tc>
          <w:tcPr>
            <w:tcW w:w="622" w:type="dxa"/>
            <w:vMerge/>
            <w:shd w:val="clear" w:color="auto" w:fill="FFFFCC"/>
          </w:tcPr>
          <w:p w14:paraId="284E859D" w14:textId="77777777" w:rsidR="00EC33B2" w:rsidRPr="00EC33B2" w:rsidRDefault="00EC33B2" w:rsidP="00796FA6">
            <w:pPr>
              <w:rPr>
                <w:rFonts w:ascii="Times New Roman" w:hAnsi="Times New Roman"/>
                <w:sz w:val="20"/>
                <w:szCs w:val="20"/>
                <w:lang w:bidi="hr-HR"/>
              </w:rPr>
            </w:pPr>
          </w:p>
        </w:tc>
        <w:tc>
          <w:tcPr>
            <w:tcW w:w="130" w:type="dxa"/>
            <w:shd w:val="clear" w:color="auto" w:fill="FFFFCC"/>
          </w:tcPr>
          <w:p w14:paraId="67689ACB"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w:t>
            </w:r>
          </w:p>
        </w:tc>
        <w:tc>
          <w:tcPr>
            <w:tcW w:w="130" w:type="dxa"/>
            <w:shd w:val="clear" w:color="auto" w:fill="FFFFCC"/>
          </w:tcPr>
          <w:p w14:paraId="330757E1"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2</w:t>
            </w:r>
          </w:p>
        </w:tc>
        <w:tc>
          <w:tcPr>
            <w:tcW w:w="130" w:type="dxa"/>
            <w:shd w:val="clear" w:color="auto" w:fill="FFFFCC"/>
          </w:tcPr>
          <w:p w14:paraId="3BC32F6D"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3</w:t>
            </w:r>
          </w:p>
        </w:tc>
        <w:tc>
          <w:tcPr>
            <w:tcW w:w="130" w:type="dxa"/>
            <w:shd w:val="clear" w:color="auto" w:fill="FFFFCC"/>
          </w:tcPr>
          <w:p w14:paraId="49FF3686"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4</w:t>
            </w:r>
          </w:p>
        </w:tc>
        <w:tc>
          <w:tcPr>
            <w:tcW w:w="130" w:type="dxa"/>
            <w:shd w:val="clear" w:color="auto" w:fill="FFFFCC"/>
          </w:tcPr>
          <w:p w14:paraId="5EDB88EC"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5</w:t>
            </w:r>
          </w:p>
        </w:tc>
        <w:tc>
          <w:tcPr>
            <w:tcW w:w="130" w:type="dxa"/>
            <w:shd w:val="clear" w:color="auto" w:fill="FFFFCC"/>
          </w:tcPr>
          <w:p w14:paraId="2720A233"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6</w:t>
            </w:r>
          </w:p>
        </w:tc>
        <w:tc>
          <w:tcPr>
            <w:tcW w:w="130" w:type="dxa"/>
            <w:shd w:val="clear" w:color="auto" w:fill="FFFFCC"/>
          </w:tcPr>
          <w:p w14:paraId="29FB378D"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7</w:t>
            </w:r>
          </w:p>
        </w:tc>
        <w:tc>
          <w:tcPr>
            <w:tcW w:w="130" w:type="dxa"/>
            <w:shd w:val="clear" w:color="auto" w:fill="FFFFCC"/>
          </w:tcPr>
          <w:p w14:paraId="258ED878"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8</w:t>
            </w:r>
          </w:p>
        </w:tc>
        <w:tc>
          <w:tcPr>
            <w:tcW w:w="130" w:type="dxa"/>
            <w:shd w:val="clear" w:color="auto" w:fill="FFFFCC"/>
          </w:tcPr>
          <w:p w14:paraId="74132891"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9</w:t>
            </w:r>
          </w:p>
        </w:tc>
        <w:tc>
          <w:tcPr>
            <w:tcW w:w="174" w:type="dxa"/>
            <w:shd w:val="clear" w:color="auto" w:fill="FFFFCC"/>
          </w:tcPr>
          <w:p w14:paraId="1E082CA0"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10</w:t>
            </w:r>
          </w:p>
        </w:tc>
        <w:tc>
          <w:tcPr>
            <w:tcW w:w="174" w:type="dxa"/>
            <w:shd w:val="clear" w:color="auto" w:fill="FFFFCC"/>
          </w:tcPr>
          <w:p w14:paraId="3AA4C9F8"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11</w:t>
            </w:r>
          </w:p>
        </w:tc>
        <w:tc>
          <w:tcPr>
            <w:tcW w:w="174" w:type="dxa"/>
            <w:shd w:val="clear" w:color="auto" w:fill="FFFFCC"/>
          </w:tcPr>
          <w:p w14:paraId="5EE512BF"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12</w:t>
            </w:r>
          </w:p>
        </w:tc>
        <w:tc>
          <w:tcPr>
            <w:tcW w:w="130" w:type="dxa"/>
            <w:shd w:val="clear" w:color="auto" w:fill="FFFFCC"/>
          </w:tcPr>
          <w:p w14:paraId="150D198F"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w:t>
            </w:r>
          </w:p>
        </w:tc>
        <w:tc>
          <w:tcPr>
            <w:tcW w:w="130" w:type="dxa"/>
            <w:shd w:val="clear" w:color="auto" w:fill="FFFFCC"/>
          </w:tcPr>
          <w:p w14:paraId="329A3334"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2</w:t>
            </w:r>
          </w:p>
        </w:tc>
        <w:tc>
          <w:tcPr>
            <w:tcW w:w="130" w:type="dxa"/>
            <w:shd w:val="clear" w:color="auto" w:fill="FFFFCC"/>
          </w:tcPr>
          <w:p w14:paraId="60AB2AD4"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3</w:t>
            </w:r>
          </w:p>
        </w:tc>
        <w:tc>
          <w:tcPr>
            <w:tcW w:w="130" w:type="dxa"/>
            <w:shd w:val="clear" w:color="auto" w:fill="FFFFCC"/>
          </w:tcPr>
          <w:p w14:paraId="2196F829"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4</w:t>
            </w:r>
          </w:p>
        </w:tc>
        <w:tc>
          <w:tcPr>
            <w:tcW w:w="130" w:type="dxa"/>
            <w:shd w:val="clear" w:color="auto" w:fill="FFFFCC"/>
          </w:tcPr>
          <w:p w14:paraId="37BAFB03"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5</w:t>
            </w:r>
          </w:p>
        </w:tc>
        <w:tc>
          <w:tcPr>
            <w:tcW w:w="130" w:type="dxa"/>
            <w:shd w:val="clear" w:color="auto" w:fill="FFFFCC"/>
          </w:tcPr>
          <w:p w14:paraId="1B3C6BD2"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6</w:t>
            </w:r>
          </w:p>
        </w:tc>
        <w:tc>
          <w:tcPr>
            <w:tcW w:w="130" w:type="dxa"/>
            <w:shd w:val="clear" w:color="auto" w:fill="FFFFCC"/>
          </w:tcPr>
          <w:p w14:paraId="780126EF"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7</w:t>
            </w:r>
          </w:p>
        </w:tc>
        <w:tc>
          <w:tcPr>
            <w:tcW w:w="130" w:type="dxa"/>
            <w:shd w:val="clear" w:color="auto" w:fill="FFFFCC"/>
          </w:tcPr>
          <w:p w14:paraId="5F3FA23F"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8</w:t>
            </w:r>
          </w:p>
        </w:tc>
        <w:tc>
          <w:tcPr>
            <w:tcW w:w="130" w:type="dxa"/>
            <w:shd w:val="clear" w:color="auto" w:fill="FFFFCC"/>
          </w:tcPr>
          <w:p w14:paraId="27403BCE"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9</w:t>
            </w:r>
          </w:p>
        </w:tc>
        <w:tc>
          <w:tcPr>
            <w:tcW w:w="174" w:type="dxa"/>
            <w:shd w:val="clear" w:color="auto" w:fill="FFFFCC"/>
          </w:tcPr>
          <w:p w14:paraId="66431D68"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10</w:t>
            </w:r>
          </w:p>
        </w:tc>
        <w:tc>
          <w:tcPr>
            <w:tcW w:w="174" w:type="dxa"/>
            <w:shd w:val="clear" w:color="auto" w:fill="FFFFCC"/>
          </w:tcPr>
          <w:p w14:paraId="37CC1B3D"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11</w:t>
            </w:r>
          </w:p>
        </w:tc>
        <w:tc>
          <w:tcPr>
            <w:tcW w:w="174" w:type="dxa"/>
            <w:shd w:val="clear" w:color="auto" w:fill="FFFFCC"/>
          </w:tcPr>
          <w:p w14:paraId="2C3DC1B0"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12</w:t>
            </w:r>
          </w:p>
        </w:tc>
        <w:tc>
          <w:tcPr>
            <w:tcW w:w="130" w:type="dxa"/>
            <w:shd w:val="clear" w:color="auto" w:fill="FFFFCC"/>
          </w:tcPr>
          <w:p w14:paraId="583C3E33"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w:t>
            </w:r>
          </w:p>
        </w:tc>
        <w:tc>
          <w:tcPr>
            <w:tcW w:w="130" w:type="dxa"/>
            <w:shd w:val="clear" w:color="auto" w:fill="FFFFCC"/>
          </w:tcPr>
          <w:p w14:paraId="1A2B0C63"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2</w:t>
            </w:r>
          </w:p>
        </w:tc>
        <w:tc>
          <w:tcPr>
            <w:tcW w:w="130" w:type="dxa"/>
            <w:shd w:val="clear" w:color="auto" w:fill="FFFFCC"/>
          </w:tcPr>
          <w:p w14:paraId="0086EDFD"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3</w:t>
            </w:r>
          </w:p>
        </w:tc>
        <w:tc>
          <w:tcPr>
            <w:tcW w:w="130" w:type="dxa"/>
            <w:shd w:val="clear" w:color="auto" w:fill="FFFFCC"/>
          </w:tcPr>
          <w:p w14:paraId="5364A2FB"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4</w:t>
            </w:r>
          </w:p>
        </w:tc>
        <w:tc>
          <w:tcPr>
            <w:tcW w:w="130" w:type="dxa"/>
            <w:shd w:val="clear" w:color="auto" w:fill="FFFFCC"/>
          </w:tcPr>
          <w:p w14:paraId="56CD4722"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5</w:t>
            </w:r>
          </w:p>
        </w:tc>
        <w:tc>
          <w:tcPr>
            <w:tcW w:w="130" w:type="dxa"/>
            <w:shd w:val="clear" w:color="auto" w:fill="FFFFCC"/>
          </w:tcPr>
          <w:p w14:paraId="1C2EC164"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6</w:t>
            </w:r>
          </w:p>
        </w:tc>
        <w:tc>
          <w:tcPr>
            <w:tcW w:w="130" w:type="dxa"/>
            <w:shd w:val="clear" w:color="auto" w:fill="FFFFCC"/>
          </w:tcPr>
          <w:p w14:paraId="48BDCB3B"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7</w:t>
            </w:r>
          </w:p>
        </w:tc>
        <w:tc>
          <w:tcPr>
            <w:tcW w:w="130" w:type="dxa"/>
            <w:shd w:val="clear" w:color="auto" w:fill="FFFFCC"/>
          </w:tcPr>
          <w:p w14:paraId="342A6F3A"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8</w:t>
            </w:r>
          </w:p>
        </w:tc>
        <w:tc>
          <w:tcPr>
            <w:tcW w:w="130" w:type="dxa"/>
            <w:shd w:val="clear" w:color="auto" w:fill="FFFFCC"/>
          </w:tcPr>
          <w:p w14:paraId="5AF9C0E9"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9</w:t>
            </w:r>
          </w:p>
        </w:tc>
        <w:tc>
          <w:tcPr>
            <w:tcW w:w="174" w:type="dxa"/>
            <w:shd w:val="clear" w:color="auto" w:fill="FFFFCC"/>
          </w:tcPr>
          <w:p w14:paraId="3A6A975E"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10</w:t>
            </w:r>
          </w:p>
        </w:tc>
        <w:tc>
          <w:tcPr>
            <w:tcW w:w="174" w:type="dxa"/>
            <w:shd w:val="clear" w:color="auto" w:fill="FFFFCC"/>
          </w:tcPr>
          <w:p w14:paraId="263DBA21"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11</w:t>
            </w:r>
          </w:p>
        </w:tc>
        <w:tc>
          <w:tcPr>
            <w:tcW w:w="174" w:type="dxa"/>
            <w:shd w:val="clear" w:color="auto" w:fill="FFFFCC"/>
          </w:tcPr>
          <w:p w14:paraId="291A5AAF"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12</w:t>
            </w:r>
          </w:p>
        </w:tc>
      </w:tr>
      <w:tr w:rsidR="00F779F4" w14:paraId="1EEE88AF" w14:textId="77777777" w:rsidTr="00EC33B2">
        <w:trPr>
          <w:trHeight w:val="284"/>
        </w:trPr>
        <w:tc>
          <w:tcPr>
            <w:tcW w:w="1555" w:type="dxa"/>
            <w:shd w:val="clear" w:color="auto" w:fill="FBD4B4" w:themeFill="accent6" w:themeFillTint="66"/>
            <w:vAlign w:val="center"/>
          </w:tcPr>
          <w:p w14:paraId="206C5CEC"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Aktivnost 1.1.</w:t>
            </w:r>
          </w:p>
        </w:tc>
        <w:tc>
          <w:tcPr>
            <w:tcW w:w="326" w:type="dxa"/>
            <w:shd w:val="clear" w:color="auto" w:fill="FBD4B4" w:themeFill="accent6" w:themeFillTint="66"/>
          </w:tcPr>
          <w:p w14:paraId="7835884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8BABF2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F43F23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CB0FB6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CA9985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145964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5A3BBE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56C3BA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43A1C83"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4649E23"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331388AC"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F6EEDC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DA5979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4B5EFB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2BB557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7C9AED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F4518F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8DB91A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A705A7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34A443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326ECE9"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275B69B5"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8F30E08"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1F6E3B7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2EC607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13D37A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48BEE2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73B759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F1B7A5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C3092C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E7BA0D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7D6ACD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1B10E7E"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1085CA93"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7B911DC"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11EF286D" w14:textId="77777777" w:rsidR="00EC33B2" w:rsidRPr="00EC33B2" w:rsidRDefault="00EC33B2" w:rsidP="00796FA6">
            <w:pPr>
              <w:rPr>
                <w:rFonts w:ascii="Times New Roman" w:hAnsi="Times New Roman"/>
                <w:sz w:val="20"/>
                <w:szCs w:val="20"/>
                <w:lang w:bidi="hr-HR"/>
              </w:rPr>
            </w:pPr>
          </w:p>
        </w:tc>
      </w:tr>
      <w:tr w:rsidR="00F779F4" w14:paraId="2C5C09D8" w14:textId="77777777" w:rsidTr="00EC33B2">
        <w:trPr>
          <w:trHeight w:val="284"/>
        </w:trPr>
        <w:tc>
          <w:tcPr>
            <w:tcW w:w="1555" w:type="dxa"/>
            <w:shd w:val="clear" w:color="auto" w:fill="FBD4B4" w:themeFill="accent6" w:themeFillTint="66"/>
            <w:vAlign w:val="center"/>
          </w:tcPr>
          <w:p w14:paraId="3FFE660F"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Aktivnost 1.2.</w:t>
            </w:r>
          </w:p>
        </w:tc>
        <w:tc>
          <w:tcPr>
            <w:tcW w:w="326" w:type="dxa"/>
            <w:shd w:val="clear" w:color="auto" w:fill="FBD4B4" w:themeFill="accent6" w:themeFillTint="66"/>
          </w:tcPr>
          <w:p w14:paraId="1D9E280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772D24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AF92AE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3EEF21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0C991F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FF1096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D0233A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885080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290E2E2"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2B5CCDBF"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224DE378"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211C263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FF311F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B048EC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8E6AA5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422502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368F17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C04E05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21E34B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BD9B15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975346B"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068B03B"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B3DAC95"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812D8B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611102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7A5143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30635D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04D209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9E95C9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891C4C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B35E6E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DE8B82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3EDE139"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7E629DD"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63E0DB2D"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44529A9" w14:textId="77777777" w:rsidR="00EC33B2" w:rsidRPr="00EC33B2" w:rsidRDefault="00EC33B2" w:rsidP="00796FA6">
            <w:pPr>
              <w:rPr>
                <w:rFonts w:ascii="Times New Roman" w:hAnsi="Times New Roman"/>
                <w:sz w:val="20"/>
                <w:szCs w:val="20"/>
                <w:lang w:bidi="hr-HR"/>
              </w:rPr>
            </w:pPr>
          </w:p>
        </w:tc>
      </w:tr>
      <w:tr w:rsidR="00F779F4" w14:paraId="10CEFBFF" w14:textId="77777777" w:rsidTr="00EC33B2">
        <w:trPr>
          <w:trHeight w:val="284"/>
        </w:trPr>
        <w:tc>
          <w:tcPr>
            <w:tcW w:w="1555" w:type="dxa"/>
            <w:shd w:val="clear" w:color="auto" w:fill="FBD4B4" w:themeFill="accent6" w:themeFillTint="66"/>
            <w:vAlign w:val="center"/>
          </w:tcPr>
          <w:p w14:paraId="61F267F4"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w:t>
            </w:r>
          </w:p>
        </w:tc>
        <w:tc>
          <w:tcPr>
            <w:tcW w:w="326" w:type="dxa"/>
            <w:shd w:val="clear" w:color="auto" w:fill="FBD4B4" w:themeFill="accent6" w:themeFillTint="66"/>
          </w:tcPr>
          <w:p w14:paraId="2B8AD63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849601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1F71C5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007A10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FB97EC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A429FF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8FE93C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979029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265B3C7"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62AE86FF"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C7DDD32"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639BAAF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5FAC3D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037B71E"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478D39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A5A0B9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B7B817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C2365E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508884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360412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EB0C565"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1E918511"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FAA9AB1"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EFD570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7FFD85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D1B820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358537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E87892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0A54D2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08C81B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9583E9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964FD4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255FE11"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38008128"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667B11B"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3020D8F" w14:textId="77777777" w:rsidR="00EC33B2" w:rsidRPr="00EC33B2" w:rsidRDefault="00EC33B2" w:rsidP="00796FA6">
            <w:pPr>
              <w:rPr>
                <w:rFonts w:ascii="Times New Roman" w:hAnsi="Times New Roman"/>
                <w:sz w:val="20"/>
                <w:szCs w:val="20"/>
                <w:lang w:bidi="hr-HR"/>
              </w:rPr>
            </w:pPr>
          </w:p>
        </w:tc>
      </w:tr>
      <w:tr w:rsidR="00F779F4" w14:paraId="7E255F35" w14:textId="77777777" w:rsidTr="00EC33B2">
        <w:trPr>
          <w:trHeight w:val="284"/>
        </w:trPr>
        <w:tc>
          <w:tcPr>
            <w:tcW w:w="1555" w:type="dxa"/>
            <w:shd w:val="clear" w:color="auto" w:fill="FBD4B4" w:themeFill="accent6" w:themeFillTint="66"/>
            <w:vAlign w:val="center"/>
          </w:tcPr>
          <w:p w14:paraId="6FA61F54"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Aktivnost 2.1.</w:t>
            </w:r>
          </w:p>
        </w:tc>
        <w:tc>
          <w:tcPr>
            <w:tcW w:w="326" w:type="dxa"/>
            <w:shd w:val="clear" w:color="auto" w:fill="FBD4B4" w:themeFill="accent6" w:themeFillTint="66"/>
          </w:tcPr>
          <w:p w14:paraId="530CD47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E4002A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8B241D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995B7E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FBC824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DDF304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64B835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9F9490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B73C838"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3D4E00A"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8A3B559"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1B710FB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B75C1E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F9C27D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4B0243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469262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0EA2C9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2BC949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79C22A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BE9CE9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3A81920"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2D8D489"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35E8BE7"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D29C16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5ED9E3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7DC030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E6D8D0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BC7D25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BDDC93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67D533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0EE581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2B5846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8A44EE9"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12741A30"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B1D593D"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FF53CAB" w14:textId="77777777" w:rsidR="00EC33B2" w:rsidRPr="00EC33B2" w:rsidRDefault="00EC33B2" w:rsidP="00796FA6">
            <w:pPr>
              <w:rPr>
                <w:rFonts w:ascii="Times New Roman" w:hAnsi="Times New Roman"/>
                <w:sz w:val="20"/>
                <w:szCs w:val="20"/>
                <w:lang w:bidi="hr-HR"/>
              </w:rPr>
            </w:pPr>
          </w:p>
        </w:tc>
      </w:tr>
      <w:tr w:rsidR="00F779F4" w14:paraId="10872130" w14:textId="77777777" w:rsidTr="00EC33B2">
        <w:trPr>
          <w:trHeight w:val="284"/>
        </w:trPr>
        <w:tc>
          <w:tcPr>
            <w:tcW w:w="1555" w:type="dxa"/>
            <w:shd w:val="clear" w:color="auto" w:fill="FBD4B4" w:themeFill="accent6" w:themeFillTint="66"/>
            <w:vAlign w:val="center"/>
          </w:tcPr>
          <w:p w14:paraId="7AC27474"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Aktivnost 2.2.</w:t>
            </w:r>
          </w:p>
        </w:tc>
        <w:tc>
          <w:tcPr>
            <w:tcW w:w="326" w:type="dxa"/>
            <w:shd w:val="clear" w:color="auto" w:fill="FBD4B4" w:themeFill="accent6" w:themeFillTint="66"/>
          </w:tcPr>
          <w:p w14:paraId="10FA7E4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4CA3DAE"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DAD33A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8A32F7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76098A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FCC65B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F67797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FABD5D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E36C256"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5CA5068"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D7B86A9"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6E9FC4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980056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F5D64C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CEF8D3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D08706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7CD3D4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7B5354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DCA705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A456BC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443F8B9"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EA9A5CD"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D4A8615"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F06C0F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12504A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42FE3A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C3DD3A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AEDF19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55AA0C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0D6A14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4F5CFF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539541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35C9448"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1B16D65"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EBE6A00"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39F53F38" w14:textId="77777777" w:rsidR="00EC33B2" w:rsidRPr="00EC33B2" w:rsidRDefault="00EC33B2" w:rsidP="00796FA6">
            <w:pPr>
              <w:rPr>
                <w:rFonts w:ascii="Times New Roman" w:hAnsi="Times New Roman"/>
                <w:sz w:val="20"/>
                <w:szCs w:val="20"/>
                <w:lang w:bidi="hr-HR"/>
              </w:rPr>
            </w:pPr>
          </w:p>
        </w:tc>
      </w:tr>
      <w:tr w:rsidR="00F779F4" w14:paraId="514914B8" w14:textId="77777777" w:rsidTr="00EC33B2">
        <w:trPr>
          <w:trHeight w:val="284"/>
        </w:trPr>
        <w:tc>
          <w:tcPr>
            <w:tcW w:w="1555" w:type="dxa"/>
            <w:shd w:val="clear" w:color="auto" w:fill="FBD4B4" w:themeFill="accent6" w:themeFillTint="66"/>
            <w:vAlign w:val="center"/>
          </w:tcPr>
          <w:p w14:paraId="2B10D9BF"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w:t>
            </w:r>
          </w:p>
        </w:tc>
        <w:tc>
          <w:tcPr>
            <w:tcW w:w="326" w:type="dxa"/>
            <w:shd w:val="clear" w:color="auto" w:fill="FBD4B4" w:themeFill="accent6" w:themeFillTint="66"/>
          </w:tcPr>
          <w:p w14:paraId="407E4DC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87A998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2604F1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3C6318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56675D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6C3674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15D4AF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31270A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577841D"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5142C25"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31EE5897"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1FC967D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CA11B1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B990A7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9341BA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F16938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025F65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B69053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6FA922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5C5EDB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53C34CF"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1C2A1B2"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62C201DA"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7CE006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4F1709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D7830A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6EF8FE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F702F9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DDD8C5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75CD39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F2D614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AF9C77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B65348F"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649E2B1D"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22E8D738"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9955775" w14:textId="77777777" w:rsidR="00EC33B2" w:rsidRPr="00EC33B2" w:rsidRDefault="00EC33B2" w:rsidP="00796FA6">
            <w:pPr>
              <w:rPr>
                <w:rFonts w:ascii="Times New Roman" w:hAnsi="Times New Roman"/>
                <w:sz w:val="20"/>
                <w:szCs w:val="20"/>
                <w:lang w:bidi="hr-HR"/>
              </w:rPr>
            </w:pPr>
          </w:p>
        </w:tc>
      </w:tr>
      <w:tr w:rsidR="00F779F4" w14:paraId="25382E54" w14:textId="77777777" w:rsidTr="00EC33B2">
        <w:trPr>
          <w:trHeight w:val="284"/>
        </w:trPr>
        <w:tc>
          <w:tcPr>
            <w:tcW w:w="1555" w:type="dxa"/>
            <w:shd w:val="clear" w:color="auto" w:fill="FBD4B4" w:themeFill="accent6" w:themeFillTint="66"/>
            <w:vAlign w:val="center"/>
          </w:tcPr>
          <w:p w14:paraId="7BACC24A"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Aktivnost 3.1.</w:t>
            </w:r>
          </w:p>
        </w:tc>
        <w:tc>
          <w:tcPr>
            <w:tcW w:w="326" w:type="dxa"/>
            <w:shd w:val="clear" w:color="auto" w:fill="FBD4B4" w:themeFill="accent6" w:themeFillTint="66"/>
          </w:tcPr>
          <w:p w14:paraId="2DA67CD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710ADA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5E2E68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CB3142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D19C63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0D6B52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7F06C5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D7910E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88A832C"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24D72898"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6D3D217D"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D3AA32E"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D9315C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EB6FC4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CF94E9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347E69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867225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79DA03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517A5A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73A214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C1B6A13"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2C1271C"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706063C"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D29F3F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D80C56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0222AF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9D6BC5E"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E0520F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5CD794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6B21CFE"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A0EF65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B0D5F0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B03F127"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21473BF0"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4D326B3"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38089ED" w14:textId="77777777" w:rsidR="00EC33B2" w:rsidRPr="00EC33B2" w:rsidRDefault="00EC33B2" w:rsidP="00796FA6">
            <w:pPr>
              <w:rPr>
                <w:rFonts w:ascii="Times New Roman" w:hAnsi="Times New Roman"/>
                <w:sz w:val="20"/>
                <w:szCs w:val="20"/>
                <w:lang w:bidi="hr-HR"/>
              </w:rPr>
            </w:pPr>
          </w:p>
        </w:tc>
      </w:tr>
      <w:tr w:rsidR="00F779F4" w14:paraId="13C85FBB" w14:textId="77777777" w:rsidTr="00EC33B2">
        <w:trPr>
          <w:trHeight w:val="284"/>
        </w:trPr>
        <w:tc>
          <w:tcPr>
            <w:tcW w:w="1555" w:type="dxa"/>
            <w:shd w:val="clear" w:color="auto" w:fill="FBD4B4" w:themeFill="accent6" w:themeFillTint="66"/>
            <w:vAlign w:val="center"/>
          </w:tcPr>
          <w:p w14:paraId="77560F46"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Aktivnost 3.2.</w:t>
            </w:r>
          </w:p>
        </w:tc>
        <w:tc>
          <w:tcPr>
            <w:tcW w:w="326" w:type="dxa"/>
            <w:shd w:val="clear" w:color="auto" w:fill="FBD4B4" w:themeFill="accent6" w:themeFillTint="66"/>
          </w:tcPr>
          <w:p w14:paraId="3B94EA9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AF7732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20954A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B01F22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4B26C7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BF8364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C47E15E"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C9DB23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8CB6E88"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6F5C1CDD"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3BCC32BC"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23C3383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350F26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370DB8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BA35A2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4C78C2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657734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3EF3C5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BEAE10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CC8647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EC34B01"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5211F0E"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12B1570C"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38651DA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A30908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42454BE"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0D3D97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A4B496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54CE39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1C30D0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2D7160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075515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FBDD93B"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3143BBD9"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E8A40C9"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68E42766" w14:textId="77777777" w:rsidR="00EC33B2" w:rsidRPr="00EC33B2" w:rsidRDefault="00EC33B2" w:rsidP="00796FA6">
            <w:pPr>
              <w:rPr>
                <w:rFonts w:ascii="Times New Roman" w:hAnsi="Times New Roman"/>
                <w:sz w:val="20"/>
                <w:szCs w:val="20"/>
                <w:lang w:bidi="hr-HR"/>
              </w:rPr>
            </w:pPr>
          </w:p>
        </w:tc>
      </w:tr>
      <w:tr w:rsidR="00F779F4" w14:paraId="40FAB76B" w14:textId="77777777" w:rsidTr="00EC33B2">
        <w:trPr>
          <w:trHeight w:val="284"/>
        </w:trPr>
        <w:tc>
          <w:tcPr>
            <w:tcW w:w="1555" w:type="dxa"/>
            <w:shd w:val="clear" w:color="auto" w:fill="FBD4B4" w:themeFill="accent6" w:themeFillTint="66"/>
            <w:vAlign w:val="center"/>
          </w:tcPr>
          <w:p w14:paraId="090D3D16"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w:t>
            </w:r>
          </w:p>
        </w:tc>
        <w:tc>
          <w:tcPr>
            <w:tcW w:w="326" w:type="dxa"/>
            <w:shd w:val="clear" w:color="auto" w:fill="FBD4B4" w:themeFill="accent6" w:themeFillTint="66"/>
          </w:tcPr>
          <w:p w14:paraId="5BED38A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6A3395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EDB437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CB871BE"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AF0585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17AFFE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6B79D5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D1B6EA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0705C3A"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18EDDF5"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10E5E563"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E9DBCD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4624E9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A6D991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9972E4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7D7E7C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0E2E8A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C03123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CDEF53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072170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3EA0525"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3D40640"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3800ACBA"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CEF2F7E"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EFDB90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6B053F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5918EA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C19B25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0DBBD7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900AD3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A00E94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002E0C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976EA4B"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62072692"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75F9B76"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39DBD157" w14:textId="77777777" w:rsidR="00EC33B2" w:rsidRPr="00EC33B2" w:rsidRDefault="00EC33B2" w:rsidP="00796FA6">
            <w:pPr>
              <w:rPr>
                <w:rFonts w:ascii="Times New Roman" w:hAnsi="Times New Roman"/>
                <w:sz w:val="20"/>
                <w:szCs w:val="20"/>
                <w:lang w:bidi="hr-HR"/>
              </w:rPr>
            </w:pPr>
          </w:p>
        </w:tc>
      </w:tr>
    </w:tbl>
    <w:p w14:paraId="07E614C3" w14:textId="77777777" w:rsidR="00900101" w:rsidRDefault="00900101">
      <w:pPr>
        <w:shd w:val="clear" w:color="auto" w:fill="F2F2F2" w:themeFill="background1" w:themeFillShade="F2"/>
        <w:spacing w:after="0" w:line="240" w:lineRule="auto"/>
        <w:rPr>
          <w:rFonts w:ascii="Times New Roman" w:hAnsi="Times New Roman"/>
          <w:i/>
          <w:sz w:val="24"/>
          <w:szCs w:val="24"/>
          <w:lang w:bidi="hr-HR"/>
        </w:rPr>
      </w:pPr>
    </w:p>
    <w:p w14:paraId="0F2C3D41" w14:textId="77777777" w:rsidR="00A51285" w:rsidRDefault="00A51285">
      <w:pPr>
        <w:spacing w:after="0" w:line="240" w:lineRule="auto"/>
        <w:jc w:val="both"/>
        <w:rPr>
          <w:rFonts w:ascii="Times New Roman" w:eastAsia="Times New Roman" w:hAnsi="Times New Roman"/>
          <w:i/>
          <w:szCs w:val="20"/>
          <w:lang w:bidi="hr-HR"/>
        </w:rPr>
      </w:pPr>
    </w:p>
    <w:p w14:paraId="1229AA3F" w14:textId="7C1A11DD" w:rsidR="00C11242" w:rsidRDefault="00D52A6E">
      <w:pPr>
        <w:spacing w:after="0" w:line="240" w:lineRule="auto"/>
        <w:jc w:val="both"/>
        <w:rPr>
          <w:rFonts w:ascii="Times New Roman" w:eastAsia="Times New Roman" w:hAnsi="Times New Roman"/>
          <w:i/>
          <w:szCs w:val="20"/>
          <w:lang w:bidi="hr-HR"/>
        </w:rPr>
      </w:pPr>
      <w:r>
        <w:rPr>
          <w:rFonts w:ascii="Times New Roman" w:hAnsi="Times New Roman"/>
          <w:i/>
          <w:shd w:val="clear" w:color="auto" w:fill="F2F2F2" w:themeFill="background1" w:themeFillShade="F2"/>
        </w:rPr>
        <w:t>Napominjemo da indikativni raspored aktivnosti u Investicijskoj studiji mora biti usklađen s rasporedom provedbe elemenata projekta u Prijavnom obrascu.</w:t>
      </w:r>
    </w:p>
    <w:p w14:paraId="6374E90F" w14:textId="77777777" w:rsidR="00C11242" w:rsidRDefault="00C11242"/>
    <w:p w14:paraId="171DCACE" w14:textId="665F0670" w:rsidR="00C11242" w:rsidRDefault="00D52A6E">
      <w:pPr>
        <w:pStyle w:val="Heading1"/>
        <w:numPr>
          <w:ilvl w:val="1"/>
          <w:numId w:val="5"/>
        </w:numPr>
        <w:tabs>
          <w:tab w:val="left" w:pos="1276"/>
        </w:tabs>
        <w:spacing w:after="0"/>
        <w:ind w:left="1276" w:hanging="709"/>
        <w:rPr>
          <w:b w:val="0"/>
          <w:szCs w:val="24"/>
        </w:rPr>
      </w:pPr>
      <w:bookmarkStart w:id="73" w:name="_Toc111209909"/>
      <w:r>
        <w:rPr>
          <w:b w:val="0"/>
          <w:szCs w:val="24"/>
        </w:rPr>
        <w:t>Analiza rizika i analiza opcija</w:t>
      </w:r>
      <w:bookmarkEnd w:id="73"/>
    </w:p>
    <w:p w14:paraId="6686EFD8" w14:textId="77777777" w:rsidR="00620B1A" w:rsidRPr="00620B1A" w:rsidRDefault="00620B1A" w:rsidP="00620B1A">
      <w:pPr>
        <w:spacing w:after="0"/>
        <w:rPr>
          <w:lang w:bidi="hr-HR"/>
        </w:rPr>
      </w:pPr>
    </w:p>
    <w:p w14:paraId="6CF9F8F4" w14:textId="4AC0FFBA" w:rsidR="00C11242" w:rsidRDefault="00D52A6E">
      <w:pPr>
        <w:shd w:val="clear" w:color="auto" w:fill="F2F2F2" w:themeFill="background1" w:themeFillShade="F2"/>
        <w:spacing w:after="0" w:line="240" w:lineRule="auto"/>
        <w:jc w:val="both"/>
        <w:rPr>
          <w:rFonts w:ascii="Times New Roman" w:hAnsi="Times New Roman"/>
          <w:b/>
        </w:rPr>
      </w:pPr>
      <w:r>
        <w:rPr>
          <w:rFonts w:ascii="Times New Roman" w:hAnsi="Times New Roman"/>
          <w:b/>
        </w:rPr>
        <w:t>Analiza rizika</w:t>
      </w:r>
    </w:p>
    <w:p w14:paraId="63E8BC93" w14:textId="77777777" w:rsidR="00352217" w:rsidRDefault="00352217">
      <w:pPr>
        <w:shd w:val="clear" w:color="auto" w:fill="F2F2F2" w:themeFill="background1" w:themeFillShade="F2"/>
        <w:spacing w:after="0" w:line="240" w:lineRule="auto"/>
        <w:jc w:val="both"/>
        <w:rPr>
          <w:rFonts w:ascii="Times New Roman" w:hAnsi="Times New Roman"/>
          <w:i/>
        </w:rPr>
      </w:pPr>
    </w:p>
    <w:p w14:paraId="4CD0AAB7" w14:textId="61891B49" w:rsidR="00C11242" w:rsidRDefault="00D52A6E">
      <w:pPr>
        <w:shd w:val="clear" w:color="auto" w:fill="F2F2F2" w:themeFill="background1" w:themeFillShade="F2"/>
        <w:spacing w:after="0" w:line="240" w:lineRule="auto"/>
        <w:jc w:val="both"/>
        <w:rPr>
          <w:rFonts w:ascii="Times New Roman" w:hAnsi="Times New Roman"/>
          <w:i/>
        </w:rPr>
      </w:pPr>
      <w:r>
        <w:rPr>
          <w:rFonts w:ascii="Times New Roman" w:hAnsi="Times New Roman"/>
          <w:i/>
        </w:rPr>
        <w:t>Identificirajte unutarnje i vanjske rizike vezane za provedbu projekta i ostvarivanje predloženih rezultata te procijenite s kojom vjerojatnošću će se oni ostvariti kao i njihov utjecaj.</w:t>
      </w:r>
    </w:p>
    <w:p w14:paraId="3A6B8F83" w14:textId="77777777" w:rsidR="00352217" w:rsidRDefault="00352217">
      <w:pPr>
        <w:shd w:val="clear" w:color="auto" w:fill="F2F2F2" w:themeFill="background1" w:themeFillShade="F2"/>
        <w:spacing w:after="0" w:line="240" w:lineRule="auto"/>
        <w:jc w:val="both"/>
        <w:rPr>
          <w:rFonts w:ascii="Times New Roman" w:hAnsi="Times New Roman"/>
          <w:i/>
        </w:rPr>
      </w:pP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4171"/>
        <w:gridCol w:w="3391"/>
        <w:gridCol w:w="4615"/>
      </w:tblGrid>
      <w:tr w:rsidR="00C11242" w14:paraId="4D7F14B9" w14:textId="77777777">
        <w:trPr>
          <w:trHeight w:val="404"/>
        </w:trPr>
        <w:tc>
          <w:tcPr>
            <w:tcW w:w="23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3214E7" w14:textId="77777777" w:rsidR="00C11242" w:rsidRDefault="00D52A6E">
            <w:pPr>
              <w:spacing w:after="0" w:line="240" w:lineRule="auto"/>
              <w:jc w:val="center"/>
              <w:rPr>
                <w:rFonts w:ascii="Times New Roman" w:eastAsia="Times New Roman" w:hAnsi="Times New Roman"/>
                <w:lang w:bidi="hr-HR"/>
              </w:rPr>
            </w:pPr>
            <w:r>
              <w:rPr>
                <w:rFonts w:ascii="Times New Roman" w:hAnsi="Times New Roman"/>
              </w:rPr>
              <w:t>Rizik</w:t>
            </w:r>
          </w:p>
        </w:tc>
        <w:tc>
          <w:tcPr>
            <w:tcW w:w="4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58EDBC" w14:textId="77777777" w:rsidR="00C11242" w:rsidRDefault="00D52A6E">
            <w:pPr>
              <w:spacing w:after="0" w:line="240" w:lineRule="auto"/>
              <w:jc w:val="center"/>
              <w:rPr>
                <w:rFonts w:ascii="Times New Roman" w:eastAsia="Times New Roman" w:hAnsi="Times New Roman"/>
              </w:rPr>
            </w:pPr>
            <w:r>
              <w:rPr>
                <w:rFonts w:ascii="Times New Roman" w:hAnsi="Times New Roman"/>
              </w:rPr>
              <w:t>Vjerojatnost</w:t>
            </w:r>
          </w:p>
          <w:p w14:paraId="76A51D09" w14:textId="77777777" w:rsidR="00C11242" w:rsidRDefault="00D52A6E">
            <w:pPr>
              <w:spacing w:after="0" w:line="240" w:lineRule="auto"/>
              <w:jc w:val="center"/>
              <w:rPr>
                <w:rFonts w:ascii="Times New Roman" w:eastAsia="Times New Roman" w:hAnsi="Times New Roman"/>
                <w:lang w:bidi="hr-HR"/>
              </w:rPr>
            </w:pPr>
            <w:r>
              <w:rPr>
                <w:rFonts w:ascii="Times New Roman" w:hAnsi="Times New Roman"/>
              </w:rPr>
              <w:t>niska/srednja/visoka</w:t>
            </w:r>
          </w:p>
        </w:tc>
        <w:tc>
          <w:tcPr>
            <w:tcW w:w="3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57D702" w14:textId="77777777" w:rsidR="00C11242" w:rsidRDefault="00D52A6E">
            <w:pPr>
              <w:spacing w:after="0" w:line="240" w:lineRule="auto"/>
              <w:jc w:val="center"/>
              <w:rPr>
                <w:rFonts w:ascii="Times New Roman" w:eastAsia="Times New Roman" w:hAnsi="Times New Roman"/>
              </w:rPr>
            </w:pPr>
            <w:r>
              <w:rPr>
                <w:rFonts w:ascii="Times New Roman" w:hAnsi="Times New Roman"/>
              </w:rPr>
              <w:t>Utjecaj</w:t>
            </w:r>
          </w:p>
          <w:p w14:paraId="3FE04191" w14:textId="77777777" w:rsidR="00C11242" w:rsidRDefault="00D52A6E">
            <w:pPr>
              <w:spacing w:after="0" w:line="240" w:lineRule="auto"/>
              <w:jc w:val="center"/>
              <w:rPr>
                <w:rFonts w:ascii="Times New Roman" w:eastAsia="Times New Roman" w:hAnsi="Times New Roman"/>
                <w:lang w:bidi="hr-HR"/>
              </w:rPr>
            </w:pPr>
            <w:r>
              <w:rPr>
                <w:rFonts w:ascii="Times New Roman" w:hAnsi="Times New Roman"/>
              </w:rPr>
              <w:t>nizak/srednji/visok</w:t>
            </w:r>
          </w:p>
        </w:tc>
        <w:tc>
          <w:tcPr>
            <w:tcW w:w="4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40295A" w14:textId="77777777" w:rsidR="00C11242" w:rsidRDefault="00D52A6E">
            <w:pPr>
              <w:spacing w:after="0" w:line="240" w:lineRule="auto"/>
              <w:jc w:val="center"/>
              <w:rPr>
                <w:rFonts w:ascii="Times New Roman" w:eastAsia="Times New Roman" w:hAnsi="Times New Roman"/>
                <w:lang w:bidi="hr-HR"/>
              </w:rPr>
            </w:pPr>
            <w:r>
              <w:rPr>
                <w:rFonts w:ascii="Times New Roman" w:hAnsi="Times New Roman"/>
              </w:rPr>
              <w:t>Mjere za ublažavanje ili izbjegavanje rizika</w:t>
            </w:r>
          </w:p>
        </w:tc>
      </w:tr>
      <w:tr w:rsidR="00C11242" w14:paraId="136B2D14" w14:textId="77777777">
        <w:trPr>
          <w:trHeight w:val="268"/>
        </w:trPr>
        <w:tc>
          <w:tcPr>
            <w:tcW w:w="14485" w:type="dxa"/>
            <w:gridSpan w:val="4"/>
            <w:tcBorders>
              <w:top w:val="single" w:sz="4" w:space="0" w:color="auto"/>
              <w:left w:val="single" w:sz="4" w:space="0" w:color="auto"/>
              <w:bottom w:val="single" w:sz="4" w:space="0" w:color="auto"/>
              <w:right w:val="single" w:sz="4" w:space="0" w:color="auto"/>
            </w:tcBorders>
          </w:tcPr>
          <w:p w14:paraId="1F4ACB6F"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Unutarnji rizici</w:t>
            </w:r>
          </w:p>
        </w:tc>
      </w:tr>
      <w:tr w:rsidR="00C11242" w14:paraId="4C87707A" w14:textId="77777777" w:rsidTr="00352217">
        <w:trPr>
          <w:trHeight w:val="268"/>
        </w:trPr>
        <w:tc>
          <w:tcPr>
            <w:tcW w:w="2308" w:type="dxa"/>
            <w:tcBorders>
              <w:top w:val="single" w:sz="4" w:space="0" w:color="auto"/>
              <w:left w:val="single" w:sz="4" w:space="0" w:color="auto"/>
              <w:bottom w:val="single" w:sz="4" w:space="0" w:color="auto"/>
              <w:right w:val="single" w:sz="4" w:space="0" w:color="auto"/>
            </w:tcBorders>
          </w:tcPr>
          <w:p w14:paraId="11AD243F"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w:t>
            </w:r>
          </w:p>
        </w:tc>
        <w:tc>
          <w:tcPr>
            <w:tcW w:w="4171" w:type="dxa"/>
            <w:tcBorders>
              <w:top w:val="single" w:sz="4" w:space="0" w:color="auto"/>
              <w:left w:val="single" w:sz="4" w:space="0" w:color="auto"/>
              <w:bottom w:val="single" w:sz="4" w:space="0" w:color="auto"/>
              <w:right w:val="single" w:sz="4" w:space="0" w:color="auto"/>
            </w:tcBorders>
            <w:vAlign w:val="center"/>
          </w:tcPr>
          <w:p w14:paraId="3A543F68" w14:textId="77777777" w:rsidR="00C11242" w:rsidRDefault="00D52A6E" w:rsidP="00352217">
            <w:pPr>
              <w:spacing w:after="0" w:line="240" w:lineRule="auto"/>
              <w:jc w:val="center"/>
              <w:rPr>
                <w:rFonts w:ascii="Times New Roman" w:eastAsia="Times New Roman" w:hAnsi="Times New Roman"/>
                <w:lang w:bidi="hr-HR"/>
              </w:rPr>
            </w:pPr>
            <w:r>
              <w:rPr>
                <w:rFonts w:ascii="Times New Roman" w:eastAsia="Times New Roman" w:hAnsi="Times New Roman"/>
                <w:lang w:bidi="hr-HR"/>
              </w:rPr>
              <w:t>…</w:t>
            </w:r>
          </w:p>
        </w:tc>
        <w:tc>
          <w:tcPr>
            <w:tcW w:w="3391" w:type="dxa"/>
            <w:tcBorders>
              <w:top w:val="single" w:sz="4" w:space="0" w:color="auto"/>
              <w:left w:val="single" w:sz="4" w:space="0" w:color="auto"/>
              <w:bottom w:val="single" w:sz="4" w:space="0" w:color="auto"/>
              <w:right w:val="single" w:sz="4" w:space="0" w:color="auto"/>
            </w:tcBorders>
            <w:vAlign w:val="center"/>
          </w:tcPr>
          <w:p w14:paraId="4D114D4D" w14:textId="77777777" w:rsidR="00C11242" w:rsidRDefault="00D52A6E" w:rsidP="00352217">
            <w:pPr>
              <w:spacing w:after="0" w:line="240" w:lineRule="auto"/>
              <w:jc w:val="center"/>
              <w:rPr>
                <w:rFonts w:ascii="Times New Roman" w:eastAsia="Times New Roman" w:hAnsi="Times New Roman"/>
                <w:lang w:bidi="hr-HR"/>
              </w:rPr>
            </w:pPr>
            <w:r>
              <w:rPr>
                <w:rFonts w:ascii="Times New Roman" w:eastAsia="Times New Roman" w:hAnsi="Times New Roman"/>
                <w:lang w:bidi="hr-HR"/>
              </w:rPr>
              <w:t>…</w:t>
            </w:r>
          </w:p>
        </w:tc>
        <w:tc>
          <w:tcPr>
            <w:tcW w:w="4615" w:type="dxa"/>
            <w:tcBorders>
              <w:top w:val="single" w:sz="4" w:space="0" w:color="auto"/>
              <w:left w:val="single" w:sz="4" w:space="0" w:color="auto"/>
              <w:bottom w:val="single" w:sz="4" w:space="0" w:color="auto"/>
              <w:right w:val="single" w:sz="4" w:space="0" w:color="auto"/>
            </w:tcBorders>
            <w:vAlign w:val="center"/>
          </w:tcPr>
          <w:p w14:paraId="2BCF589E" w14:textId="77777777" w:rsidR="00C11242" w:rsidRDefault="00D52A6E" w:rsidP="00352217">
            <w:pPr>
              <w:spacing w:after="0" w:line="240" w:lineRule="auto"/>
              <w:jc w:val="center"/>
              <w:rPr>
                <w:rFonts w:ascii="Times New Roman" w:eastAsia="Times New Roman" w:hAnsi="Times New Roman"/>
                <w:lang w:bidi="hr-HR"/>
              </w:rPr>
            </w:pPr>
            <w:r>
              <w:rPr>
                <w:rFonts w:ascii="Times New Roman" w:eastAsia="Times New Roman" w:hAnsi="Times New Roman"/>
                <w:lang w:bidi="hr-HR"/>
              </w:rPr>
              <w:t>…</w:t>
            </w:r>
          </w:p>
        </w:tc>
      </w:tr>
      <w:tr w:rsidR="00C11242" w14:paraId="7D748834" w14:textId="77777777" w:rsidTr="00352217">
        <w:trPr>
          <w:trHeight w:val="268"/>
        </w:trPr>
        <w:tc>
          <w:tcPr>
            <w:tcW w:w="2308" w:type="dxa"/>
            <w:tcBorders>
              <w:top w:val="single" w:sz="4" w:space="0" w:color="auto"/>
              <w:left w:val="single" w:sz="4" w:space="0" w:color="auto"/>
              <w:bottom w:val="single" w:sz="4" w:space="0" w:color="auto"/>
              <w:right w:val="single" w:sz="4" w:space="0" w:color="auto"/>
            </w:tcBorders>
          </w:tcPr>
          <w:p w14:paraId="02F2D250"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w:t>
            </w:r>
          </w:p>
        </w:tc>
        <w:tc>
          <w:tcPr>
            <w:tcW w:w="4171" w:type="dxa"/>
            <w:tcBorders>
              <w:top w:val="single" w:sz="4" w:space="0" w:color="auto"/>
              <w:left w:val="single" w:sz="4" w:space="0" w:color="auto"/>
              <w:bottom w:val="single" w:sz="4" w:space="0" w:color="auto"/>
              <w:right w:val="single" w:sz="4" w:space="0" w:color="auto"/>
            </w:tcBorders>
            <w:vAlign w:val="center"/>
          </w:tcPr>
          <w:p w14:paraId="387B004F" w14:textId="77777777" w:rsidR="00C11242" w:rsidRDefault="00D52A6E" w:rsidP="00352217">
            <w:pPr>
              <w:spacing w:after="0" w:line="240" w:lineRule="auto"/>
              <w:jc w:val="center"/>
              <w:rPr>
                <w:rFonts w:ascii="Times New Roman" w:eastAsia="Times New Roman" w:hAnsi="Times New Roman"/>
                <w:lang w:bidi="hr-HR"/>
              </w:rPr>
            </w:pPr>
            <w:r>
              <w:rPr>
                <w:rFonts w:ascii="Times New Roman" w:eastAsia="Times New Roman" w:hAnsi="Times New Roman"/>
                <w:lang w:bidi="hr-HR"/>
              </w:rPr>
              <w:t>…</w:t>
            </w:r>
          </w:p>
        </w:tc>
        <w:tc>
          <w:tcPr>
            <w:tcW w:w="3391" w:type="dxa"/>
            <w:tcBorders>
              <w:top w:val="single" w:sz="4" w:space="0" w:color="auto"/>
              <w:left w:val="single" w:sz="4" w:space="0" w:color="auto"/>
              <w:bottom w:val="single" w:sz="4" w:space="0" w:color="auto"/>
              <w:right w:val="single" w:sz="4" w:space="0" w:color="auto"/>
            </w:tcBorders>
            <w:vAlign w:val="center"/>
          </w:tcPr>
          <w:p w14:paraId="61C7A7D9" w14:textId="77777777" w:rsidR="00C11242" w:rsidRDefault="00D52A6E" w:rsidP="00352217">
            <w:pPr>
              <w:spacing w:after="0" w:line="240" w:lineRule="auto"/>
              <w:jc w:val="center"/>
              <w:rPr>
                <w:rFonts w:ascii="Times New Roman" w:eastAsia="Times New Roman" w:hAnsi="Times New Roman"/>
                <w:lang w:bidi="hr-HR"/>
              </w:rPr>
            </w:pPr>
            <w:r>
              <w:rPr>
                <w:rFonts w:ascii="Times New Roman" w:eastAsia="Times New Roman" w:hAnsi="Times New Roman"/>
                <w:lang w:bidi="hr-HR"/>
              </w:rPr>
              <w:t>…</w:t>
            </w:r>
          </w:p>
        </w:tc>
        <w:tc>
          <w:tcPr>
            <w:tcW w:w="4615" w:type="dxa"/>
            <w:tcBorders>
              <w:top w:val="single" w:sz="4" w:space="0" w:color="auto"/>
              <w:left w:val="single" w:sz="4" w:space="0" w:color="auto"/>
              <w:bottom w:val="single" w:sz="4" w:space="0" w:color="auto"/>
              <w:right w:val="single" w:sz="4" w:space="0" w:color="auto"/>
            </w:tcBorders>
            <w:vAlign w:val="center"/>
          </w:tcPr>
          <w:p w14:paraId="437F15CF" w14:textId="77777777" w:rsidR="00C11242" w:rsidRDefault="00D52A6E" w:rsidP="00352217">
            <w:pPr>
              <w:spacing w:after="0" w:line="240" w:lineRule="auto"/>
              <w:jc w:val="center"/>
              <w:rPr>
                <w:rFonts w:ascii="Times New Roman" w:eastAsia="Times New Roman" w:hAnsi="Times New Roman"/>
                <w:lang w:bidi="hr-HR"/>
              </w:rPr>
            </w:pPr>
            <w:r>
              <w:rPr>
                <w:rFonts w:ascii="Times New Roman" w:eastAsia="Times New Roman" w:hAnsi="Times New Roman"/>
                <w:lang w:bidi="hr-HR"/>
              </w:rPr>
              <w:t>…</w:t>
            </w:r>
          </w:p>
        </w:tc>
      </w:tr>
      <w:tr w:rsidR="00C11242" w14:paraId="06458CE3" w14:textId="77777777">
        <w:trPr>
          <w:trHeight w:val="268"/>
        </w:trPr>
        <w:tc>
          <w:tcPr>
            <w:tcW w:w="14485" w:type="dxa"/>
            <w:gridSpan w:val="4"/>
            <w:tcBorders>
              <w:top w:val="single" w:sz="4" w:space="0" w:color="auto"/>
              <w:left w:val="single" w:sz="4" w:space="0" w:color="auto"/>
              <w:bottom w:val="single" w:sz="4" w:space="0" w:color="auto"/>
              <w:right w:val="single" w:sz="4" w:space="0" w:color="auto"/>
            </w:tcBorders>
          </w:tcPr>
          <w:p w14:paraId="7A9A2334"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Vanjski rizici</w:t>
            </w:r>
          </w:p>
        </w:tc>
      </w:tr>
      <w:tr w:rsidR="00C11242" w14:paraId="7BB57F1E" w14:textId="77777777" w:rsidTr="00352217">
        <w:trPr>
          <w:trHeight w:val="268"/>
        </w:trPr>
        <w:tc>
          <w:tcPr>
            <w:tcW w:w="2308" w:type="dxa"/>
            <w:tcBorders>
              <w:top w:val="single" w:sz="4" w:space="0" w:color="auto"/>
              <w:left w:val="single" w:sz="4" w:space="0" w:color="auto"/>
              <w:bottom w:val="single" w:sz="4" w:space="0" w:color="auto"/>
              <w:right w:val="single" w:sz="4" w:space="0" w:color="auto"/>
            </w:tcBorders>
          </w:tcPr>
          <w:p w14:paraId="353A91D8" w14:textId="77777777" w:rsidR="00C11242" w:rsidRDefault="00D52A6E">
            <w:pPr>
              <w:spacing w:after="0" w:line="240" w:lineRule="auto"/>
              <w:rPr>
                <w:rFonts w:ascii="Times New Roman" w:eastAsia="Times New Roman" w:hAnsi="Times New Roman"/>
                <w:lang w:bidi="hr-HR"/>
              </w:rPr>
            </w:pPr>
            <w:r>
              <w:rPr>
                <w:rFonts w:ascii="Times New Roman" w:hAnsi="Times New Roman"/>
              </w:rPr>
              <w:t>…</w:t>
            </w:r>
          </w:p>
        </w:tc>
        <w:tc>
          <w:tcPr>
            <w:tcW w:w="4171" w:type="dxa"/>
            <w:tcBorders>
              <w:top w:val="single" w:sz="4" w:space="0" w:color="auto"/>
              <w:left w:val="single" w:sz="4" w:space="0" w:color="auto"/>
              <w:bottom w:val="single" w:sz="4" w:space="0" w:color="auto"/>
              <w:right w:val="single" w:sz="4" w:space="0" w:color="auto"/>
            </w:tcBorders>
            <w:vAlign w:val="center"/>
          </w:tcPr>
          <w:p w14:paraId="22F9D9D9" w14:textId="77777777" w:rsidR="00C11242" w:rsidRDefault="00D52A6E" w:rsidP="00352217">
            <w:pPr>
              <w:spacing w:after="0" w:line="240" w:lineRule="auto"/>
              <w:jc w:val="center"/>
              <w:rPr>
                <w:rFonts w:ascii="Times New Roman" w:eastAsia="Times New Roman" w:hAnsi="Times New Roman"/>
                <w:lang w:bidi="hr-HR"/>
              </w:rPr>
            </w:pPr>
            <w:r>
              <w:rPr>
                <w:rFonts w:ascii="Times New Roman" w:hAnsi="Times New Roman"/>
              </w:rPr>
              <w:t>…</w:t>
            </w:r>
          </w:p>
        </w:tc>
        <w:tc>
          <w:tcPr>
            <w:tcW w:w="3391" w:type="dxa"/>
            <w:tcBorders>
              <w:top w:val="single" w:sz="4" w:space="0" w:color="auto"/>
              <w:left w:val="single" w:sz="4" w:space="0" w:color="auto"/>
              <w:bottom w:val="single" w:sz="4" w:space="0" w:color="auto"/>
              <w:right w:val="single" w:sz="4" w:space="0" w:color="auto"/>
            </w:tcBorders>
            <w:vAlign w:val="center"/>
          </w:tcPr>
          <w:p w14:paraId="66270D28" w14:textId="77777777" w:rsidR="00C11242" w:rsidRDefault="00D52A6E" w:rsidP="00352217">
            <w:pPr>
              <w:spacing w:after="0" w:line="240" w:lineRule="auto"/>
              <w:jc w:val="center"/>
              <w:rPr>
                <w:rFonts w:ascii="Times New Roman" w:eastAsia="Times New Roman" w:hAnsi="Times New Roman"/>
                <w:lang w:bidi="hr-HR"/>
              </w:rPr>
            </w:pPr>
            <w:r>
              <w:rPr>
                <w:rFonts w:ascii="Times New Roman" w:hAnsi="Times New Roman"/>
              </w:rPr>
              <w:t>…</w:t>
            </w:r>
          </w:p>
        </w:tc>
        <w:tc>
          <w:tcPr>
            <w:tcW w:w="4615" w:type="dxa"/>
            <w:tcBorders>
              <w:top w:val="single" w:sz="4" w:space="0" w:color="auto"/>
              <w:left w:val="single" w:sz="4" w:space="0" w:color="auto"/>
              <w:bottom w:val="single" w:sz="4" w:space="0" w:color="auto"/>
              <w:right w:val="single" w:sz="4" w:space="0" w:color="auto"/>
            </w:tcBorders>
            <w:vAlign w:val="center"/>
          </w:tcPr>
          <w:p w14:paraId="0330A1A2" w14:textId="77777777" w:rsidR="00C11242" w:rsidRDefault="00D52A6E" w:rsidP="00352217">
            <w:pPr>
              <w:spacing w:after="0" w:line="240" w:lineRule="auto"/>
              <w:jc w:val="center"/>
              <w:rPr>
                <w:rFonts w:ascii="Times New Roman" w:eastAsia="Times New Roman" w:hAnsi="Times New Roman"/>
                <w:lang w:bidi="hr-HR"/>
              </w:rPr>
            </w:pPr>
            <w:r>
              <w:rPr>
                <w:rFonts w:ascii="Times New Roman" w:hAnsi="Times New Roman"/>
              </w:rPr>
              <w:t>…</w:t>
            </w:r>
          </w:p>
        </w:tc>
      </w:tr>
    </w:tbl>
    <w:p w14:paraId="01E9D2A0" w14:textId="77777777" w:rsidR="00352217" w:rsidRDefault="00352217">
      <w:pPr>
        <w:shd w:val="clear" w:color="auto" w:fill="F2F2F2" w:themeFill="background1" w:themeFillShade="F2"/>
        <w:spacing w:after="0" w:line="240" w:lineRule="auto"/>
        <w:jc w:val="both"/>
        <w:rPr>
          <w:rFonts w:ascii="Times New Roman" w:hAnsi="Times New Roman"/>
          <w:b/>
          <w:lang w:bidi="hr-HR"/>
        </w:rPr>
      </w:pPr>
    </w:p>
    <w:p w14:paraId="7CDA95BD" w14:textId="13D8DED8" w:rsidR="00C11242" w:rsidRDefault="00D52A6E">
      <w:pPr>
        <w:shd w:val="clear" w:color="auto" w:fill="F2F2F2" w:themeFill="background1" w:themeFillShade="F2"/>
        <w:spacing w:after="0" w:line="240" w:lineRule="auto"/>
        <w:jc w:val="both"/>
        <w:rPr>
          <w:rFonts w:ascii="Times New Roman" w:hAnsi="Times New Roman"/>
          <w:b/>
          <w:lang w:bidi="hr-HR"/>
        </w:rPr>
      </w:pPr>
      <w:r>
        <w:rPr>
          <w:rFonts w:ascii="Times New Roman" w:hAnsi="Times New Roman"/>
          <w:b/>
          <w:lang w:bidi="hr-HR"/>
        </w:rPr>
        <w:t>Analiza opcija</w:t>
      </w:r>
    </w:p>
    <w:p w14:paraId="158DFC41" w14:textId="77777777" w:rsidR="00352217" w:rsidRDefault="00352217">
      <w:pPr>
        <w:shd w:val="clear" w:color="auto" w:fill="F2F2F2" w:themeFill="background1" w:themeFillShade="F2"/>
        <w:spacing w:after="0" w:line="240" w:lineRule="auto"/>
        <w:jc w:val="both"/>
        <w:rPr>
          <w:rFonts w:ascii="Times New Roman" w:hAnsi="Times New Roman"/>
          <w:i/>
          <w:lang w:bidi="hr-HR"/>
        </w:rPr>
      </w:pPr>
    </w:p>
    <w:p w14:paraId="68AF5D88" w14:textId="3DCC2DB5" w:rsidR="00C11242"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Razmotrite i objasnite na primjeran način alternativna rješenja različita od predloženog projekta:</w:t>
      </w:r>
    </w:p>
    <w:p w14:paraId="5D025DE8" w14:textId="77777777" w:rsidR="00352217" w:rsidRDefault="00352217">
      <w:pPr>
        <w:shd w:val="clear" w:color="auto" w:fill="F2F2F2" w:themeFill="background1" w:themeFillShade="F2"/>
        <w:spacing w:after="0" w:line="240" w:lineRule="auto"/>
        <w:jc w:val="both"/>
        <w:rPr>
          <w:rFonts w:ascii="Times New Roman" w:hAnsi="Times New Roman"/>
          <w:i/>
          <w:lang w:bidi="hr-HR"/>
        </w:rPr>
      </w:pPr>
    </w:p>
    <w:p w14:paraId="2AA41D93" w14:textId="77777777" w:rsidR="00C11242" w:rsidRPr="002E4232" w:rsidRDefault="00D52A6E" w:rsidP="00352217">
      <w:pPr>
        <w:pStyle w:val="ListParagraph"/>
        <w:numPr>
          <w:ilvl w:val="0"/>
          <w:numId w:val="25"/>
        </w:numPr>
        <w:shd w:val="clear" w:color="auto" w:fill="F2F2F2" w:themeFill="background1" w:themeFillShade="F2"/>
        <w:rPr>
          <w:rFonts w:ascii="Times New Roman" w:hAnsi="Times New Roman"/>
          <w:i/>
          <w:sz w:val="22"/>
          <w:lang w:bidi="hr-HR"/>
        </w:rPr>
      </w:pPr>
      <w:r w:rsidRPr="002E4232">
        <w:rPr>
          <w:rFonts w:ascii="Times New Roman" w:hAnsi="Times New Roman"/>
          <w:i/>
          <w:sz w:val="22"/>
          <w:lang w:bidi="hr-HR"/>
        </w:rPr>
        <w:t xml:space="preserve">nema promjena (eng. business as usual), </w:t>
      </w:r>
    </w:p>
    <w:p w14:paraId="750F4AD8" w14:textId="77777777" w:rsidR="00C11242" w:rsidRPr="002E4232" w:rsidRDefault="00D52A6E">
      <w:pPr>
        <w:pStyle w:val="ListParagraph"/>
        <w:numPr>
          <w:ilvl w:val="0"/>
          <w:numId w:val="25"/>
        </w:numPr>
        <w:shd w:val="clear" w:color="auto" w:fill="F2F2F2" w:themeFill="background1" w:themeFillShade="F2"/>
        <w:rPr>
          <w:rFonts w:ascii="Times New Roman" w:hAnsi="Times New Roman"/>
          <w:i/>
          <w:sz w:val="20"/>
          <w:szCs w:val="22"/>
          <w:lang w:bidi="hr-HR"/>
        </w:rPr>
      </w:pPr>
      <w:r w:rsidRPr="002E4232">
        <w:rPr>
          <w:rFonts w:ascii="Times New Roman" w:hAnsi="Times New Roman"/>
          <w:i/>
          <w:sz w:val="20"/>
          <w:szCs w:val="22"/>
          <w:lang w:bidi="hr-HR"/>
        </w:rPr>
        <w:t xml:space="preserve">učini minimalno (eng. do minimum) </w:t>
      </w:r>
    </w:p>
    <w:p w14:paraId="66B73461" w14:textId="77777777" w:rsidR="00C11242" w:rsidRPr="002E4232" w:rsidRDefault="00D52A6E">
      <w:pPr>
        <w:pStyle w:val="ListParagraph"/>
        <w:numPr>
          <w:ilvl w:val="0"/>
          <w:numId w:val="25"/>
        </w:numPr>
        <w:shd w:val="clear" w:color="auto" w:fill="F2F2F2" w:themeFill="background1" w:themeFillShade="F2"/>
        <w:rPr>
          <w:rFonts w:ascii="Times New Roman" w:hAnsi="Times New Roman"/>
          <w:i/>
          <w:sz w:val="20"/>
          <w:szCs w:val="22"/>
          <w:lang w:bidi="hr-HR"/>
        </w:rPr>
      </w:pPr>
      <w:r w:rsidRPr="002E4232">
        <w:rPr>
          <w:rFonts w:ascii="Times New Roman" w:hAnsi="Times New Roman"/>
          <w:i/>
          <w:sz w:val="20"/>
          <w:szCs w:val="22"/>
          <w:lang w:bidi="hr-HR"/>
        </w:rPr>
        <w:t xml:space="preserve">učini nešto drugo (eng. do something else). </w:t>
      </w:r>
    </w:p>
    <w:p w14:paraId="34CEE7D0" w14:textId="77777777" w:rsidR="00352217" w:rsidRPr="002E4232" w:rsidRDefault="00352217">
      <w:pPr>
        <w:shd w:val="clear" w:color="auto" w:fill="F2F2F2" w:themeFill="background1" w:themeFillShade="F2"/>
        <w:spacing w:after="0" w:line="240" w:lineRule="auto"/>
        <w:rPr>
          <w:rFonts w:ascii="Times New Roman" w:hAnsi="Times New Roman"/>
          <w:i/>
          <w:sz w:val="20"/>
          <w:lang w:bidi="hr-HR"/>
        </w:rPr>
      </w:pPr>
    </w:p>
    <w:p w14:paraId="1D616D71" w14:textId="781D79E8" w:rsidR="00C11242" w:rsidRDefault="00D52A6E">
      <w:pPr>
        <w:shd w:val="clear" w:color="auto" w:fill="F2F2F2" w:themeFill="background1" w:themeFillShade="F2"/>
        <w:spacing w:after="0" w:line="240" w:lineRule="auto"/>
        <w:rPr>
          <w:rFonts w:ascii="Times New Roman" w:hAnsi="Times New Roman"/>
          <w:i/>
          <w:lang w:bidi="hr-HR"/>
        </w:rPr>
      </w:pPr>
      <w:r>
        <w:rPr>
          <w:rFonts w:ascii="Times New Roman" w:hAnsi="Times New Roman"/>
          <w:i/>
          <w:lang w:bidi="hr-HR"/>
        </w:rPr>
        <w:t>Analiza opcija bi trebala pružiti dokaz da je izbor predmetnog projekta najbolji izbor od svih razmotrenih varijanti.</w:t>
      </w:r>
    </w:p>
    <w:p w14:paraId="1DDAB1D8" w14:textId="7B022A49" w:rsidR="002E4232" w:rsidRDefault="002E4232">
      <w:pPr>
        <w:shd w:val="clear" w:color="auto" w:fill="F2F2F2" w:themeFill="background1" w:themeFillShade="F2"/>
        <w:spacing w:after="0" w:line="240" w:lineRule="auto"/>
        <w:rPr>
          <w:rFonts w:ascii="Times New Roman" w:hAnsi="Times New Roman"/>
          <w:i/>
          <w:lang w:bidi="hr-HR"/>
        </w:rPr>
      </w:pPr>
      <w:r>
        <w:rPr>
          <w:rFonts w:ascii="Times New Roman" w:hAnsi="Times New Roman"/>
          <w:i/>
          <w:lang w:bidi="hr-HR"/>
        </w:rPr>
        <w:t>Navesti financijski kroz projekciju RDG-a, ukoliko je primjenjivo.</w:t>
      </w:r>
    </w:p>
    <w:p w14:paraId="3DB059B9" w14:textId="77777777" w:rsidR="00C11242" w:rsidRDefault="00C11242">
      <w:pPr>
        <w:pStyle w:val="Heading1"/>
        <w:numPr>
          <w:ilvl w:val="1"/>
          <w:numId w:val="5"/>
        </w:numPr>
        <w:tabs>
          <w:tab w:val="left" w:pos="1276"/>
        </w:tabs>
        <w:spacing w:after="0"/>
        <w:ind w:left="1276" w:hanging="709"/>
        <w:rPr>
          <w:b w:val="0"/>
          <w:szCs w:val="24"/>
        </w:rPr>
        <w:sectPr w:rsidR="00C11242">
          <w:pgSz w:w="16838" w:h="11906" w:orient="landscape" w:code="9"/>
          <w:pgMar w:top="1134" w:right="962" w:bottom="1418" w:left="1276" w:header="709" w:footer="709" w:gutter="0"/>
          <w:cols w:space="708"/>
          <w:titlePg/>
          <w:docGrid w:linePitch="360"/>
        </w:sectPr>
      </w:pPr>
    </w:p>
    <w:p w14:paraId="316EE799" w14:textId="67D1F590" w:rsidR="00C11242" w:rsidRPr="00D00F54" w:rsidRDefault="00D52A6E">
      <w:pPr>
        <w:pStyle w:val="Heading1"/>
        <w:numPr>
          <w:ilvl w:val="1"/>
          <w:numId w:val="5"/>
        </w:numPr>
        <w:tabs>
          <w:tab w:val="left" w:pos="1276"/>
        </w:tabs>
        <w:spacing w:after="0"/>
        <w:ind w:left="1276" w:hanging="709"/>
        <w:rPr>
          <w:b w:val="0"/>
          <w:strike/>
          <w:szCs w:val="24"/>
        </w:rPr>
      </w:pPr>
      <w:bookmarkStart w:id="74" w:name="_Toc111209910"/>
      <w:r w:rsidRPr="00D00F54">
        <w:rPr>
          <w:b w:val="0"/>
          <w:strike/>
          <w:szCs w:val="24"/>
        </w:rPr>
        <w:t>Doprinos pokazateljima Poziva</w:t>
      </w:r>
      <w:bookmarkEnd w:id="74"/>
    </w:p>
    <w:p w14:paraId="46EFE984" w14:textId="7CC6736B" w:rsidR="00352217" w:rsidRPr="00D00F54" w:rsidRDefault="00352217" w:rsidP="00352217">
      <w:pPr>
        <w:spacing w:after="0"/>
        <w:rPr>
          <w:strike/>
          <w:lang w:bidi="hr-HR"/>
        </w:rPr>
      </w:pPr>
    </w:p>
    <w:p w14:paraId="06B7A6D0" w14:textId="7A099AC9" w:rsidR="00C11242" w:rsidRPr="00D00F54" w:rsidRDefault="00D52A6E">
      <w:pPr>
        <w:shd w:val="clear" w:color="auto" w:fill="F2F2F2" w:themeFill="background1" w:themeFillShade="F2"/>
        <w:spacing w:after="0" w:line="240" w:lineRule="auto"/>
        <w:rPr>
          <w:rFonts w:ascii="Times New Roman" w:hAnsi="Times New Roman"/>
          <w:strike/>
          <w:sz w:val="24"/>
          <w:szCs w:val="24"/>
          <w:lang w:eastAsia="en-US"/>
        </w:rPr>
      </w:pPr>
      <w:r w:rsidRPr="00D00F54">
        <w:rPr>
          <w:rFonts w:ascii="Times New Roman" w:hAnsi="Times New Roman"/>
          <w:i/>
          <w:strike/>
          <w:lang w:bidi="hr-HR"/>
        </w:rPr>
        <w:t>Popunite tablicu u nastavku istovjetno navedenom u prijavnom obrascu</w:t>
      </w:r>
      <w:r w:rsidRPr="00D00F54">
        <w:rPr>
          <w:rFonts w:ascii="Times New Roman" w:hAnsi="Times New Roman"/>
          <w:strike/>
          <w:sz w:val="24"/>
          <w:szCs w:val="24"/>
          <w:lang w:eastAsia="en-US"/>
        </w:rPr>
        <w:t>.</w:t>
      </w:r>
    </w:p>
    <w:p w14:paraId="27AA113F" w14:textId="5D841C76" w:rsidR="00240B64" w:rsidRPr="00D00F54" w:rsidRDefault="00240B64">
      <w:pPr>
        <w:shd w:val="clear" w:color="auto" w:fill="F2F2F2" w:themeFill="background1" w:themeFillShade="F2"/>
        <w:spacing w:after="0" w:line="240" w:lineRule="auto"/>
        <w:rPr>
          <w:rFonts w:ascii="Times New Roman" w:hAnsi="Times New Roman"/>
          <w:strike/>
          <w:sz w:val="24"/>
          <w:szCs w:val="24"/>
          <w:lang w:eastAsia="en-US"/>
        </w:rPr>
      </w:pPr>
    </w:p>
    <w:tbl>
      <w:tblPr>
        <w:tblStyle w:val="TableGrid"/>
        <w:tblW w:w="9067" w:type="dxa"/>
        <w:tblLook w:val="04A0" w:firstRow="1" w:lastRow="0" w:firstColumn="1" w:lastColumn="0" w:noHBand="0" w:noVBand="1"/>
      </w:tblPr>
      <w:tblGrid>
        <w:gridCol w:w="2703"/>
        <w:gridCol w:w="1941"/>
        <w:gridCol w:w="3261"/>
        <w:gridCol w:w="1162"/>
      </w:tblGrid>
      <w:tr w:rsidR="00C11242" w:rsidRPr="00D00F54" w14:paraId="57F0F07D" w14:textId="362E4AC5" w:rsidTr="00271203">
        <w:trPr>
          <w:trHeight w:val="432"/>
        </w:trPr>
        <w:tc>
          <w:tcPr>
            <w:tcW w:w="2703" w:type="dxa"/>
            <w:shd w:val="clear" w:color="auto" w:fill="F2F2F2" w:themeFill="background1" w:themeFillShade="F2"/>
            <w:vAlign w:val="center"/>
          </w:tcPr>
          <w:p w14:paraId="4E871EF3" w14:textId="57091319" w:rsidR="00C11242" w:rsidRPr="00D00F54" w:rsidRDefault="00D52A6E">
            <w:pPr>
              <w:jc w:val="center"/>
              <w:rPr>
                <w:rFonts w:ascii="Times New Roman" w:hAnsi="Times New Roman"/>
                <w:b/>
                <w:strike/>
              </w:rPr>
            </w:pPr>
            <w:r w:rsidRPr="00D00F54">
              <w:rPr>
                <w:rFonts w:ascii="Times New Roman" w:hAnsi="Times New Roman"/>
                <w:b/>
                <w:strike/>
              </w:rPr>
              <w:t>Pokazatelj</w:t>
            </w:r>
          </w:p>
        </w:tc>
        <w:tc>
          <w:tcPr>
            <w:tcW w:w="1941" w:type="dxa"/>
            <w:tcBorders>
              <w:bottom w:val="single" w:sz="4" w:space="0" w:color="auto"/>
            </w:tcBorders>
            <w:shd w:val="clear" w:color="auto" w:fill="F2F2F2" w:themeFill="background1" w:themeFillShade="F2"/>
            <w:vAlign w:val="center"/>
          </w:tcPr>
          <w:p w14:paraId="30BB429F" w14:textId="1D3ECECA" w:rsidR="00C11242" w:rsidRPr="00D00F54" w:rsidRDefault="00D52A6E">
            <w:pPr>
              <w:jc w:val="center"/>
              <w:rPr>
                <w:rFonts w:ascii="Times New Roman" w:hAnsi="Times New Roman"/>
                <w:b/>
                <w:strike/>
              </w:rPr>
            </w:pPr>
            <w:r w:rsidRPr="00D00F54">
              <w:rPr>
                <w:rFonts w:ascii="Times New Roman" w:hAnsi="Times New Roman"/>
                <w:b/>
                <w:strike/>
              </w:rPr>
              <w:t>Polazišna vrijednost</w:t>
            </w:r>
          </w:p>
        </w:tc>
        <w:tc>
          <w:tcPr>
            <w:tcW w:w="3261" w:type="dxa"/>
            <w:tcBorders>
              <w:bottom w:val="single" w:sz="4" w:space="0" w:color="auto"/>
            </w:tcBorders>
            <w:shd w:val="clear" w:color="auto" w:fill="F2F2F2" w:themeFill="background1" w:themeFillShade="F2"/>
            <w:vAlign w:val="center"/>
          </w:tcPr>
          <w:p w14:paraId="1AF78849" w14:textId="60E2E0E3" w:rsidR="00C11242" w:rsidRPr="00D00F54" w:rsidRDefault="00D52A6E">
            <w:pPr>
              <w:jc w:val="center"/>
              <w:rPr>
                <w:rFonts w:ascii="Times New Roman" w:hAnsi="Times New Roman"/>
                <w:b/>
                <w:strike/>
              </w:rPr>
            </w:pPr>
            <w:r w:rsidRPr="00D00F54">
              <w:rPr>
                <w:rFonts w:ascii="Times New Roman" w:hAnsi="Times New Roman"/>
                <w:b/>
                <w:strike/>
              </w:rPr>
              <w:t>Ciljana vrijednost</w:t>
            </w:r>
          </w:p>
        </w:tc>
        <w:tc>
          <w:tcPr>
            <w:tcW w:w="1162" w:type="dxa"/>
            <w:tcBorders>
              <w:bottom w:val="single" w:sz="4" w:space="0" w:color="auto"/>
            </w:tcBorders>
            <w:shd w:val="clear" w:color="auto" w:fill="F2F2F2" w:themeFill="background1" w:themeFillShade="F2"/>
            <w:vAlign w:val="center"/>
          </w:tcPr>
          <w:p w14:paraId="253406AD" w14:textId="21F103DF" w:rsidR="00C11242" w:rsidRPr="00D00F54" w:rsidRDefault="00D52A6E">
            <w:pPr>
              <w:jc w:val="center"/>
              <w:rPr>
                <w:rFonts w:ascii="Times New Roman" w:hAnsi="Times New Roman"/>
                <w:b/>
                <w:strike/>
              </w:rPr>
            </w:pPr>
            <w:r w:rsidRPr="00D00F54">
              <w:rPr>
                <w:rFonts w:ascii="Times New Roman" w:hAnsi="Times New Roman"/>
                <w:b/>
                <w:strike/>
              </w:rPr>
              <w:t>Doprinos</w:t>
            </w:r>
          </w:p>
        </w:tc>
      </w:tr>
      <w:tr w:rsidR="00356068" w:rsidRPr="00D00F54" w14:paraId="142E938B" w14:textId="4FDB9B1C" w:rsidTr="00271203">
        <w:trPr>
          <w:trHeight w:val="1722"/>
        </w:trPr>
        <w:tc>
          <w:tcPr>
            <w:tcW w:w="2703" w:type="dxa"/>
            <w:vAlign w:val="center"/>
          </w:tcPr>
          <w:p w14:paraId="7C0FF03F" w14:textId="2CFA4DF8" w:rsidR="00356068" w:rsidRPr="00D00F54" w:rsidRDefault="00453F7A" w:rsidP="00352217">
            <w:pPr>
              <w:keepNext/>
              <w:rPr>
                <w:rFonts w:ascii="Times New Roman" w:hAnsi="Times New Roman"/>
                <w:i/>
                <w:strike/>
              </w:rPr>
            </w:pPr>
            <w:r w:rsidRPr="00D00F54">
              <w:rPr>
                <w:rFonts w:ascii="Times New Roman" w:hAnsi="Times New Roman"/>
                <w:strike/>
              </w:rPr>
              <w:t>Stvorena nova radna mjesta</w:t>
            </w:r>
          </w:p>
        </w:tc>
        <w:tc>
          <w:tcPr>
            <w:tcW w:w="1941" w:type="dxa"/>
            <w:shd w:val="clear" w:color="auto" w:fill="FFFFFF" w:themeFill="background1"/>
            <w:vAlign w:val="center"/>
          </w:tcPr>
          <w:p w14:paraId="0A80885E" w14:textId="72C1FD77" w:rsidR="00356068" w:rsidRPr="00D00F54" w:rsidRDefault="00442115" w:rsidP="00442115">
            <w:pPr>
              <w:keepNext/>
              <w:jc w:val="center"/>
              <w:rPr>
                <w:rFonts w:ascii="Times New Roman" w:hAnsi="Times New Roman"/>
                <w:i/>
                <w:strike/>
              </w:rPr>
            </w:pPr>
            <w:r w:rsidRPr="00D00F54">
              <w:rPr>
                <w:rFonts w:ascii="Times New Roman" w:hAnsi="Times New Roman"/>
                <w:i/>
                <w:strike/>
              </w:rPr>
              <w:t>Broj zaposlenih na temelju sati rada (FTE) u godini n-1</w:t>
            </w:r>
          </w:p>
        </w:tc>
        <w:tc>
          <w:tcPr>
            <w:tcW w:w="3261" w:type="dxa"/>
            <w:shd w:val="clear" w:color="auto" w:fill="FFFFFF" w:themeFill="background1"/>
            <w:vAlign w:val="center"/>
          </w:tcPr>
          <w:p w14:paraId="082862E3" w14:textId="2004E1E0" w:rsidR="00525CC2" w:rsidRPr="00D00F54" w:rsidRDefault="00442115" w:rsidP="00E4677F">
            <w:pPr>
              <w:keepNext/>
              <w:rPr>
                <w:rFonts w:ascii="Times New Roman" w:hAnsi="Times New Roman"/>
                <w:strike/>
              </w:rPr>
            </w:pPr>
            <w:r w:rsidRPr="00D00F54">
              <w:rPr>
                <w:rFonts w:ascii="Times New Roman" w:hAnsi="Times New Roman"/>
                <w:strike/>
              </w:rPr>
              <w:t>Broj bruto novih radnih mjesta u godini m+1</w:t>
            </w:r>
          </w:p>
          <w:p w14:paraId="273F5E54" w14:textId="765A225E" w:rsidR="00E4677F" w:rsidRPr="00D00F54" w:rsidRDefault="00E4677F" w:rsidP="00E4677F">
            <w:pPr>
              <w:keepNext/>
              <w:rPr>
                <w:rFonts w:ascii="Times New Roman" w:hAnsi="Times New Roman"/>
                <w:strike/>
              </w:rPr>
            </w:pPr>
          </w:p>
          <w:p w14:paraId="10666008" w14:textId="4D6F8CEF" w:rsidR="00356068" w:rsidRPr="00D00F54" w:rsidRDefault="00356068" w:rsidP="00E4677F">
            <w:pPr>
              <w:keepNext/>
              <w:rPr>
                <w:rFonts w:ascii="Times New Roman" w:hAnsi="Times New Roman"/>
                <w:i/>
                <w:strike/>
              </w:rPr>
            </w:pPr>
            <w:r w:rsidRPr="00D00F54">
              <w:rPr>
                <w:rFonts w:ascii="Times New Roman" w:hAnsi="Times New Roman"/>
                <w:strike/>
              </w:rPr>
              <w:t xml:space="preserve">Izvor provjere: </w:t>
            </w:r>
            <w:r w:rsidR="00442115" w:rsidRPr="00D00F54">
              <w:rPr>
                <w:rFonts w:ascii="Times New Roman" w:hAnsi="Times New Roman"/>
                <w:strike/>
              </w:rPr>
              <w:t>GFI POD podaci za godinu m+1</w:t>
            </w:r>
          </w:p>
        </w:tc>
        <w:tc>
          <w:tcPr>
            <w:tcW w:w="1162" w:type="dxa"/>
            <w:shd w:val="clear" w:color="auto" w:fill="FFFFFF" w:themeFill="background1"/>
            <w:vAlign w:val="center"/>
          </w:tcPr>
          <w:p w14:paraId="427EC3E9" w14:textId="4B7E85B0" w:rsidR="00356068" w:rsidRPr="00D00F54" w:rsidRDefault="00356068" w:rsidP="00356068">
            <w:pPr>
              <w:keepNext/>
              <w:jc w:val="center"/>
              <w:rPr>
                <w:rFonts w:ascii="Times New Roman" w:hAnsi="Times New Roman"/>
                <w:i/>
                <w:strike/>
              </w:rPr>
            </w:pPr>
          </w:p>
        </w:tc>
      </w:tr>
      <w:tr w:rsidR="00356068" w:rsidRPr="00D00F54" w14:paraId="6E32E6B5" w14:textId="719589EF" w:rsidTr="00271203">
        <w:trPr>
          <w:trHeight w:val="1688"/>
        </w:trPr>
        <w:tc>
          <w:tcPr>
            <w:tcW w:w="2703" w:type="dxa"/>
            <w:vAlign w:val="center"/>
          </w:tcPr>
          <w:p w14:paraId="5B9354D2" w14:textId="74189A48" w:rsidR="00356068" w:rsidRPr="00D00F54" w:rsidRDefault="00442115" w:rsidP="00352217">
            <w:pPr>
              <w:keepNext/>
              <w:rPr>
                <w:rFonts w:ascii="Times New Roman" w:eastAsia="Times New Roman" w:hAnsi="Times New Roman"/>
                <w:strike/>
                <w:lang w:eastAsia="ar-SA"/>
              </w:rPr>
            </w:pPr>
            <w:r w:rsidRPr="00D00F54">
              <w:rPr>
                <w:rFonts w:ascii="Times New Roman" w:hAnsi="Times New Roman"/>
                <w:strike/>
              </w:rPr>
              <w:t>Popunjenost turističkih kapaciteta</w:t>
            </w:r>
          </w:p>
        </w:tc>
        <w:tc>
          <w:tcPr>
            <w:tcW w:w="1941" w:type="dxa"/>
            <w:tcBorders>
              <w:top w:val="single" w:sz="4" w:space="0" w:color="auto"/>
              <w:bottom w:val="single" w:sz="4" w:space="0" w:color="auto"/>
              <w:right w:val="single" w:sz="4" w:space="0" w:color="auto"/>
            </w:tcBorders>
            <w:shd w:val="clear" w:color="auto" w:fill="FFFFFF" w:themeFill="background1"/>
            <w:vAlign w:val="center"/>
          </w:tcPr>
          <w:p w14:paraId="3E29EF87" w14:textId="30BE12C1" w:rsidR="00356068" w:rsidRPr="00D00F54" w:rsidRDefault="00442115" w:rsidP="00356068">
            <w:pPr>
              <w:keepNext/>
              <w:jc w:val="center"/>
              <w:rPr>
                <w:rFonts w:ascii="Times New Roman" w:hAnsi="Times New Roman"/>
                <w:i/>
                <w:strike/>
              </w:rPr>
            </w:pPr>
            <w:r w:rsidRPr="00D00F54">
              <w:rPr>
                <w:rFonts w:ascii="Times New Roman" w:hAnsi="Times New Roman"/>
                <w:i/>
                <w:strike/>
              </w:rPr>
              <w:t>Popunjenost turističkih kapaciteta na razini godine n-1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142B7" w14:textId="0C0DA273" w:rsidR="00356068" w:rsidRPr="00D00F54" w:rsidRDefault="00442115" w:rsidP="00E4677F">
            <w:pPr>
              <w:shd w:val="clear" w:color="auto" w:fill="FFFFFF"/>
              <w:rPr>
                <w:rFonts w:ascii="Times New Roman" w:hAnsi="Times New Roman"/>
                <w:strike/>
              </w:rPr>
            </w:pPr>
            <w:r w:rsidRPr="00D00F54">
              <w:rPr>
                <w:rFonts w:ascii="Times New Roman" w:hAnsi="Times New Roman"/>
                <w:strike/>
              </w:rPr>
              <w:t>Popunjenost turističkih kapaciteta u godini m+3</w:t>
            </w:r>
            <w:r w:rsidR="00356068" w:rsidRPr="00D00F54">
              <w:rPr>
                <w:rFonts w:ascii="Times New Roman" w:hAnsi="Times New Roman"/>
                <w:strike/>
              </w:rPr>
              <w:t xml:space="preserve"> </w:t>
            </w:r>
          </w:p>
          <w:p w14:paraId="3021DA0F" w14:textId="021DBCAB" w:rsidR="00E4677F" w:rsidRPr="00D00F54" w:rsidRDefault="00E4677F" w:rsidP="00E4677F">
            <w:pPr>
              <w:keepNext/>
              <w:rPr>
                <w:rFonts w:ascii="Times New Roman" w:hAnsi="Times New Roman"/>
                <w:strike/>
              </w:rPr>
            </w:pPr>
          </w:p>
          <w:p w14:paraId="238966FC" w14:textId="393E1655" w:rsidR="00356068" w:rsidRPr="00D00F54" w:rsidRDefault="00356068" w:rsidP="00E4677F">
            <w:pPr>
              <w:keepNext/>
              <w:rPr>
                <w:rFonts w:ascii="Times New Roman" w:eastAsia="Times New Roman" w:hAnsi="Times New Roman"/>
                <w:i/>
                <w:strike/>
                <w:lang w:eastAsia="ar-SA"/>
              </w:rPr>
            </w:pPr>
            <w:r w:rsidRPr="00D00F54">
              <w:rPr>
                <w:rFonts w:ascii="Times New Roman" w:hAnsi="Times New Roman"/>
                <w:strike/>
              </w:rPr>
              <w:t xml:space="preserve">Izvor provjere: </w:t>
            </w:r>
            <w:r w:rsidR="00442115" w:rsidRPr="00D00F54">
              <w:rPr>
                <w:rFonts w:ascii="Times New Roman" w:hAnsi="Times New Roman"/>
                <w:strike/>
              </w:rPr>
              <w:t>Investicijska studija i odobren Završni ZNS</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098CD" w14:textId="1DEB93E5" w:rsidR="00356068" w:rsidRPr="00D00F54" w:rsidRDefault="00356068" w:rsidP="00356068">
            <w:pPr>
              <w:keepNext/>
              <w:jc w:val="center"/>
              <w:rPr>
                <w:rFonts w:ascii="Times New Roman" w:hAnsi="Times New Roman"/>
                <w:i/>
                <w:strike/>
              </w:rPr>
            </w:pPr>
          </w:p>
        </w:tc>
      </w:tr>
      <w:tr w:rsidR="00442115" w:rsidRPr="00D00F54" w14:paraId="0D80B68D" w14:textId="147607A1" w:rsidTr="00271203">
        <w:trPr>
          <w:trHeight w:val="1688"/>
        </w:trPr>
        <w:tc>
          <w:tcPr>
            <w:tcW w:w="2703" w:type="dxa"/>
            <w:vAlign w:val="center"/>
          </w:tcPr>
          <w:p w14:paraId="056D1F1A" w14:textId="0757711E" w:rsidR="00442115" w:rsidRPr="00D00F54" w:rsidRDefault="00442115" w:rsidP="00352217">
            <w:pPr>
              <w:rPr>
                <w:rFonts w:ascii="Times New Roman" w:hAnsi="Times New Roman"/>
                <w:strike/>
              </w:rPr>
            </w:pPr>
            <w:r w:rsidRPr="00D00F54">
              <w:rPr>
                <w:rFonts w:ascii="Times New Roman" w:hAnsi="Times New Roman"/>
                <w:strike/>
              </w:rPr>
              <w:t>Očekivano povećanje prihoda od prodaje</w:t>
            </w:r>
          </w:p>
        </w:tc>
        <w:tc>
          <w:tcPr>
            <w:tcW w:w="1941" w:type="dxa"/>
            <w:tcBorders>
              <w:top w:val="single" w:sz="4" w:space="0" w:color="auto"/>
              <w:right w:val="single" w:sz="4" w:space="0" w:color="auto"/>
            </w:tcBorders>
            <w:shd w:val="clear" w:color="auto" w:fill="FFFFFF" w:themeFill="background1"/>
            <w:vAlign w:val="center"/>
          </w:tcPr>
          <w:p w14:paraId="464EC9F0" w14:textId="20F66CEC" w:rsidR="00442115" w:rsidRPr="00D00F54" w:rsidRDefault="00442115" w:rsidP="00442115">
            <w:pPr>
              <w:keepNext/>
              <w:jc w:val="center"/>
              <w:rPr>
                <w:rFonts w:ascii="Times New Roman" w:hAnsi="Times New Roman"/>
                <w:i/>
                <w:strike/>
              </w:rPr>
            </w:pPr>
            <w:r w:rsidRPr="00D00F54">
              <w:rPr>
                <w:rFonts w:ascii="Times New Roman" w:hAnsi="Times New Roman"/>
                <w:i/>
                <w:strike/>
              </w:rPr>
              <w:t>Kao polazišna vrijednost uzima se vrijednost prihoda od prodaje izražena u apsolutnom broju u godini n-1.</w:t>
            </w:r>
          </w:p>
        </w:tc>
        <w:tc>
          <w:tcPr>
            <w:tcW w:w="3261" w:type="dxa"/>
            <w:tcBorders>
              <w:top w:val="single" w:sz="4" w:space="0" w:color="auto"/>
              <w:left w:val="single" w:sz="4" w:space="0" w:color="auto"/>
              <w:right w:val="single" w:sz="4" w:space="0" w:color="auto"/>
            </w:tcBorders>
            <w:shd w:val="clear" w:color="auto" w:fill="FFFFFF" w:themeFill="background1"/>
            <w:vAlign w:val="center"/>
          </w:tcPr>
          <w:p w14:paraId="42D126A6" w14:textId="7C987915" w:rsidR="00442115" w:rsidRPr="00D00F54" w:rsidRDefault="00442115" w:rsidP="00E4677F">
            <w:pPr>
              <w:shd w:val="clear" w:color="auto" w:fill="FFFFFF"/>
              <w:rPr>
                <w:rFonts w:ascii="Times New Roman" w:hAnsi="Times New Roman"/>
                <w:strike/>
              </w:rPr>
            </w:pPr>
            <w:r w:rsidRPr="00D00F54">
              <w:rPr>
                <w:rFonts w:ascii="Times New Roman" w:hAnsi="Times New Roman"/>
                <w:strike/>
              </w:rPr>
              <w:t>Kao ciljna vrijednost uzima se procijenjena vrijednost prihoda od prodaje izražena u apsolutnom broju u godini m+2.</w:t>
            </w:r>
          </w:p>
          <w:p w14:paraId="05C256E2" w14:textId="006A070E" w:rsidR="00442115" w:rsidRPr="00D00F54" w:rsidRDefault="00442115" w:rsidP="00E4677F">
            <w:pPr>
              <w:shd w:val="clear" w:color="auto" w:fill="FFFFFF"/>
              <w:rPr>
                <w:rFonts w:ascii="Times New Roman" w:hAnsi="Times New Roman"/>
                <w:strike/>
              </w:rPr>
            </w:pPr>
          </w:p>
          <w:p w14:paraId="57A5DD71" w14:textId="74438BD9" w:rsidR="00442115" w:rsidRPr="00D00F54" w:rsidRDefault="00442115" w:rsidP="00E4677F">
            <w:pPr>
              <w:shd w:val="clear" w:color="auto" w:fill="FFFFFF"/>
              <w:rPr>
                <w:rFonts w:ascii="Times New Roman" w:hAnsi="Times New Roman"/>
                <w:strike/>
              </w:rPr>
            </w:pPr>
            <w:r w:rsidRPr="00D00F54">
              <w:rPr>
                <w:rFonts w:ascii="Times New Roman" w:hAnsi="Times New Roman"/>
                <w:strike/>
              </w:rPr>
              <w:t xml:space="preserve">Izvor provjere: Prijavni obrazac za ciljnu vrijednost i Investicijska </w:t>
            </w:r>
            <w:proofErr w:type="spellStart"/>
            <w:r w:rsidRPr="00D00F54">
              <w:rPr>
                <w:rFonts w:ascii="Times New Roman" w:hAnsi="Times New Roman"/>
                <w:strike/>
              </w:rPr>
              <w:t>studija.Izraženo</w:t>
            </w:r>
            <w:proofErr w:type="spellEnd"/>
            <w:r w:rsidRPr="00D00F54">
              <w:rPr>
                <w:rFonts w:ascii="Times New Roman" w:hAnsi="Times New Roman"/>
                <w:strike/>
              </w:rPr>
              <w:t xml:space="preserve"> u HRK/EUR prema tečaju 1 euro – 7,53450 kuna.</w:t>
            </w:r>
          </w:p>
        </w:tc>
        <w:tc>
          <w:tcPr>
            <w:tcW w:w="1162" w:type="dxa"/>
            <w:tcBorders>
              <w:top w:val="single" w:sz="4" w:space="0" w:color="auto"/>
              <w:left w:val="single" w:sz="4" w:space="0" w:color="auto"/>
              <w:right w:val="single" w:sz="4" w:space="0" w:color="auto"/>
            </w:tcBorders>
            <w:shd w:val="clear" w:color="auto" w:fill="FFFFFF" w:themeFill="background1"/>
            <w:vAlign w:val="center"/>
          </w:tcPr>
          <w:p w14:paraId="112D2F6A" w14:textId="5E58EC81" w:rsidR="00442115" w:rsidRPr="00D00F54" w:rsidRDefault="00442115" w:rsidP="00356068">
            <w:pPr>
              <w:keepNext/>
              <w:jc w:val="center"/>
              <w:rPr>
                <w:rFonts w:ascii="Times New Roman" w:hAnsi="Times New Roman"/>
                <w:i/>
                <w:strike/>
              </w:rPr>
            </w:pPr>
          </w:p>
        </w:tc>
      </w:tr>
    </w:tbl>
    <w:p w14:paraId="31C99FB9" w14:textId="0F0F5B25" w:rsidR="00C11242" w:rsidRPr="00D00F54" w:rsidRDefault="00C11242">
      <w:pPr>
        <w:spacing w:after="0" w:line="240" w:lineRule="auto"/>
        <w:rPr>
          <w:rFonts w:ascii="Times New Roman" w:eastAsia="Times New Roman" w:hAnsi="Times New Roman"/>
          <w:strike/>
          <w:lang w:eastAsia="ar-SA"/>
        </w:rPr>
      </w:pPr>
    </w:p>
    <w:p w14:paraId="1F013A53" w14:textId="5B2861FF" w:rsidR="00D52A6E" w:rsidRPr="00D00F54" w:rsidRDefault="00D52A6E">
      <w:pPr>
        <w:rPr>
          <w:rFonts w:ascii="Times New Roman" w:eastAsia="Times New Roman" w:hAnsi="Times New Roman"/>
          <w:i/>
          <w:strike/>
          <w:lang w:eastAsia="ar-SA"/>
        </w:rPr>
      </w:pPr>
    </w:p>
    <w:p w14:paraId="0D274BE3" w14:textId="550C1415" w:rsidR="00C11242" w:rsidRPr="00D00F54" w:rsidRDefault="00D52A6E">
      <w:pPr>
        <w:rPr>
          <w:rFonts w:ascii="Times New Roman" w:hAnsi="Times New Roman"/>
          <w:i/>
          <w:strike/>
          <w:lang w:eastAsia="en-US"/>
        </w:rPr>
      </w:pPr>
      <w:r w:rsidRPr="00D00F54">
        <w:rPr>
          <w:rFonts w:ascii="Times New Roman" w:hAnsi="Times New Roman"/>
          <w:i/>
          <w:strike/>
          <w:lang w:eastAsia="en-US"/>
        </w:rPr>
        <w:t>Objašnjenje pokazatelja: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56"/>
        <w:gridCol w:w="2835"/>
      </w:tblGrid>
      <w:tr w:rsidR="00271203" w:rsidRPr="00D00F54" w14:paraId="291C7645" w14:textId="4C21580E" w:rsidTr="00271203">
        <w:trPr>
          <w:trHeight w:val="428"/>
        </w:trPr>
        <w:tc>
          <w:tcPr>
            <w:tcW w:w="2268" w:type="dxa"/>
            <w:tcBorders>
              <w:bottom w:val="single" w:sz="4" w:space="0" w:color="auto"/>
            </w:tcBorders>
            <w:vAlign w:val="center"/>
          </w:tcPr>
          <w:p w14:paraId="3796ECC0" w14:textId="6ED6EF71" w:rsidR="00271203" w:rsidRPr="00D00F54" w:rsidRDefault="00271203" w:rsidP="00271203">
            <w:pPr>
              <w:spacing w:after="0" w:line="240" w:lineRule="auto"/>
              <w:jc w:val="center"/>
              <w:rPr>
                <w:rFonts w:ascii="Times New Roman" w:hAnsi="Times New Roman"/>
                <w:b/>
                <w:strike/>
                <w:lang w:eastAsia="en-US"/>
              </w:rPr>
            </w:pPr>
            <w:r w:rsidRPr="00D00F54">
              <w:rPr>
                <w:rFonts w:ascii="Times New Roman" w:hAnsi="Times New Roman"/>
                <w:b/>
                <w:strike/>
                <w:lang w:eastAsia="en-US"/>
              </w:rPr>
              <w:t>Pokazatelj</w:t>
            </w:r>
          </w:p>
        </w:tc>
        <w:tc>
          <w:tcPr>
            <w:tcW w:w="3856" w:type="dxa"/>
            <w:tcBorders>
              <w:bottom w:val="single" w:sz="4" w:space="0" w:color="auto"/>
            </w:tcBorders>
            <w:vAlign w:val="center"/>
          </w:tcPr>
          <w:p w14:paraId="34055ED0" w14:textId="6AE1BDBD" w:rsidR="00271203" w:rsidRPr="00D00F54" w:rsidRDefault="00271203" w:rsidP="00271203">
            <w:pPr>
              <w:spacing w:after="0" w:line="240" w:lineRule="auto"/>
              <w:jc w:val="center"/>
              <w:rPr>
                <w:rFonts w:ascii="Times New Roman" w:hAnsi="Times New Roman"/>
                <w:b/>
                <w:strike/>
                <w:lang w:eastAsia="en-US"/>
              </w:rPr>
            </w:pPr>
            <w:r w:rsidRPr="00D00F54">
              <w:rPr>
                <w:rFonts w:ascii="Times New Roman" w:hAnsi="Times New Roman"/>
                <w:b/>
                <w:strike/>
                <w:lang w:eastAsia="en-US"/>
              </w:rPr>
              <w:t>Opis</w:t>
            </w:r>
          </w:p>
        </w:tc>
        <w:tc>
          <w:tcPr>
            <w:tcW w:w="2835" w:type="dxa"/>
            <w:tcBorders>
              <w:bottom w:val="single" w:sz="4" w:space="0" w:color="auto"/>
            </w:tcBorders>
            <w:vAlign w:val="center"/>
          </w:tcPr>
          <w:p w14:paraId="4D131BF7" w14:textId="2DA272F8" w:rsidR="00271203" w:rsidRPr="00D00F54" w:rsidRDefault="00271203" w:rsidP="00271203">
            <w:pPr>
              <w:spacing w:after="0" w:line="240" w:lineRule="auto"/>
              <w:jc w:val="center"/>
              <w:rPr>
                <w:rFonts w:ascii="Times New Roman" w:hAnsi="Times New Roman"/>
                <w:b/>
                <w:strike/>
                <w:lang w:eastAsia="en-US"/>
              </w:rPr>
            </w:pPr>
            <w:r w:rsidRPr="00D00F54">
              <w:rPr>
                <w:rFonts w:ascii="Times New Roman" w:hAnsi="Times New Roman"/>
                <w:b/>
                <w:strike/>
                <w:lang w:eastAsia="en-US"/>
              </w:rPr>
              <w:t>Izračun</w:t>
            </w:r>
          </w:p>
        </w:tc>
      </w:tr>
      <w:tr w:rsidR="00271203" w:rsidRPr="00D00F54" w14:paraId="512C50C1" w14:textId="5689D8FD" w:rsidTr="00271203">
        <w:trPr>
          <w:trHeight w:val="623"/>
        </w:trPr>
        <w:tc>
          <w:tcPr>
            <w:tcW w:w="2268" w:type="dxa"/>
            <w:shd w:val="clear" w:color="auto" w:fill="FFFFFF" w:themeFill="background1"/>
            <w:vAlign w:val="center"/>
          </w:tcPr>
          <w:p w14:paraId="43F202EB" w14:textId="323D8874" w:rsidR="00271203" w:rsidRPr="00D00F54" w:rsidRDefault="00271203" w:rsidP="00271203">
            <w:pPr>
              <w:spacing w:after="0" w:line="240" w:lineRule="auto"/>
              <w:rPr>
                <w:rFonts w:ascii="Times New Roman" w:eastAsia="Times New Roman" w:hAnsi="Times New Roman"/>
                <w:strike/>
                <w:lang w:eastAsia="ar-SA"/>
              </w:rPr>
            </w:pPr>
            <w:r w:rsidRPr="00D00F54">
              <w:rPr>
                <w:rFonts w:ascii="Times New Roman" w:hAnsi="Times New Roman"/>
                <w:strike/>
              </w:rPr>
              <w:t>Stvorena nova radna mjesta</w:t>
            </w:r>
          </w:p>
        </w:tc>
        <w:tc>
          <w:tcPr>
            <w:tcW w:w="3856" w:type="dxa"/>
            <w:shd w:val="clear" w:color="auto" w:fill="FFFFFF" w:themeFill="background1"/>
            <w:vAlign w:val="center"/>
          </w:tcPr>
          <w:p w14:paraId="1EF95A87" w14:textId="37D7EEA9" w:rsidR="00271203" w:rsidRPr="00D00F54" w:rsidRDefault="00271203" w:rsidP="00271203">
            <w:pPr>
              <w:spacing w:after="0" w:line="240" w:lineRule="auto"/>
              <w:jc w:val="both"/>
              <w:rPr>
                <w:rFonts w:ascii="Times New Roman" w:eastAsia="Times New Roman" w:hAnsi="Times New Roman"/>
                <w:strike/>
                <w:lang w:eastAsia="ar-SA"/>
              </w:rPr>
            </w:pPr>
            <w:r w:rsidRPr="00D00F54">
              <w:rPr>
                <w:rFonts w:ascii="Times New Roman" w:hAnsi="Times New Roman"/>
                <w:strike/>
              </w:rPr>
              <w:t>Broj novostvorenih radnih mjesta koja su rezultat provedbe projekta i projektnih aktivnosti izražen u prosječnim godišnjim ekvivalentima punog radnog vremena (</w:t>
            </w:r>
            <w:proofErr w:type="spellStart"/>
            <w:r w:rsidRPr="00D00F54">
              <w:rPr>
                <w:rFonts w:ascii="Times New Roman" w:hAnsi="Times New Roman"/>
                <w:strike/>
              </w:rPr>
              <w:t>full</w:t>
            </w:r>
            <w:proofErr w:type="spellEnd"/>
            <w:r w:rsidRPr="00D00F54">
              <w:rPr>
                <w:rFonts w:ascii="Times New Roman" w:hAnsi="Times New Roman"/>
                <w:strike/>
              </w:rPr>
              <w:t xml:space="preserve"> time </w:t>
            </w:r>
            <w:proofErr w:type="spellStart"/>
            <w:r w:rsidRPr="00D00F54">
              <w:rPr>
                <w:rFonts w:ascii="Times New Roman" w:hAnsi="Times New Roman"/>
                <w:strike/>
              </w:rPr>
              <w:t>equivalents</w:t>
            </w:r>
            <w:proofErr w:type="spellEnd"/>
            <w:r w:rsidRPr="00D00F54">
              <w:rPr>
                <w:rFonts w:ascii="Times New Roman" w:hAnsi="Times New Roman"/>
                <w:strike/>
              </w:rPr>
              <w:t xml:space="preserve"> – FTE). </w:t>
            </w:r>
          </w:p>
        </w:tc>
        <w:tc>
          <w:tcPr>
            <w:tcW w:w="2835" w:type="dxa"/>
            <w:shd w:val="clear" w:color="auto" w:fill="FFFFFF" w:themeFill="background1"/>
            <w:vAlign w:val="center"/>
          </w:tcPr>
          <w:p w14:paraId="53C401FA" w14:textId="78801F5A" w:rsidR="00271203" w:rsidRPr="00D00F54" w:rsidRDefault="00271203" w:rsidP="00442115">
            <w:pPr>
              <w:spacing w:after="0" w:line="240" w:lineRule="auto"/>
              <w:jc w:val="center"/>
              <w:rPr>
                <w:rFonts w:ascii="Times New Roman" w:eastAsia="Times New Roman" w:hAnsi="Times New Roman"/>
                <w:strike/>
                <w:lang w:eastAsia="ar-SA"/>
              </w:rPr>
            </w:pPr>
            <w:r w:rsidRPr="00D00F54">
              <w:rPr>
                <w:rFonts w:ascii="Times New Roman" w:eastAsia="Times New Roman" w:hAnsi="Times New Roman"/>
                <w:strike/>
                <w:lang w:eastAsia="ar-SA"/>
              </w:rPr>
              <w:t>Ekvivalent</w:t>
            </w:r>
          </w:p>
          <w:p w14:paraId="218CAF9C" w14:textId="372A66DF" w:rsidR="00271203" w:rsidRPr="00D00F54" w:rsidRDefault="00271203" w:rsidP="00442115">
            <w:pPr>
              <w:spacing w:after="0" w:line="240" w:lineRule="auto"/>
              <w:jc w:val="center"/>
              <w:rPr>
                <w:rFonts w:ascii="Times New Roman" w:eastAsia="Times New Roman" w:hAnsi="Times New Roman"/>
                <w:strike/>
                <w:lang w:eastAsia="ar-SA"/>
              </w:rPr>
            </w:pPr>
            <w:r w:rsidRPr="00D00F54">
              <w:rPr>
                <w:rFonts w:ascii="Times New Roman" w:eastAsia="Times New Roman" w:hAnsi="Times New Roman"/>
                <w:strike/>
                <w:lang w:eastAsia="ar-SA"/>
              </w:rPr>
              <w:t>punom</w:t>
            </w:r>
          </w:p>
          <w:p w14:paraId="2D39BAB5" w14:textId="0EB53D81" w:rsidR="00271203" w:rsidRPr="00D00F54" w:rsidRDefault="00271203" w:rsidP="00442115">
            <w:pPr>
              <w:spacing w:after="0" w:line="240" w:lineRule="auto"/>
              <w:jc w:val="center"/>
              <w:rPr>
                <w:rFonts w:ascii="Times New Roman" w:eastAsia="Times New Roman" w:hAnsi="Times New Roman"/>
                <w:strike/>
                <w:lang w:eastAsia="ar-SA"/>
              </w:rPr>
            </w:pPr>
            <w:r w:rsidRPr="00D00F54">
              <w:rPr>
                <w:rFonts w:ascii="Times New Roman" w:eastAsia="Times New Roman" w:hAnsi="Times New Roman"/>
                <w:strike/>
                <w:lang w:eastAsia="ar-SA"/>
              </w:rPr>
              <w:t>radnom</w:t>
            </w:r>
          </w:p>
          <w:p w14:paraId="5F12A5B0" w14:textId="130C363F" w:rsidR="00271203" w:rsidRPr="00D00F54" w:rsidRDefault="00271203" w:rsidP="00442115">
            <w:pPr>
              <w:spacing w:after="0" w:line="240" w:lineRule="auto"/>
              <w:jc w:val="center"/>
              <w:rPr>
                <w:rFonts w:ascii="Times New Roman" w:eastAsia="Times New Roman" w:hAnsi="Times New Roman"/>
                <w:strike/>
                <w:lang w:eastAsia="ar-SA"/>
              </w:rPr>
            </w:pPr>
            <w:r w:rsidRPr="00D00F54">
              <w:rPr>
                <w:rFonts w:ascii="Times New Roman" w:eastAsia="Times New Roman" w:hAnsi="Times New Roman"/>
                <w:strike/>
                <w:lang w:eastAsia="ar-SA"/>
              </w:rPr>
              <w:t>vremenu (FTE)</w:t>
            </w:r>
          </w:p>
        </w:tc>
      </w:tr>
      <w:tr w:rsidR="00271203" w:rsidRPr="00D00F54" w14:paraId="16C79E34" w14:textId="1FB94751" w:rsidTr="00271203">
        <w:trPr>
          <w:trHeight w:val="862"/>
        </w:trPr>
        <w:tc>
          <w:tcPr>
            <w:tcW w:w="2268" w:type="dxa"/>
            <w:shd w:val="clear" w:color="auto" w:fill="auto"/>
            <w:vAlign w:val="center"/>
          </w:tcPr>
          <w:p w14:paraId="5198EABD" w14:textId="67F0BBDF" w:rsidR="00271203" w:rsidRPr="00D00F54" w:rsidRDefault="00271203" w:rsidP="00271203">
            <w:pPr>
              <w:spacing w:after="0" w:line="240" w:lineRule="auto"/>
              <w:rPr>
                <w:rFonts w:ascii="Times New Roman" w:hAnsi="Times New Roman"/>
                <w:strike/>
              </w:rPr>
            </w:pPr>
            <w:r w:rsidRPr="00D00F54">
              <w:rPr>
                <w:rFonts w:ascii="Times New Roman" w:hAnsi="Times New Roman"/>
                <w:strike/>
              </w:rPr>
              <w:t>Popunjenost turističkih kapaciteta</w:t>
            </w:r>
          </w:p>
        </w:tc>
        <w:tc>
          <w:tcPr>
            <w:tcW w:w="3856" w:type="dxa"/>
            <w:shd w:val="clear" w:color="auto" w:fill="auto"/>
            <w:vAlign w:val="center"/>
          </w:tcPr>
          <w:p w14:paraId="24C18FE5" w14:textId="4831EB0F" w:rsidR="00271203" w:rsidRPr="00D00F54" w:rsidRDefault="00271203" w:rsidP="00271203">
            <w:pPr>
              <w:spacing w:after="0" w:line="240" w:lineRule="auto"/>
              <w:jc w:val="both"/>
              <w:rPr>
                <w:rFonts w:ascii="Times New Roman" w:hAnsi="Times New Roman"/>
                <w:strike/>
              </w:rPr>
            </w:pPr>
            <w:r w:rsidRPr="00D00F54">
              <w:rPr>
                <w:rFonts w:ascii="Times New Roman" w:hAnsi="Times New Roman"/>
                <w:strike/>
              </w:rPr>
              <w:t>Smještajni ili prihvatni kapacitet realiziran projektom u godini m+3 predstavlja % omjera broja soba ili posjeta turističkog objekta i umnoška broja stalnih postelja ili maksimalnog prihvatnog kapaciteta i broja dana u godini  m+1.</w:t>
            </w:r>
          </w:p>
        </w:tc>
        <w:tc>
          <w:tcPr>
            <w:tcW w:w="2835" w:type="dxa"/>
            <w:shd w:val="clear" w:color="auto" w:fill="auto"/>
            <w:vAlign w:val="center"/>
          </w:tcPr>
          <w:p w14:paraId="30B9FF29" w14:textId="0ED1BFD7" w:rsidR="00271203" w:rsidRPr="00D00F54" w:rsidRDefault="00271203" w:rsidP="00442115">
            <w:pPr>
              <w:spacing w:after="0" w:line="240" w:lineRule="auto"/>
              <w:jc w:val="center"/>
              <w:rPr>
                <w:rFonts w:ascii="Times New Roman" w:eastAsia="Times New Roman" w:hAnsi="Times New Roman"/>
                <w:strike/>
                <w:lang w:eastAsia="ar-SA"/>
              </w:rPr>
            </w:pPr>
            <w:r w:rsidRPr="00D00F54">
              <w:rPr>
                <w:rFonts w:ascii="Times New Roman" w:eastAsia="Times New Roman" w:hAnsi="Times New Roman"/>
                <w:strike/>
                <w:lang w:eastAsia="ar-SA"/>
              </w:rPr>
              <w:t>Broj dana</w:t>
            </w:r>
          </w:p>
        </w:tc>
      </w:tr>
      <w:tr w:rsidR="00271203" w:rsidRPr="00D00F54" w14:paraId="44197A15" w14:textId="59F31516" w:rsidTr="00352217">
        <w:trPr>
          <w:trHeight w:val="862"/>
        </w:trPr>
        <w:tc>
          <w:tcPr>
            <w:tcW w:w="2268" w:type="dxa"/>
            <w:shd w:val="clear" w:color="auto" w:fill="auto"/>
            <w:vAlign w:val="center"/>
          </w:tcPr>
          <w:p w14:paraId="1EDF8CC1" w14:textId="4ED42178" w:rsidR="00271203" w:rsidRPr="00D00F54" w:rsidRDefault="00271203" w:rsidP="00352217">
            <w:pPr>
              <w:rPr>
                <w:rFonts w:ascii="Times New Roman" w:hAnsi="Times New Roman"/>
                <w:strike/>
              </w:rPr>
            </w:pPr>
            <w:r w:rsidRPr="00D00F54">
              <w:rPr>
                <w:rFonts w:ascii="Times New Roman" w:hAnsi="Times New Roman"/>
                <w:strike/>
              </w:rPr>
              <w:t>Očekivano povećanje prihoda od prodaje</w:t>
            </w:r>
          </w:p>
        </w:tc>
        <w:tc>
          <w:tcPr>
            <w:tcW w:w="3856" w:type="dxa"/>
            <w:shd w:val="clear" w:color="auto" w:fill="auto"/>
            <w:vAlign w:val="center"/>
          </w:tcPr>
          <w:p w14:paraId="01278DBA" w14:textId="2769CE8D" w:rsidR="00271203" w:rsidRPr="00D00F54" w:rsidRDefault="00271203" w:rsidP="00271203">
            <w:pPr>
              <w:shd w:val="clear" w:color="auto" w:fill="FFFFFF"/>
              <w:spacing w:after="0"/>
              <w:jc w:val="both"/>
              <w:rPr>
                <w:rFonts w:ascii="Times New Roman" w:hAnsi="Times New Roman"/>
                <w:strike/>
              </w:rPr>
            </w:pPr>
            <w:r w:rsidRPr="00D00F54">
              <w:rPr>
                <w:rFonts w:ascii="Times New Roman" w:hAnsi="Times New Roman"/>
                <w:strike/>
              </w:rPr>
              <w:t>Prihod poduzeća od prodaje predstavlja prihod iz redovnih poslovnih aktivnosti tijekom određenog razdoblja.</w:t>
            </w:r>
          </w:p>
        </w:tc>
        <w:tc>
          <w:tcPr>
            <w:tcW w:w="2835" w:type="dxa"/>
            <w:shd w:val="clear" w:color="auto" w:fill="auto"/>
            <w:vAlign w:val="center"/>
          </w:tcPr>
          <w:p w14:paraId="6574C23A" w14:textId="4150F5D0" w:rsidR="00271203" w:rsidRPr="00D00F54" w:rsidRDefault="00271203" w:rsidP="00442115">
            <w:pPr>
              <w:spacing w:after="0" w:line="240" w:lineRule="auto"/>
              <w:jc w:val="center"/>
              <w:rPr>
                <w:rFonts w:ascii="Times New Roman" w:eastAsia="Times New Roman" w:hAnsi="Times New Roman"/>
                <w:strike/>
                <w:lang w:eastAsia="ar-SA"/>
              </w:rPr>
            </w:pPr>
            <w:r w:rsidRPr="00D00F54">
              <w:rPr>
                <w:rFonts w:ascii="Times New Roman" w:eastAsia="Times New Roman" w:hAnsi="Times New Roman"/>
                <w:strike/>
                <w:lang w:eastAsia="ar-SA"/>
              </w:rPr>
              <w:t>HRK/EUR</w:t>
            </w:r>
          </w:p>
        </w:tc>
      </w:tr>
    </w:tbl>
    <w:p w14:paraId="7B8461C5" w14:textId="77777777" w:rsidR="00C11242" w:rsidRPr="00D00F54" w:rsidRDefault="00C11242">
      <w:pPr>
        <w:spacing w:after="0" w:line="240" w:lineRule="auto"/>
        <w:jc w:val="both"/>
        <w:rPr>
          <w:rFonts w:ascii="Times New Roman" w:eastAsia="Times New Roman" w:hAnsi="Times New Roman"/>
          <w:i/>
          <w:strike/>
          <w:sz w:val="24"/>
          <w:szCs w:val="24"/>
          <w:lang w:eastAsia="en-US"/>
        </w:rPr>
      </w:pPr>
    </w:p>
    <w:p w14:paraId="20A7C338" w14:textId="77777777" w:rsidR="00873E4E" w:rsidRPr="00D00F54" w:rsidRDefault="00873E4E" w:rsidP="00873E4E">
      <w:pPr>
        <w:rPr>
          <w:strike/>
          <w:lang w:eastAsia="en-US" w:bidi="hr-HR"/>
        </w:rPr>
      </w:pPr>
    </w:p>
    <w:p w14:paraId="5EF91089" w14:textId="0528448D" w:rsidR="00873E4E" w:rsidRDefault="00D00F54" w:rsidP="00D00F54">
      <w:pPr>
        <w:pStyle w:val="Heading1"/>
        <w:tabs>
          <w:tab w:val="left" w:pos="1276"/>
        </w:tabs>
        <w:spacing w:after="0"/>
        <w:rPr>
          <w:b w:val="0"/>
          <w:szCs w:val="24"/>
        </w:rPr>
      </w:pPr>
      <w:bookmarkStart w:id="75" w:name="_Toc111209911"/>
      <w:r w:rsidRPr="00D00F54">
        <w:rPr>
          <w:b w:val="0"/>
          <w:szCs w:val="24"/>
        </w:rPr>
        <w:tab/>
      </w:r>
      <w:r w:rsidRPr="00D00F54">
        <w:rPr>
          <w:b w:val="0"/>
          <w:szCs w:val="24"/>
          <w:highlight w:val="yellow"/>
        </w:rPr>
        <w:t>5.4.</w:t>
      </w:r>
      <w:r>
        <w:rPr>
          <w:b w:val="0"/>
          <w:szCs w:val="24"/>
        </w:rPr>
        <w:t xml:space="preserve"> </w:t>
      </w:r>
      <w:r w:rsidR="00873E4E">
        <w:rPr>
          <w:b w:val="0"/>
          <w:szCs w:val="24"/>
        </w:rPr>
        <w:t>Tehnički elementi ulaganja</w:t>
      </w:r>
      <w:bookmarkEnd w:id="75"/>
    </w:p>
    <w:p w14:paraId="039BF7A6" w14:textId="77777777" w:rsidR="00442115" w:rsidRDefault="00442115" w:rsidP="000E6EC9">
      <w:pPr>
        <w:spacing w:after="0"/>
        <w:rPr>
          <w:rFonts w:ascii="Times New Roman" w:hAnsi="Times New Roman"/>
          <w:b/>
          <w:lang w:bidi="hr-HR"/>
        </w:rPr>
      </w:pPr>
    </w:p>
    <w:p w14:paraId="68A416BA" w14:textId="77777777" w:rsidR="000E6EC9" w:rsidRDefault="00873E4E" w:rsidP="00873E4E">
      <w:pPr>
        <w:pStyle w:val="ListParagraph"/>
        <w:numPr>
          <w:ilvl w:val="0"/>
          <w:numId w:val="35"/>
        </w:numPr>
        <w:rPr>
          <w:rFonts w:ascii="Times New Roman" w:hAnsi="Times New Roman"/>
          <w:lang w:bidi="hr-HR"/>
        </w:rPr>
      </w:pPr>
      <w:r w:rsidRPr="000E6EC9">
        <w:rPr>
          <w:rFonts w:ascii="Times New Roman" w:hAnsi="Times New Roman"/>
          <w:lang w:bidi="hr-HR"/>
        </w:rPr>
        <w:t>Opis tehničko-tehnološkog procesa</w:t>
      </w:r>
    </w:p>
    <w:p w14:paraId="4A9BD447" w14:textId="77777777" w:rsidR="000E6EC9" w:rsidRDefault="00873E4E" w:rsidP="00873E4E">
      <w:pPr>
        <w:pStyle w:val="ListParagraph"/>
        <w:numPr>
          <w:ilvl w:val="0"/>
          <w:numId w:val="35"/>
        </w:numPr>
        <w:rPr>
          <w:rFonts w:ascii="Times New Roman" w:hAnsi="Times New Roman"/>
          <w:lang w:bidi="hr-HR"/>
        </w:rPr>
      </w:pPr>
      <w:r w:rsidRPr="000E6EC9">
        <w:rPr>
          <w:rFonts w:ascii="Times New Roman" w:hAnsi="Times New Roman"/>
          <w:lang w:bidi="hr-HR"/>
        </w:rPr>
        <w:t>Utrošak sirovina, materijala i energenata</w:t>
      </w:r>
    </w:p>
    <w:p w14:paraId="033D3191" w14:textId="77777777" w:rsidR="000E6EC9" w:rsidRDefault="00873E4E" w:rsidP="00873E4E">
      <w:pPr>
        <w:pStyle w:val="ListParagraph"/>
        <w:numPr>
          <w:ilvl w:val="0"/>
          <w:numId w:val="35"/>
        </w:numPr>
        <w:rPr>
          <w:rFonts w:ascii="Times New Roman" w:hAnsi="Times New Roman"/>
          <w:lang w:bidi="hr-HR"/>
        </w:rPr>
      </w:pPr>
      <w:r w:rsidRPr="000E6EC9">
        <w:rPr>
          <w:rFonts w:ascii="Times New Roman" w:hAnsi="Times New Roman"/>
          <w:lang w:bidi="hr-HR"/>
        </w:rPr>
        <w:t>Tehnička struktura ulaganja</w:t>
      </w:r>
    </w:p>
    <w:p w14:paraId="6BA05A30" w14:textId="14B1C773" w:rsidR="00873E4E" w:rsidRPr="000E6EC9" w:rsidRDefault="00873E4E" w:rsidP="00873E4E">
      <w:pPr>
        <w:pStyle w:val="ListParagraph"/>
        <w:numPr>
          <w:ilvl w:val="0"/>
          <w:numId w:val="35"/>
        </w:numPr>
        <w:rPr>
          <w:rFonts w:ascii="Times New Roman" w:hAnsi="Times New Roman"/>
          <w:lang w:bidi="hr-HR"/>
        </w:rPr>
      </w:pPr>
      <w:r w:rsidRPr="000E6EC9">
        <w:rPr>
          <w:rFonts w:ascii="Times New Roman" w:hAnsi="Times New Roman"/>
          <w:lang w:bidi="hr-HR"/>
        </w:rPr>
        <w:t>Karakteristike građevinskog objekta</w:t>
      </w:r>
    </w:p>
    <w:p w14:paraId="5275A01A" w14:textId="77777777" w:rsidR="00030381" w:rsidRPr="00873E4E" w:rsidRDefault="00030381" w:rsidP="00873E4E">
      <w:pPr>
        <w:rPr>
          <w:rFonts w:ascii="Times New Roman" w:hAnsi="Times New Roman"/>
          <w:b/>
          <w:lang w:bidi="hr-HR"/>
        </w:rPr>
      </w:pPr>
    </w:p>
    <w:p w14:paraId="01B0E152" w14:textId="60CC2BB7" w:rsidR="00873E4E" w:rsidRDefault="00D00F54" w:rsidP="00D00F54">
      <w:pPr>
        <w:pStyle w:val="Heading1"/>
        <w:spacing w:after="0"/>
        <w:ind w:hanging="72"/>
        <w:rPr>
          <w:b w:val="0"/>
          <w:szCs w:val="24"/>
        </w:rPr>
      </w:pPr>
      <w:bookmarkStart w:id="76" w:name="_Toc111209912"/>
      <w:r w:rsidRPr="00D00F54">
        <w:rPr>
          <w:b w:val="0"/>
          <w:szCs w:val="24"/>
          <w:highlight w:val="yellow"/>
        </w:rPr>
        <w:t>5.5.</w:t>
      </w:r>
      <w:r>
        <w:rPr>
          <w:b w:val="0"/>
          <w:szCs w:val="24"/>
        </w:rPr>
        <w:t xml:space="preserve"> </w:t>
      </w:r>
      <w:r w:rsidR="00873E4E">
        <w:rPr>
          <w:b w:val="0"/>
          <w:szCs w:val="24"/>
        </w:rPr>
        <w:t>Zaštita čovjekove okoline</w:t>
      </w:r>
      <w:bookmarkEnd w:id="76"/>
    </w:p>
    <w:p w14:paraId="6647B8F1" w14:textId="77777777" w:rsidR="00442115" w:rsidRDefault="00442115" w:rsidP="000E6EC9">
      <w:pPr>
        <w:spacing w:after="0"/>
        <w:rPr>
          <w:rFonts w:ascii="Times New Roman" w:hAnsi="Times New Roman"/>
          <w:lang w:bidi="hr-HR"/>
        </w:rPr>
      </w:pPr>
    </w:p>
    <w:p w14:paraId="1E669F5B" w14:textId="77777777" w:rsidR="000E6EC9" w:rsidRDefault="00873E4E" w:rsidP="00873E4E">
      <w:pPr>
        <w:pStyle w:val="ListParagraph"/>
        <w:numPr>
          <w:ilvl w:val="0"/>
          <w:numId w:val="36"/>
        </w:numPr>
        <w:rPr>
          <w:rFonts w:ascii="Times New Roman" w:hAnsi="Times New Roman"/>
          <w:lang w:bidi="hr-HR"/>
        </w:rPr>
      </w:pPr>
      <w:r w:rsidRPr="000E6EC9">
        <w:rPr>
          <w:rFonts w:ascii="Times New Roman" w:hAnsi="Times New Roman"/>
          <w:lang w:bidi="hr-HR"/>
        </w:rPr>
        <w:t>DNSH usklađenost po svim ciljevima, zaključak iz Upitnika</w:t>
      </w:r>
    </w:p>
    <w:p w14:paraId="729C8A07" w14:textId="1137A2A0" w:rsidR="00873E4E" w:rsidRPr="000E6EC9" w:rsidRDefault="00873E4E" w:rsidP="00873E4E">
      <w:pPr>
        <w:pStyle w:val="ListParagraph"/>
        <w:numPr>
          <w:ilvl w:val="0"/>
          <w:numId w:val="36"/>
        </w:numPr>
        <w:rPr>
          <w:rFonts w:ascii="Times New Roman" w:hAnsi="Times New Roman"/>
          <w:lang w:bidi="hr-HR"/>
        </w:rPr>
      </w:pPr>
      <w:r w:rsidRPr="000E6EC9">
        <w:rPr>
          <w:rFonts w:ascii="Times New Roman" w:hAnsi="Times New Roman"/>
          <w:lang w:bidi="hr-HR"/>
        </w:rPr>
        <w:t>EU taksonomija, značajan doprinos, zaključak i opsi kojim ciljevima značajno doprinose</w:t>
      </w:r>
      <w:r w:rsidR="00240B64" w:rsidRPr="000E6EC9">
        <w:rPr>
          <w:rFonts w:ascii="Times New Roman" w:hAnsi="Times New Roman"/>
          <w:lang w:bidi="hr-HR"/>
        </w:rPr>
        <w:t>.</w:t>
      </w:r>
    </w:p>
    <w:p w14:paraId="0EFD6327" w14:textId="77777777" w:rsidR="00030381" w:rsidRPr="00442115" w:rsidRDefault="00030381" w:rsidP="00873E4E">
      <w:pPr>
        <w:rPr>
          <w:rFonts w:ascii="Times New Roman" w:hAnsi="Times New Roman"/>
          <w:lang w:bidi="hr-HR"/>
        </w:rPr>
      </w:pPr>
    </w:p>
    <w:p w14:paraId="4C51338D" w14:textId="38CD7200" w:rsidR="00442115" w:rsidRDefault="00D00F54" w:rsidP="00D00F54">
      <w:pPr>
        <w:pStyle w:val="Heading1"/>
        <w:tabs>
          <w:tab w:val="left" w:pos="1276"/>
        </w:tabs>
        <w:spacing w:after="0"/>
        <w:rPr>
          <w:b w:val="0"/>
          <w:szCs w:val="24"/>
        </w:rPr>
      </w:pPr>
      <w:bookmarkStart w:id="77" w:name="_Toc111209913"/>
      <w:r>
        <w:rPr>
          <w:b w:val="0"/>
          <w:szCs w:val="24"/>
        </w:rPr>
        <w:tab/>
      </w:r>
      <w:r w:rsidRPr="00D00F54">
        <w:rPr>
          <w:b w:val="0"/>
          <w:szCs w:val="24"/>
          <w:highlight w:val="yellow"/>
        </w:rPr>
        <w:t>5.6.</w:t>
      </w:r>
      <w:r>
        <w:rPr>
          <w:b w:val="0"/>
          <w:szCs w:val="24"/>
        </w:rPr>
        <w:t xml:space="preserve"> </w:t>
      </w:r>
      <w:r w:rsidR="00D52A6E">
        <w:rPr>
          <w:b w:val="0"/>
          <w:szCs w:val="24"/>
        </w:rPr>
        <w:t>Lokacija projekta</w:t>
      </w:r>
      <w:bookmarkEnd w:id="77"/>
    </w:p>
    <w:p w14:paraId="777F9F45" w14:textId="77777777" w:rsidR="001E3D6C" w:rsidRPr="001E3D6C" w:rsidRDefault="001E3D6C" w:rsidP="001E3D6C">
      <w:pPr>
        <w:spacing w:after="0"/>
        <w:rPr>
          <w:lang w:bidi="hr-HR"/>
        </w:rPr>
      </w:pPr>
    </w:p>
    <w:p w14:paraId="09D06765" w14:textId="29EF5349" w:rsidR="00C11242" w:rsidRDefault="00D52A6E">
      <w:pPr>
        <w:pStyle w:val="ListParagraph"/>
        <w:shd w:val="clear" w:color="auto" w:fill="F2F2F2" w:themeFill="background1" w:themeFillShade="F2"/>
        <w:ind w:left="0"/>
        <w:rPr>
          <w:rFonts w:ascii="Times New Roman" w:hAnsi="Times New Roman"/>
          <w:i/>
          <w:lang w:bidi="hr-HR"/>
        </w:rPr>
      </w:pPr>
      <w:r>
        <w:rPr>
          <w:rFonts w:ascii="Times New Roman" w:hAnsi="Times New Roman"/>
          <w:i/>
          <w:lang w:bidi="hr-HR"/>
        </w:rPr>
        <w:t>Popunite tablicu u nastavku.</w:t>
      </w:r>
    </w:p>
    <w:p w14:paraId="5D5AD09D" w14:textId="77777777" w:rsidR="001E3D6C" w:rsidRDefault="001E3D6C">
      <w:pPr>
        <w:pStyle w:val="ListParagraph"/>
        <w:shd w:val="clear" w:color="auto" w:fill="F2F2F2" w:themeFill="background1" w:themeFillShade="F2"/>
        <w:ind w:left="0"/>
        <w:rPr>
          <w:rFonts w:ascii="Times New Roman" w:hAnsi="Times New Roman"/>
          <w:i/>
          <w:lang w:bidi="hr-HR"/>
        </w:rPr>
      </w:pPr>
    </w:p>
    <w:tbl>
      <w:tblPr>
        <w:tblW w:w="93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6166"/>
      </w:tblGrid>
      <w:tr w:rsidR="00C11242" w14:paraId="7DE25CFC" w14:textId="77777777" w:rsidTr="00240B64">
        <w:trPr>
          <w:trHeight w:val="264"/>
        </w:trPr>
        <w:tc>
          <w:tcPr>
            <w:tcW w:w="3134" w:type="dxa"/>
            <w:shd w:val="clear" w:color="auto" w:fill="auto"/>
            <w:noWrap/>
            <w:vAlign w:val="center"/>
            <w:hideMark/>
          </w:tcPr>
          <w:p w14:paraId="1B1B5001" w14:textId="77777777" w:rsidR="00C11242" w:rsidRDefault="00D52A6E">
            <w:pPr>
              <w:spacing w:after="0" w:line="240" w:lineRule="auto"/>
              <w:rPr>
                <w:rFonts w:ascii="Times New Roman" w:eastAsia="Times New Roman" w:hAnsi="Times New Roman"/>
                <w:bCs/>
              </w:rPr>
            </w:pPr>
            <w:r>
              <w:rPr>
                <w:rFonts w:ascii="Times New Roman" w:eastAsia="Times New Roman" w:hAnsi="Times New Roman"/>
              </w:rPr>
              <w:t>Mjesto ulaganja</w:t>
            </w:r>
          </w:p>
        </w:tc>
        <w:tc>
          <w:tcPr>
            <w:tcW w:w="6166" w:type="dxa"/>
            <w:shd w:val="clear" w:color="auto" w:fill="auto"/>
            <w:vAlign w:val="center"/>
          </w:tcPr>
          <w:p w14:paraId="01D906B1" w14:textId="77777777" w:rsidR="00C11242" w:rsidRDefault="00C11242">
            <w:pPr>
              <w:spacing w:after="0" w:line="240" w:lineRule="auto"/>
              <w:rPr>
                <w:rFonts w:ascii="Times New Roman" w:eastAsia="Times New Roman" w:hAnsi="Times New Roman"/>
                <w:bCs/>
              </w:rPr>
            </w:pPr>
          </w:p>
        </w:tc>
      </w:tr>
      <w:tr w:rsidR="00C11242" w14:paraId="3239F588" w14:textId="77777777" w:rsidTr="00240B64">
        <w:trPr>
          <w:trHeight w:val="264"/>
        </w:trPr>
        <w:tc>
          <w:tcPr>
            <w:tcW w:w="3134" w:type="dxa"/>
            <w:shd w:val="clear" w:color="auto" w:fill="auto"/>
            <w:noWrap/>
            <w:vAlign w:val="center"/>
          </w:tcPr>
          <w:p w14:paraId="70162196"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Ulica i kućni broj</w:t>
            </w:r>
          </w:p>
        </w:tc>
        <w:tc>
          <w:tcPr>
            <w:tcW w:w="6166" w:type="dxa"/>
            <w:shd w:val="clear" w:color="auto" w:fill="FFFFFF" w:themeFill="background1"/>
            <w:noWrap/>
            <w:vAlign w:val="center"/>
          </w:tcPr>
          <w:p w14:paraId="1C1379F2" w14:textId="77777777" w:rsidR="00C11242" w:rsidRDefault="00C11242">
            <w:pPr>
              <w:spacing w:after="0" w:line="240" w:lineRule="auto"/>
              <w:rPr>
                <w:rFonts w:ascii="Times New Roman" w:eastAsia="Times New Roman" w:hAnsi="Times New Roman"/>
                <w:bCs/>
              </w:rPr>
            </w:pPr>
          </w:p>
        </w:tc>
      </w:tr>
      <w:tr w:rsidR="00C11242" w14:paraId="2AC7325E" w14:textId="77777777" w:rsidTr="00240B64">
        <w:trPr>
          <w:trHeight w:val="264"/>
        </w:trPr>
        <w:tc>
          <w:tcPr>
            <w:tcW w:w="3134" w:type="dxa"/>
            <w:shd w:val="clear" w:color="auto" w:fill="auto"/>
            <w:noWrap/>
            <w:vAlign w:val="center"/>
          </w:tcPr>
          <w:p w14:paraId="748D3A38"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Poštanski broj</w:t>
            </w:r>
          </w:p>
        </w:tc>
        <w:tc>
          <w:tcPr>
            <w:tcW w:w="6166" w:type="dxa"/>
            <w:shd w:val="clear" w:color="auto" w:fill="FFFFFF" w:themeFill="background1"/>
            <w:noWrap/>
            <w:vAlign w:val="center"/>
          </w:tcPr>
          <w:p w14:paraId="68FF720C" w14:textId="77777777" w:rsidR="00C11242" w:rsidRDefault="00C11242">
            <w:pPr>
              <w:spacing w:after="0" w:line="240" w:lineRule="auto"/>
              <w:rPr>
                <w:rFonts w:ascii="Times New Roman" w:eastAsia="Times New Roman" w:hAnsi="Times New Roman"/>
                <w:bCs/>
              </w:rPr>
            </w:pPr>
          </w:p>
        </w:tc>
      </w:tr>
      <w:tr w:rsidR="00C11242" w14:paraId="4EB0410F" w14:textId="77777777" w:rsidTr="00240B64">
        <w:trPr>
          <w:trHeight w:val="264"/>
        </w:trPr>
        <w:tc>
          <w:tcPr>
            <w:tcW w:w="3134" w:type="dxa"/>
            <w:shd w:val="clear" w:color="auto" w:fill="auto"/>
            <w:noWrap/>
            <w:vAlign w:val="center"/>
          </w:tcPr>
          <w:p w14:paraId="36E40B3A"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Grad/općina</w:t>
            </w:r>
          </w:p>
        </w:tc>
        <w:tc>
          <w:tcPr>
            <w:tcW w:w="6166" w:type="dxa"/>
            <w:shd w:val="clear" w:color="auto" w:fill="FFFFFF" w:themeFill="background1"/>
            <w:noWrap/>
            <w:vAlign w:val="center"/>
          </w:tcPr>
          <w:p w14:paraId="658F8A0F" w14:textId="77777777" w:rsidR="00C11242" w:rsidRDefault="00C11242">
            <w:pPr>
              <w:spacing w:after="0" w:line="240" w:lineRule="auto"/>
              <w:rPr>
                <w:rFonts w:ascii="Times New Roman" w:eastAsia="Times New Roman" w:hAnsi="Times New Roman"/>
                <w:bCs/>
              </w:rPr>
            </w:pPr>
          </w:p>
        </w:tc>
      </w:tr>
      <w:tr w:rsidR="00C11242" w14:paraId="61E253A8" w14:textId="77777777" w:rsidTr="00240B64">
        <w:trPr>
          <w:trHeight w:val="264"/>
        </w:trPr>
        <w:tc>
          <w:tcPr>
            <w:tcW w:w="3134" w:type="dxa"/>
            <w:shd w:val="clear" w:color="auto" w:fill="auto"/>
            <w:noWrap/>
            <w:vAlign w:val="center"/>
          </w:tcPr>
          <w:p w14:paraId="5ABCAD98"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Županija</w:t>
            </w:r>
          </w:p>
        </w:tc>
        <w:tc>
          <w:tcPr>
            <w:tcW w:w="6166" w:type="dxa"/>
            <w:shd w:val="clear" w:color="auto" w:fill="FFFFFF" w:themeFill="background1"/>
            <w:noWrap/>
            <w:vAlign w:val="center"/>
          </w:tcPr>
          <w:p w14:paraId="135C958F" w14:textId="77777777" w:rsidR="00C11242" w:rsidRDefault="00C11242">
            <w:pPr>
              <w:spacing w:after="0" w:line="240" w:lineRule="auto"/>
              <w:rPr>
                <w:rFonts w:ascii="Times New Roman" w:eastAsia="Times New Roman" w:hAnsi="Times New Roman"/>
                <w:bCs/>
              </w:rPr>
            </w:pPr>
          </w:p>
        </w:tc>
      </w:tr>
      <w:tr w:rsidR="00C11242" w14:paraId="55E4BE5D" w14:textId="77777777" w:rsidTr="00240B64">
        <w:trPr>
          <w:trHeight w:val="264"/>
        </w:trPr>
        <w:tc>
          <w:tcPr>
            <w:tcW w:w="3134" w:type="dxa"/>
            <w:shd w:val="clear" w:color="auto" w:fill="auto"/>
            <w:noWrap/>
            <w:vAlign w:val="center"/>
          </w:tcPr>
          <w:p w14:paraId="42B04386"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NUTS 2 regija</w:t>
            </w:r>
          </w:p>
        </w:tc>
        <w:tc>
          <w:tcPr>
            <w:tcW w:w="6166" w:type="dxa"/>
            <w:shd w:val="clear" w:color="auto" w:fill="FFFFFF" w:themeFill="background1"/>
            <w:noWrap/>
            <w:vAlign w:val="center"/>
          </w:tcPr>
          <w:p w14:paraId="7F1B504E" w14:textId="77777777" w:rsidR="00C11242" w:rsidRDefault="00C11242">
            <w:pPr>
              <w:tabs>
                <w:tab w:val="left" w:pos="179"/>
              </w:tabs>
              <w:spacing w:after="0" w:line="240" w:lineRule="auto"/>
              <w:rPr>
                <w:rFonts w:ascii="Times New Roman" w:eastAsia="Times New Roman" w:hAnsi="Times New Roman"/>
                <w:lang w:bidi="hr-HR"/>
              </w:rPr>
            </w:pPr>
          </w:p>
        </w:tc>
      </w:tr>
      <w:tr w:rsidR="00C11242" w14:paraId="60B68C32" w14:textId="77777777" w:rsidTr="00240B64">
        <w:trPr>
          <w:trHeight w:val="264"/>
        </w:trPr>
        <w:tc>
          <w:tcPr>
            <w:tcW w:w="3134" w:type="dxa"/>
            <w:shd w:val="clear" w:color="auto" w:fill="auto"/>
            <w:noWrap/>
            <w:vAlign w:val="center"/>
          </w:tcPr>
          <w:p w14:paraId="4367E3B4"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Država</w:t>
            </w:r>
          </w:p>
        </w:tc>
        <w:tc>
          <w:tcPr>
            <w:tcW w:w="6166" w:type="dxa"/>
            <w:shd w:val="clear" w:color="auto" w:fill="FFFFFF" w:themeFill="background1"/>
            <w:noWrap/>
            <w:vAlign w:val="center"/>
          </w:tcPr>
          <w:p w14:paraId="03975C24" w14:textId="77777777" w:rsidR="00C11242" w:rsidRDefault="00D52A6E">
            <w:pPr>
              <w:spacing w:after="0" w:line="240" w:lineRule="auto"/>
              <w:rPr>
                <w:rFonts w:ascii="Times New Roman" w:eastAsia="Times New Roman" w:hAnsi="Times New Roman"/>
                <w:bCs/>
              </w:rPr>
            </w:pPr>
            <w:r>
              <w:rPr>
                <w:rFonts w:ascii="Times New Roman" w:eastAsia="Times New Roman" w:hAnsi="Times New Roman"/>
                <w:bCs/>
              </w:rPr>
              <w:t xml:space="preserve"> Republika Hrvatska</w:t>
            </w:r>
          </w:p>
        </w:tc>
      </w:tr>
    </w:tbl>
    <w:p w14:paraId="562D4011" w14:textId="77777777" w:rsidR="00C11242" w:rsidRDefault="00C11242">
      <w:pPr>
        <w:rPr>
          <w:lang w:bidi="hr-HR"/>
        </w:rPr>
      </w:pPr>
    </w:p>
    <w:p w14:paraId="20FFA737" w14:textId="11EB26E9" w:rsidR="00C11242" w:rsidRDefault="00D00F54" w:rsidP="00D00F54">
      <w:pPr>
        <w:pStyle w:val="Heading1"/>
        <w:tabs>
          <w:tab w:val="left" w:pos="1276"/>
        </w:tabs>
        <w:spacing w:after="0"/>
        <w:ind w:left="567" w:firstLine="0"/>
        <w:rPr>
          <w:b w:val="0"/>
          <w:szCs w:val="24"/>
        </w:rPr>
      </w:pPr>
      <w:bookmarkStart w:id="78" w:name="_Toc111209914"/>
      <w:r w:rsidRPr="00D00F54">
        <w:rPr>
          <w:b w:val="0"/>
          <w:szCs w:val="24"/>
          <w:highlight w:val="yellow"/>
        </w:rPr>
        <w:t>5.7.</w:t>
      </w:r>
      <w:r>
        <w:rPr>
          <w:b w:val="0"/>
          <w:szCs w:val="24"/>
        </w:rPr>
        <w:t xml:space="preserve"> </w:t>
      </w:r>
      <w:r w:rsidR="003E1A0B" w:rsidRPr="002A2361">
        <w:rPr>
          <w:b w:val="0"/>
          <w:szCs w:val="24"/>
        </w:rPr>
        <w:t>Ljudski potencijali</w:t>
      </w:r>
      <w:bookmarkEnd w:id="78"/>
    </w:p>
    <w:p w14:paraId="2CF68E03" w14:textId="77777777" w:rsidR="001E3D6C" w:rsidRPr="001E3D6C" w:rsidRDefault="001E3D6C" w:rsidP="001E3D6C">
      <w:pPr>
        <w:spacing w:after="0"/>
        <w:rPr>
          <w:lang w:bidi="hr-HR"/>
        </w:rPr>
      </w:pPr>
    </w:p>
    <w:p w14:paraId="0ABEB70F" w14:textId="2CC6A2FB" w:rsidR="00C11242" w:rsidRDefault="00D52A6E">
      <w:pPr>
        <w:pStyle w:val="ListParagraph"/>
        <w:shd w:val="clear" w:color="auto" w:fill="F2F2F2" w:themeFill="background1" w:themeFillShade="F2"/>
        <w:ind w:left="0"/>
        <w:rPr>
          <w:rFonts w:ascii="Times New Roman" w:hAnsi="Times New Roman"/>
          <w:b/>
          <w:szCs w:val="24"/>
        </w:rPr>
      </w:pPr>
      <w:r>
        <w:rPr>
          <w:rFonts w:ascii="Times New Roman" w:hAnsi="Times New Roman"/>
          <w:i/>
          <w:shd w:val="clear" w:color="auto" w:fill="F2F2F2" w:themeFill="background1" w:themeFillShade="F2"/>
          <w:lang w:bidi="hr-HR"/>
        </w:rPr>
        <w:t xml:space="preserve">Objasnite na koji način </w:t>
      </w:r>
      <w:bookmarkStart w:id="79" w:name="_GoBack"/>
      <w:bookmarkEnd w:id="79"/>
      <w:r>
        <w:rPr>
          <w:rFonts w:ascii="Times New Roman" w:hAnsi="Times New Roman"/>
          <w:i/>
          <w:shd w:val="clear" w:color="auto" w:fill="F2F2F2" w:themeFill="background1" w:themeFillShade="F2"/>
          <w:lang w:bidi="hr-HR"/>
        </w:rPr>
        <w:t>planirana infrastruktura odgovara na identificirane probleme,</w:t>
      </w:r>
      <w:r>
        <w:rPr>
          <w:rFonts w:ascii="Times New Roman" w:hAnsi="Times New Roman"/>
          <w:b/>
          <w:szCs w:val="24"/>
        </w:rPr>
        <w:t xml:space="preserve"> </w:t>
      </w:r>
      <w:r>
        <w:rPr>
          <w:rFonts w:ascii="Times New Roman" w:hAnsi="Times New Roman"/>
          <w:i/>
          <w:shd w:val="clear" w:color="auto" w:fill="F2F2F2" w:themeFill="background1" w:themeFillShade="F2"/>
          <w:lang w:bidi="hr-HR"/>
        </w:rPr>
        <w:t>Uspostavite uzročno-posljedične odnose između problema te prostorno-strukturnih, lokacijskih, tehnoloških i</w:t>
      </w:r>
      <w:r w:rsidR="00661DAD">
        <w:rPr>
          <w:rFonts w:ascii="Times New Roman" w:hAnsi="Times New Roman"/>
          <w:i/>
          <w:shd w:val="clear" w:color="auto" w:fill="F2F2F2" w:themeFill="background1" w:themeFillShade="F2"/>
          <w:lang w:bidi="hr-HR"/>
        </w:rPr>
        <w:t xml:space="preserve"> </w:t>
      </w:r>
      <w:r>
        <w:rPr>
          <w:rFonts w:ascii="Times New Roman" w:hAnsi="Times New Roman"/>
          <w:i/>
          <w:shd w:val="clear" w:color="auto" w:fill="F2F2F2" w:themeFill="background1" w:themeFillShade="F2"/>
          <w:lang w:bidi="hr-HR"/>
        </w:rPr>
        <w:t>sl. kvaliteta infrastrukture te na koji je način osigurano izbjegavanje dupliciranja određenih aktivnosti i kapaciteta.</w:t>
      </w:r>
      <w:r>
        <w:rPr>
          <w:rFonts w:ascii="Times New Roman" w:hAnsi="Times New Roman"/>
          <w:b/>
          <w:szCs w:val="24"/>
        </w:rPr>
        <w:t xml:space="preserve"> </w:t>
      </w:r>
    </w:p>
    <w:p w14:paraId="51817844" w14:textId="77777777" w:rsidR="00C11242" w:rsidRDefault="00C11242">
      <w:pPr>
        <w:pStyle w:val="ListParagraph"/>
        <w:ind w:left="0"/>
        <w:rPr>
          <w:rFonts w:ascii="Times New Roman" w:hAnsi="Times New Roman"/>
          <w:b/>
          <w:szCs w:val="24"/>
        </w:rPr>
      </w:pPr>
    </w:p>
    <w:p w14:paraId="6EEF9CEC" w14:textId="0DB543DC" w:rsidR="00C11242" w:rsidRDefault="003E1A0B">
      <w:pPr>
        <w:pStyle w:val="ListParagraph"/>
        <w:ind w:left="0"/>
        <w:rPr>
          <w:rFonts w:ascii="Times New Roman" w:hAnsi="Times New Roman"/>
          <w:b/>
          <w:sz w:val="22"/>
          <w:szCs w:val="22"/>
        </w:rPr>
      </w:pPr>
      <w:r w:rsidRPr="002A2361">
        <w:rPr>
          <w:rFonts w:ascii="Times New Roman" w:hAnsi="Times New Roman"/>
          <w:b/>
          <w:sz w:val="22"/>
          <w:szCs w:val="22"/>
        </w:rPr>
        <w:t>Analiza potrebnih kadrova</w:t>
      </w:r>
    </w:p>
    <w:p w14:paraId="7DF90491" w14:textId="77777777" w:rsidR="001E3D6C" w:rsidRDefault="001E3D6C">
      <w:pPr>
        <w:pStyle w:val="ListParagraph"/>
        <w:ind w:left="0"/>
        <w:rPr>
          <w:rFonts w:ascii="Times New Roman" w:hAnsi="Times New Roman"/>
          <w:b/>
          <w:sz w:val="22"/>
          <w:szCs w:val="22"/>
        </w:rPr>
      </w:pPr>
    </w:p>
    <w:p w14:paraId="7963E9DD" w14:textId="1BF09361" w:rsidR="00C11242" w:rsidRDefault="00D52A6E">
      <w:pPr>
        <w:pStyle w:val="ListParagraph"/>
        <w:shd w:val="clear" w:color="auto" w:fill="F2F2F2" w:themeFill="background1" w:themeFillShade="F2"/>
        <w:ind w:left="0"/>
        <w:rPr>
          <w:rFonts w:ascii="Times New Roman" w:hAnsi="Times New Roman"/>
          <w:i/>
          <w:szCs w:val="24"/>
        </w:rPr>
      </w:pPr>
      <w:r>
        <w:rPr>
          <w:rFonts w:ascii="Times New Roman" w:hAnsi="Times New Roman"/>
          <w:i/>
          <w:szCs w:val="24"/>
        </w:rPr>
        <w:t xml:space="preserve">Navedite </w:t>
      </w:r>
      <w:r w:rsidR="00661DAD">
        <w:rPr>
          <w:rFonts w:ascii="Times New Roman" w:hAnsi="Times New Roman"/>
          <w:i/>
          <w:szCs w:val="24"/>
        </w:rPr>
        <w:t>planirani broj novozaposlenih te vremenski period u kojem se isto planira</w:t>
      </w:r>
      <w:r w:rsidR="00577B99">
        <w:rPr>
          <w:rFonts w:ascii="Times New Roman" w:hAnsi="Times New Roman"/>
          <w:i/>
          <w:szCs w:val="24"/>
        </w:rPr>
        <w:t>.</w:t>
      </w:r>
    </w:p>
    <w:p w14:paraId="090FC54A" w14:textId="77777777" w:rsidR="00C11242" w:rsidRDefault="00C11242">
      <w:pPr>
        <w:pStyle w:val="ListParagraph"/>
        <w:ind w:left="0"/>
        <w:rPr>
          <w:rFonts w:ascii="Times New Roman" w:hAnsi="Times New Roman"/>
          <w:i/>
          <w:szCs w:val="24"/>
        </w:rPr>
      </w:pPr>
    </w:p>
    <w:tbl>
      <w:tblPr>
        <w:tblStyle w:val="TableGrid"/>
        <w:tblW w:w="8926" w:type="dxa"/>
        <w:tblLook w:val="04A0" w:firstRow="1" w:lastRow="0" w:firstColumn="1" w:lastColumn="0" w:noHBand="0" w:noVBand="1"/>
      </w:tblPr>
      <w:tblGrid>
        <w:gridCol w:w="2122"/>
        <w:gridCol w:w="2268"/>
        <w:gridCol w:w="2409"/>
        <w:gridCol w:w="2127"/>
      </w:tblGrid>
      <w:tr w:rsidR="00857CD9" w14:paraId="40B0D8DA" w14:textId="77777777" w:rsidTr="00857CD9">
        <w:tc>
          <w:tcPr>
            <w:tcW w:w="2122" w:type="dxa"/>
            <w:shd w:val="clear" w:color="auto" w:fill="D9D9D9" w:themeFill="background1" w:themeFillShade="D9"/>
          </w:tcPr>
          <w:p w14:paraId="38682044" w14:textId="32D6336C" w:rsidR="00857CD9" w:rsidRPr="001E3D6C" w:rsidRDefault="00857CD9" w:rsidP="00661DAD">
            <w:pPr>
              <w:pStyle w:val="ListParagraph"/>
              <w:ind w:left="0"/>
              <w:jc w:val="center"/>
              <w:rPr>
                <w:rFonts w:ascii="Times New Roman" w:hAnsi="Times New Roman"/>
                <w:b/>
                <w:sz w:val="22"/>
                <w:szCs w:val="20"/>
              </w:rPr>
            </w:pPr>
            <w:r w:rsidRPr="001E3D6C">
              <w:rPr>
                <w:rFonts w:ascii="Times New Roman" w:hAnsi="Times New Roman"/>
                <w:b/>
                <w:sz w:val="22"/>
                <w:szCs w:val="20"/>
              </w:rPr>
              <w:t xml:space="preserve">Planirani broj novozaposlenih </w:t>
            </w:r>
            <w:r>
              <w:rPr>
                <w:rFonts w:ascii="Times New Roman" w:hAnsi="Times New Roman"/>
                <w:b/>
                <w:sz w:val="22"/>
                <w:szCs w:val="20"/>
              </w:rPr>
              <w:t>radnika</w:t>
            </w:r>
          </w:p>
        </w:tc>
        <w:tc>
          <w:tcPr>
            <w:tcW w:w="2268" w:type="dxa"/>
            <w:shd w:val="clear" w:color="auto" w:fill="D9D9D9" w:themeFill="background1" w:themeFillShade="D9"/>
          </w:tcPr>
          <w:p w14:paraId="0DAAA3CD" w14:textId="5E7F97CA" w:rsidR="00857CD9" w:rsidRPr="001E3D6C" w:rsidRDefault="00857CD9" w:rsidP="00857CD9">
            <w:pPr>
              <w:pStyle w:val="ListParagraph"/>
              <w:ind w:left="0"/>
              <w:jc w:val="center"/>
              <w:rPr>
                <w:rFonts w:ascii="Times New Roman" w:hAnsi="Times New Roman"/>
                <w:b/>
                <w:sz w:val="22"/>
                <w:szCs w:val="20"/>
              </w:rPr>
            </w:pPr>
            <w:r w:rsidRPr="001E3D6C">
              <w:rPr>
                <w:rFonts w:ascii="Times New Roman" w:hAnsi="Times New Roman"/>
                <w:b/>
                <w:sz w:val="22"/>
                <w:szCs w:val="20"/>
              </w:rPr>
              <w:t xml:space="preserve">Broj novozaposlenih </w:t>
            </w:r>
            <w:r>
              <w:rPr>
                <w:rFonts w:ascii="Times New Roman" w:hAnsi="Times New Roman"/>
                <w:b/>
                <w:sz w:val="22"/>
                <w:szCs w:val="20"/>
              </w:rPr>
              <w:t>radnik</w:t>
            </w:r>
            <w:r w:rsidRPr="001E3D6C">
              <w:rPr>
                <w:rFonts w:ascii="Times New Roman" w:hAnsi="Times New Roman"/>
                <w:b/>
                <w:sz w:val="22"/>
                <w:szCs w:val="20"/>
              </w:rPr>
              <w:t>a s invaliditetom</w:t>
            </w:r>
          </w:p>
        </w:tc>
        <w:tc>
          <w:tcPr>
            <w:tcW w:w="2409" w:type="dxa"/>
            <w:shd w:val="clear" w:color="auto" w:fill="D9D9D9" w:themeFill="background1" w:themeFillShade="D9"/>
          </w:tcPr>
          <w:p w14:paraId="146AFEF6" w14:textId="01179FE7" w:rsidR="00857CD9" w:rsidRPr="001E3D6C" w:rsidRDefault="00857CD9" w:rsidP="00661DAD">
            <w:pPr>
              <w:pStyle w:val="ListParagraph"/>
              <w:ind w:left="0"/>
              <w:jc w:val="center"/>
              <w:rPr>
                <w:rFonts w:ascii="Times New Roman" w:hAnsi="Times New Roman"/>
                <w:b/>
                <w:sz w:val="22"/>
                <w:szCs w:val="20"/>
              </w:rPr>
            </w:pPr>
            <w:r>
              <w:rPr>
                <w:rFonts w:ascii="Times New Roman" w:hAnsi="Times New Roman"/>
                <w:b/>
                <w:sz w:val="22"/>
                <w:szCs w:val="20"/>
              </w:rPr>
              <w:t xml:space="preserve">Broj novozaposlenih radnika </w:t>
            </w:r>
            <w:r w:rsidRPr="00857CD9">
              <w:rPr>
                <w:rFonts w:ascii="Times New Roman" w:hAnsi="Times New Roman"/>
                <w:b/>
                <w:sz w:val="22"/>
                <w:szCs w:val="20"/>
              </w:rPr>
              <w:t>u nepovoljnom položaju</w:t>
            </w:r>
          </w:p>
        </w:tc>
        <w:tc>
          <w:tcPr>
            <w:tcW w:w="2127" w:type="dxa"/>
            <w:shd w:val="clear" w:color="auto" w:fill="D9D9D9" w:themeFill="background1" w:themeFillShade="D9"/>
            <w:vAlign w:val="center"/>
          </w:tcPr>
          <w:p w14:paraId="665AB3CE" w14:textId="2D042E25" w:rsidR="00857CD9" w:rsidRPr="001E3D6C" w:rsidRDefault="00857CD9" w:rsidP="00857CD9">
            <w:pPr>
              <w:pStyle w:val="ListParagraph"/>
              <w:ind w:left="-130"/>
              <w:jc w:val="center"/>
              <w:rPr>
                <w:rFonts w:ascii="Times New Roman" w:hAnsi="Times New Roman"/>
                <w:b/>
                <w:sz w:val="22"/>
                <w:szCs w:val="20"/>
              </w:rPr>
            </w:pPr>
            <w:r w:rsidRPr="001E3D6C">
              <w:rPr>
                <w:rFonts w:ascii="Times New Roman" w:hAnsi="Times New Roman"/>
                <w:b/>
                <w:sz w:val="22"/>
                <w:szCs w:val="20"/>
              </w:rPr>
              <w:t>Vremenski period zapošljavanja</w:t>
            </w:r>
          </w:p>
        </w:tc>
      </w:tr>
      <w:tr w:rsidR="00857CD9" w14:paraId="488E44BB" w14:textId="77777777" w:rsidTr="00857CD9">
        <w:tc>
          <w:tcPr>
            <w:tcW w:w="2122" w:type="dxa"/>
          </w:tcPr>
          <w:p w14:paraId="3D9BBFF8" w14:textId="77777777" w:rsidR="00857CD9" w:rsidRDefault="00857CD9">
            <w:pPr>
              <w:pStyle w:val="ListParagraph"/>
              <w:ind w:left="0"/>
              <w:rPr>
                <w:rFonts w:ascii="Times New Roman" w:hAnsi="Times New Roman"/>
                <w:b/>
                <w:szCs w:val="24"/>
              </w:rPr>
            </w:pPr>
          </w:p>
        </w:tc>
        <w:tc>
          <w:tcPr>
            <w:tcW w:w="2268" w:type="dxa"/>
          </w:tcPr>
          <w:p w14:paraId="1B20661C" w14:textId="77777777" w:rsidR="00857CD9" w:rsidRDefault="00857CD9">
            <w:pPr>
              <w:pStyle w:val="ListParagraph"/>
              <w:ind w:left="0"/>
              <w:rPr>
                <w:rFonts w:ascii="Times New Roman" w:hAnsi="Times New Roman"/>
                <w:b/>
                <w:szCs w:val="24"/>
              </w:rPr>
            </w:pPr>
          </w:p>
        </w:tc>
        <w:tc>
          <w:tcPr>
            <w:tcW w:w="2409" w:type="dxa"/>
          </w:tcPr>
          <w:p w14:paraId="5FD0C5BC" w14:textId="77777777" w:rsidR="00857CD9" w:rsidRDefault="00857CD9">
            <w:pPr>
              <w:pStyle w:val="ListParagraph"/>
              <w:ind w:left="0"/>
              <w:rPr>
                <w:rFonts w:ascii="Times New Roman" w:hAnsi="Times New Roman"/>
                <w:b/>
                <w:szCs w:val="24"/>
              </w:rPr>
            </w:pPr>
          </w:p>
        </w:tc>
        <w:tc>
          <w:tcPr>
            <w:tcW w:w="2127" w:type="dxa"/>
          </w:tcPr>
          <w:p w14:paraId="44FA11EB" w14:textId="67C3DBB6" w:rsidR="00857CD9" w:rsidRDefault="00857CD9">
            <w:pPr>
              <w:pStyle w:val="ListParagraph"/>
              <w:ind w:left="0"/>
              <w:rPr>
                <w:rFonts w:ascii="Times New Roman" w:hAnsi="Times New Roman"/>
                <w:b/>
                <w:szCs w:val="24"/>
              </w:rPr>
            </w:pPr>
          </w:p>
        </w:tc>
      </w:tr>
      <w:tr w:rsidR="00857CD9" w14:paraId="182FF1DC" w14:textId="77777777" w:rsidTr="00857CD9">
        <w:tc>
          <w:tcPr>
            <w:tcW w:w="2122" w:type="dxa"/>
          </w:tcPr>
          <w:p w14:paraId="43A93FC3" w14:textId="77777777" w:rsidR="00857CD9" w:rsidRDefault="00857CD9">
            <w:pPr>
              <w:pStyle w:val="ListParagraph"/>
              <w:ind w:left="0"/>
              <w:rPr>
                <w:rFonts w:ascii="Times New Roman" w:hAnsi="Times New Roman"/>
                <w:b/>
                <w:szCs w:val="24"/>
              </w:rPr>
            </w:pPr>
          </w:p>
        </w:tc>
        <w:tc>
          <w:tcPr>
            <w:tcW w:w="2268" w:type="dxa"/>
          </w:tcPr>
          <w:p w14:paraId="4EFFE44B" w14:textId="77777777" w:rsidR="00857CD9" w:rsidRDefault="00857CD9">
            <w:pPr>
              <w:pStyle w:val="ListParagraph"/>
              <w:ind w:left="0"/>
              <w:rPr>
                <w:rFonts w:ascii="Times New Roman" w:hAnsi="Times New Roman"/>
                <w:b/>
                <w:szCs w:val="24"/>
              </w:rPr>
            </w:pPr>
          </w:p>
        </w:tc>
        <w:tc>
          <w:tcPr>
            <w:tcW w:w="2409" w:type="dxa"/>
          </w:tcPr>
          <w:p w14:paraId="67418AFF" w14:textId="77777777" w:rsidR="00857CD9" w:rsidRDefault="00857CD9">
            <w:pPr>
              <w:pStyle w:val="ListParagraph"/>
              <w:ind w:left="0"/>
              <w:rPr>
                <w:rFonts w:ascii="Times New Roman" w:hAnsi="Times New Roman"/>
                <w:b/>
                <w:szCs w:val="24"/>
              </w:rPr>
            </w:pPr>
          </w:p>
        </w:tc>
        <w:tc>
          <w:tcPr>
            <w:tcW w:w="2127" w:type="dxa"/>
          </w:tcPr>
          <w:p w14:paraId="49E603E3" w14:textId="673E975C" w:rsidR="00857CD9" w:rsidRDefault="00857CD9">
            <w:pPr>
              <w:pStyle w:val="ListParagraph"/>
              <w:ind w:left="0"/>
              <w:rPr>
                <w:rFonts w:ascii="Times New Roman" w:hAnsi="Times New Roman"/>
                <w:b/>
                <w:szCs w:val="24"/>
              </w:rPr>
            </w:pPr>
          </w:p>
        </w:tc>
      </w:tr>
      <w:tr w:rsidR="00857CD9" w14:paraId="0400A8B1" w14:textId="77777777" w:rsidTr="00857CD9">
        <w:tc>
          <w:tcPr>
            <w:tcW w:w="2122" w:type="dxa"/>
          </w:tcPr>
          <w:p w14:paraId="7621B624" w14:textId="77777777" w:rsidR="00857CD9" w:rsidRDefault="00857CD9">
            <w:pPr>
              <w:pStyle w:val="ListParagraph"/>
              <w:ind w:left="0"/>
              <w:rPr>
                <w:rFonts w:ascii="Times New Roman" w:hAnsi="Times New Roman"/>
                <w:b/>
                <w:szCs w:val="24"/>
              </w:rPr>
            </w:pPr>
          </w:p>
        </w:tc>
        <w:tc>
          <w:tcPr>
            <w:tcW w:w="2268" w:type="dxa"/>
          </w:tcPr>
          <w:p w14:paraId="06558CCD" w14:textId="77777777" w:rsidR="00857CD9" w:rsidRDefault="00857CD9">
            <w:pPr>
              <w:pStyle w:val="ListParagraph"/>
              <w:ind w:left="0"/>
              <w:rPr>
                <w:rFonts w:ascii="Times New Roman" w:hAnsi="Times New Roman"/>
                <w:b/>
                <w:szCs w:val="24"/>
              </w:rPr>
            </w:pPr>
          </w:p>
        </w:tc>
        <w:tc>
          <w:tcPr>
            <w:tcW w:w="2409" w:type="dxa"/>
          </w:tcPr>
          <w:p w14:paraId="003777E5" w14:textId="77777777" w:rsidR="00857CD9" w:rsidRDefault="00857CD9">
            <w:pPr>
              <w:pStyle w:val="ListParagraph"/>
              <w:ind w:left="0"/>
              <w:rPr>
                <w:rFonts w:ascii="Times New Roman" w:hAnsi="Times New Roman"/>
                <w:b/>
                <w:szCs w:val="24"/>
              </w:rPr>
            </w:pPr>
          </w:p>
        </w:tc>
        <w:tc>
          <w:tcPr>
            <w:tcW w:w="2127" w:type="dxa"/>
          </w:tcPr>
          <w:p w14:paraId="1B07597C" w14:textId="587E4C06" w:rsidR="00857CD9" w:rsidRDefault="00857CD9">
            <w:pPr>
              <w:pStyle w:val="ListParagraph"/>
              <w:ind w:left="0"/>
              <w:rPr>
                <w:rFonts w:ascii="Times New Roman" w:hAnsi="Times New Roman"/>
                <w:b/>
                <w:szCs w:val="24"/>
              </w:rPr>
            </w:pPr>
          </w:p>
        </w:tc>
      </w:tr>
      <w:tr w:rsidR="00857CD9" w14:paraId="4035231F" w14:textId="77777777" w:rsidTr="00857CD9">
        <w:tc>
          <w:tcPr>
            <w:tcW w:w="2122" w:type="dxa"/>
          </w:tcPr>
          <w:p w14:paraId="4291CACB" w14:textId="77777777" w:rsidR="00857CD9" w:rsidRDefault="00857CD9">
            <w:pPr>
              <w:pStyle w:val="ListParagraph"/>
              <w:ind w:left="0"/>
              <w:rPr>
                <w:rFonts w:ascii="Times New Roman" w:hAnsi="Times New Roman"/>
                <w:b/>
                <w:szCs w:val="24"/>
              </w:rPr>
            </w:pPr>
          </w:p>
        </w:tc>
        <w:tc>
          <w:tcPr>
            <w:tcW w:w="2268" w:type="dxa"/>
          </w:tcPr>
          <w:p w14:paraId="6E1DAD6D" w14:textId="77777777" w:rsidR="00857CD9" w:rsidRDefault="00857CD9">
            <w:pPr>
              <w:pStyle w:val="ListParagraph"/>
              <w:ind w:left="0"/>
              <w:rPr>
                <w:rFonts w:ascii="Times New Roman" w:hAnsi="Times New Roman"/>
                <w:b/>
                <w:szCs w:val="24"/>
              </w:rPr>
            </w:pPr>
          </w:p>
        </w:tc>
        <w:tc>
          <w:tcPr>
            <w:tcW w:w="2409" w:type="dxa"/>
          </w:tcPr>
          <w:p w14:paraId="5F485D20" w14:textId="77777777" w:rsidR="00857CD9" w:rsidRDefault="00857CD9">
            <w:pPr>
              <w:pStyle w:val="ListParagraph"/>
              <w:ind w:left="0"/>
              <w:rPr>
                <w:rFonts w:ascii="Times New Roman" w:hAnsi="Times New Roman"/>
                <w:b/>
                <w:szCs w:val="24"/>
              </w:rPr>
            </w:pPr>
          </w:p>
        </w:tc>
        <w:tc>
          <w:tcPr>
            <w:tcW w:w="2127" w:type="dxa"/>
          </w:tcPr>
          <w:p w14:paraId="03932D15" w14:textId="6AFF4D60" w:rsidR="00857CD9" w:rsidRDefault="00857CD9">
            <w:pPr>
              <w:pStyle w:val="ListParagraph"/>
              <w:ind w:left="0"/>
              <w:rPr>
                <w:rFonts w:ascii="Times New Roman" w:hAnsi="Times New Roman"/>
                <w:b/>
                <w:szCs w:val="24"/>
              </w:rPr>
            </w:pPr>
          </w:p>
        </w:tc>
      </w:tr>
      <w:tr w:rsidR="00857CD9" w14:paraId="38DCE6B7" w14:textId="77777777" w:rsidTr="00857CD9">
        <w:tc>
          <w:tcPr>
            <w:tcW w:w="2122" w:type="dxa"/>
          </w:tcPr>
          <w:p w14:paraId="47B918F1" w14:textId="77777777" w:rsidR="00857CD9" w:rsidRDefault="00857CD9">
            <w:pPr>
              <w:pStyle w:val="ListParagraph"/>
              <w:ind w:left="0"/>
              <w:rPr>
                <w:rFonts w:ascii="Times New Roman" w:hAnsi="Times New Roman"/>
                <w:b/>
                <w:szCs w:val="24"/>
              </w:rPr>
            </w:pPr>
          </w:p>
        </w:tc>
        <w:tc>
          <w:tcPr>
            <w:tcW w:w="2268" w:type="dxa"/>
          </w:tcPr>
          <w:p w14:paraId="22FEA594" w14:textId="77777777" w:rsidR="00857CD9" w:rsidRDefault="00857CD9">
            <w:pPr>
              <w:pStyle w:val="ListParagraph"/>
              <w:ind w:left="0"/>
              <w:rPr>
                <w:rFonts w:ascii="Times New Roman" w:hAnsi="Times New Roman"/>
                <w:b/>
                <w:szCs w:val="24"/>
              </w:rPr>
            </w:pPr>
          </w:p>
        </w:tc>
        <w:tc>
          <w:tcPr>
            <w:tcW w:w="2409" w:type="dxa"/>
          </w:tcPr>
          <w:p w14:paraId="32902E16" w14:textId="77777777" w:rsidR="00857CD9" w:rsidRDefault="00857CD9">
            <w:pPr>
              <w:pStyle w:val="ListParagraph"/>
              <w:ind w:left="0"/>
              <w:rPr>
                <w:rFonts w:ascii="Times New Roman" w:hAnsi="Times New Roman"/>
                <w:b/>
                <w:szCs w:val="24"/>
              </w:rPr>
            </w:pPr>
          </w:p>
        </w:tc>
        <w:tc>
          <w:tcPr>
            <w:tcW w:w="2127" w:type="dxa"/>
          </w:tcPr>
          <w:p w14:paraId="1E22D1F2" w14:textId="76298996" w:rsidR="00857CD9" w:rsidRDefault="00857CD9">
            <w:pPr>
              <w:pStyle w:val="ListParagraph"/>
              <w:ind w:left="0"/>
              <w:rPr>
                <w:rFonts w:ascii="Times New Roman" w:hAnsi="Times New Roman"/>
                <w:b/>
                <w:szCs w:val="24"/>
              </w:rPr>
            </w:pPr>
          </w:p>
        </w:tc>
      </w:tr>
      <w:tr w:rsidR="00857CD9" w14:paraId="1DEEEFAF" w14:textId="77777777" w:rsidTr="00857CD9">
        <w:tc>
          <w:tcPr>
            <w:tcW w:w="2122" w:type="dxa"/>
          </w:tcPr>
          <w:p w14:paraId="45048600" w14:textId="77777777" w:rsidR="00857CD9" w:rsidRDefault="00857CD9">
            <w:pPr>
              <w:pStyle w:val="ListParagraph"/>
              <w:ind w:left="0"/>
              <w:rPr>
                <w:rFonts w:ascii="Times New Roman" w:hAnsi="Times New Roman"/>
                <w:b/>
                <w:szCs w:val="24"/>
              </w:rPr>
            </w:pPr>
          </w:p>
        </w:tc>
        <w:tc>
          <w:tcPr>
            <w:tcW w:w="2268" w:type="dxa"/>
          </w:tcPr>
          <w:p w14:paraId="599587D6" w14:textId="77777777" w:rsidR="00857CD9" w:rsidRDefault="00857CD9">
            <w:pPr>
              <w:pStyle w:val="ListParagraph"/>
              <w:ind w:left="0"/>
              <w:rPr>
                <w:rFonts w:ascii="Times New Roman" w:hAnsi="Times New Roman"/>
                <w:b/>
                <w:szCs w:val="24"/>
              </w:rPr>
            </w:pPr>
          </w:p>
        </w:tc>
        <w:tc>
          <w:tcPr>
            <w:tcW w:w="2409" w:type="dxa"/>
          </w:tcPr>
          <w:p w14:paraId="4D47C553" w14:textId="77777777" w:rsidR="00857CD9" w:rsidRDefault="00857CD9">
            <w:pPr>
              <w:pStyle w:val="ListParagraph"/>
              <w:ind w:left="0"/>
              <w:rPr>
                <w:rFonts w:ascii="Times New Roman" w:hAnsi="Times New Roman"/>
                <w:b/>
                <w:szCs w:val="24"/>
              </w:rPr>
            </w:pPr>
          </w:p>
        </w:tc>
        <w:tc>
          <w:tcPr>
            <w:tcW w:w="2127" w:type="dxa"/>
          </w:tcPr>
          <w:p w14:paraId="588914C7" w14:textId="6044DFBA" w:rsidR="00857CD9" w:rsidRDefault="00857CD9">
            <w:pPr>
              <w:pStyle w:val="ListParagraph"/>
              <w:ind w:left="0"/>
              <w:rPr>
                <w:rFonts w:ascii="Times New Roman" w:hAnsi="Times New Roman"/>
                <w:b/>
                <w:szCs w:val="24"/>
              </w:rPr>
            </w:pPr>
          </w:p>
        </w:tc>
      </w:tr>
    </w:tbl>
    <w:p w14:paraId="726DDACC" w14:textId="77777777" w:rsidR="00C11242" w:rsidRDefault="00C11242">
      <w:pPr>
        <w:pStyle w:val="ListParagraph"/>
        <w:ind w:left="0"/>
        <w:rPr>
          <w:rFonts w:ascii="Times New Roman" w:hAnsi="Times New Roman"/>
          <w:b/>
          <w:szCs w:val="24"/>
        </w:rPr>
      </w:pPr>
    </w:p>
    <w:p w14:paraId="7B6FB639" w14:textId="77777777" w:rsidR="00C11242" w:rsidRDefault="003E1A0B">
      <w:pPr>
        <w:rPr>
          <w:rFonts w:ascii="Times New Roman" w:hAnsi="Times New Roman"/>
          <w:b/>
        </w:rPr>
      </w:pPr>
      <w:r w:rsidRPr="00DA4999">
        <w:rPr>
          <w:rFonts w:ascii="Times New Roman" w:hAnsi="Times New Roman"/>
          <w:b/>
        </w:rPr>
        <w:t>Analiza potrebnih vještina</w:t>
      </w:r>
    </w:p>
    <w:p w14:paraId="07AE9B20" w14:textId="18073A4B" w:rsidR="00C11242" w:rsidRDefault="00D52A6E">
      <w:pPr>
        <w:pStyle w:val="ListParagraph"/>
        <w:shd w:val="clear" w:color="auto" w:fill="F2F2F2" w:themeFill="background1" w:themeFillShade="F2"/>
        <w:ind w:left="0"/>
        <w:rPr>
          <w:rFonts w:ascii="Times New Roman" w:hAnsi="Times New Roman"/>
          <w:b/>
          <w:szCs w:val="24"/>
        </w:rPr>
      </w:pPr>
      <w:r>
        <w:rPr>
          <w:rFonts w:ascii="Times New Roman" w:hAnsi="Times New Roman"/>
          <w:i/>
          <w:shd w:val="clear" w:color="auto" w:fill="F2F2F2" w:themeFill="background1" w:themeFillShade="F2"/>
          <w:lang w:bidi="hr-HR"/>
        </w:rPr>
        <w:t xml:space="preserve">Navedite i objasnite na koji način </w:t>
      </w:r>
      <w:r w:rsidR="003E265A">
        <w:rPr>
          <w:rFonts w:ascii="Times New Roman" w:hAnsi="Times New Roman"/>
          <w:i/>
          <w:shd w:val="clear" w:color="auto" w:fill="F2F2F2" w:themeFill="background1" w:themeFillShade="F2"/>
          <w:lang w:bidi="hr-HR"/>
        </w:rPr>
        <w:t>će se kroz projekt  jačati zelene i digitalne vještine zaposlenika.</w:t>
      </w:r>
      <w:r>
        <w:t xml:space="preserve"> </w:t>
      </w:r>
    </w:p>
    <w:p w14:paraId="20E8F4CE" w14:textId="02C08073" w:rsidR="00FF3244" w:rsidRDefault="00FF3244">
      <w:pPr>
        <w:pStyle w:val="ListParagraph"/>
        <w:ind w:left="0"/>
        <w:rPr>
          <w:rFonts w:ascii="Times New Roman" w:eastAsia="Times New Roman" w:hAnsi="Times New Roman" w:cs="Times New Roman"/>
          <w:spacing w:val="-2"/>
          <w:szCs w:val="24"/>
          <w:lang w:bidi="hr-HR"/>
        </w:rPr>
      </w:pPr>
    </w:p>
    <w:p w14:paraId="13A7FD7D" w14:textId="77777777" w:rsidR="00C11242" w:rsidRDefault="00C11242">
      <w:pPr>
        <w:pStyle w:val="ListParagraph"/>
        <w:ind w:left="0"/>
        <w:rPr>
          <w:rFonts w:ascii="Times New Roman" w:hAnsi="Times New Roman"/>
          <w:b/>
          <w:sz w:val="22"/>
          <w:szCs w:val="22"/>
        </w:rPr>
      </w:pPr>
    </w:p>
    <w:p w14:paraId="7D32328F" w14:textId="77777777" w:rsidR="00C11242" w:rsidRDefault="00C11242">
      <w:pPr>
        <w:pStyle w:val="ListParagraph"/>
        <w:ind w:left="0"/>
        <w:rPr>
          <w:rFonts w:ascii="Times New Roman" w:hAnsi="Times New Roman"/>
          <w:b/>
          <w:sz w:val="22"/>
          <w:szCs w:val="22"/>
        </w:rPr>
      </w:pPr>
    </w:p>
    <w:p w14:paraId="09CA8666" w14:textId="136D8B14" w:rsidR="00C11242" w:rsidRDefault="00D52A6E">
      <w:pPr>
        <w:pStyle w:val="ListParagraph"/>
        <w:ind w:left="0"/>
        <w:rPr>
          <w:rFonts w:ascii="Times New Roman" w:hAnsi="Times New Roman"/>
          <w:b/>
          <w:sz w:val="22"/>
          <w:szCs w:val="22"/>
        </w:rPr>
      </w:pPr>
      <w:r>
        <w:rPr>
          <w:rFonts w:ascii="Times New Roman" w:hAnsi="Times New Roman"/>
          <w:b/>
          <w:sz w:val="22"/>
          <w:szCs w:val="22"/>
        </w:rPr>
        <w:t xml:space="preserve">Popunjenost </w:t>
      </w:r>
      <w:r w:rsidR="0040751E">
        <w:rPr>
          <w:rFonts w:ascii="Times New Roman" w:hAnsi="Times New Roman"/>
          <w:b/>
          <w:sz w:val="22"/>
          <w:szCs w:val="22"/>
        </w:rPr>
        <w:t>turističkih kapaciteta</w:t>
      </w:r>
    </w:p>
    <w:p w14:paraId="6C7D2A05" w14:textId="77777777" w:rsidR="005F455A" w:rsidRDefault="005F455A">
      <w:pPr>
        <w:pStyle w:val="ListParagraph"/>
        <w:ind w:left="0"/>
        <w:rPr>
          <w:rFonts w:ascii="Times New Roman" w:hAnsi="Times New Roman"/>
          <w:b/>
          <w:sz w:val="22"/>
          <w:szCs w:val="22"/>
        </w:rPr>
      </w:pPr>
    </w:p>
    <w:p w14:paraId="3992A0A4" w14:textId="42F7BF3F" w:rsidR="00C11242" w:rsidRDefault="002B4CE6">
      <w:pPr>
        <w:shd w:val="clear" w:color="auto" w:fill="D9D9D9" w:themeFill="background1" w:themeFillShade="D9"/>
        <w:rPr>
          <w:rFonts w:ascii="Times New Roman" w:eastAsia="Times New Roman" w:hAnsi="Times New Roman"/>
          <w:i/>
          <w:spacing w:val="-2"/>
          <w:sz w:val="24"/>
          <w:szCs w:val="24"/>
          <w:lang w:bidi="hr-HR"/>
        </w:rPr>
      </w:pPr>
      <w:r>
        <w:rPr>
          <w:rFonts w:ascii="Times New Roman" w:eastAsia="Times New Roman" w:hAnsi="Times New Roman"/>
          <w:i/>
          <w:spacing w:val="-2"/>
          <w:sz w:val="24"/>
          <w:szCs w:val="24"/>
          <w:lang w:bidi="hr-HR"/>
        </w:rPr>
        <w:t xml:space="preserve">Prikažite popunjenost </w:t>
      </w:r>
      <w:r w:rsidR="0040751E">
        <w:rPr>
          <w:rFonts w:ascii="Times New Roman" w:eastAsia="Times New Roman" w:hAnsi="Times New Roman"/>
          <w:i/>
          <w:spacing w:val="-2"/>
          <w:sz w:val="24"/>
          <w:szCs w:val="24"/>
          <w:lang w:bidi="hr-HR"/>
        </w:rPr>
        <w:t>smještajnog ili privatnog</w:t>
      </w:r>
      <w:r>
        <w:rPr>
          <w:rFonts w:ascii="Times New Roman" w:eastAsia="Times New Roman" w:hAnsi="Times New Roman"/>
          <w:i/>
          <w:spacing w:val="-2"/>
          <w:sz w:val="24"/>
          <w:szCs w:val="24"/>
          <w:lang w:bidi="hr-HR"/>
        </w:rPr>
        <w:t xml:space="preserve"> kapaciteta</w:t>
      </w:r>
      <w:r w:rsidR="0040751E">
        <w:rPr>
          <w:rFonts w:ascii="Times New Roman" w:eastAsia="Times New Roman" w:hAnsi="Times New Roman"/>
          <w:i/>
          <w:spacing w:val="-2"/>
          <w:sz w:val="24"/>
          <w:szCs w:val="24"/>
          <w:lang w:bidi="hr-HR"/>
        </w:rPr>
        <w:t xml:space="preserve"> realiziranog projektom</w:t>
      </w:r>
      <w:r w:rsidR="00D52A6E" w:rsidRPr="0047196B">
        <w:rPr>
          <w:rFonts w:ascii="Times New Roman" w:eastAsia="Times New Roman" w:hAnsi="Times New Roman"/>
          <w:i/>
          <w:spacing w:val="-2"/>
          <w:sz w:val="24"/>
          <w:szCs w:val="24"/>
          <w:lang w:bidi="hr-HR"/>
        </w:rPr>
        <w:t>.</w:t>
      </w:r>
      <w:r w:rsidR="00D52A6E">
        <w:rPr>
          <w:rFonts w:ascii="Times New Roman" w:eastAsia="Times New Roman" w:hAnsi="Times New Roman"/>
          <w:i/>
          <w:spacing w:val="-2"/>
          <w:sz w:val="24"/>
          <w:szCs w:val="24"/>
          <w:lang w:bidi="hr-HR"/>
        </w:rPr>
        <w:t xml:space="preserve">  Objasnite kako temeljite predviđanja.</w:t>
      </w:r>
    </w:p>
    <w:tbl>
      <w:tblPr>
        <w:tblStyle w:val="TableGrid"/>
        <w:tblW w:w="0" w:type="auto"/>
        <w:tblLook w:val="04A0" w:firstRow="1" w:lastRow="0" w:firstColumn="1" w:lastColumn="0" w:noHBand="0" w:noVBand="1"/>
      </w:tblPr>
      <w:tblGrid>
        <w:gridCol w:w="1590"/>
        <w:gridCol w:w="1591"/>
        <w:gridCol w:w="1591"/>
        <w:gridCol w:w="1591"/>
        <w:gridCol w:w="1591"/>
        <w:gridCol w:w="1390"/>
      </w:tblGrid>
      <w:tr w:rsidR="000E6EC9" w14:paraId="77A91B23" w14:textId="1B987BBD" w:rsidTr="000E6EC9">
        <w:tc>
          <w:tcPr>
            <w:tcW w:w="1590" w:type="dxa"/>
            <w:shd w:val="clear" w:color="auto" w:fill="D9D9D9" w:themeFill="background1" w:themeFillShade="D9"/>
          </w:tcPr>
          <w:p w14:paraId="49298626" w14:textId="66B78D69" w:rsidR="000E6EC9" w:rsidRDefault="000E6EC9" w:rsidP="004659EC">
            <w:pPr>
              <w:jc w:val="center"/>
              <w:rPr>
                <w:rFonts w:ascii="Times New Roman" w:hAnsi="Times New Roman"/>
                <w:b/>
              </w:rPr>
            </w:pPr>
            <w:r>
              <w:rPr>
                <w:rFonts w:ascii="Times New Roman" w:hAnsi="Times New Roman"/>
                <w:b/>
              </w:rPr>
              <w:t>Godina n-1</w:t>
            </w:r>
          </w:p>
        </w:tc>
        <w:tc>
          <w:tcPr>
            <w:tcW w:w="1591" w:type="dxa"/>
            <w:shd w:val="clear" w:color="auto" w:fill="D9D9D9" w:themeFill="background1" w:themeFillShade="D9"/>
          </w:tcPr>
          <w:p w14:paraId="590C4016" w14:textId="38615D9C" w:rsidR="000E6EC9" w:rsidRDefault="000E6EC9" w:rsidP="004659EC">
            <w:pPr>
              <w:jc w:val="center"/>
              <w:rPr>
                <w:rFonts w:ascii="Times New Roman" w:hAnsi="Times New Roman"/>
                <w:b/>
              </w:rPr>
            </w:pPr>
            <w:r>
              <w:rPr>
                <w:rFonts w:ascii="Times New Roman" w:hAnsi="Times New Roman"/>
                <w:b/>
              </w:rPr>
              <w:t>Godina n</w:t>
            </w:r>
          </w:p>
        </w:tc>
        <w:tc>
          <w:tcPr>
            <w:tcW w:w="1591" w:type="dxa"/>
            <w:shd w:val="clear" w:color="auto" w:fill="D9D9D9" w:themeFill="background1" w:themeFillShade="D9"/>
          </w:tcPr>
          <w:p w14:paraId="4603757E" w14:textId="32AA7BE1" w:rsidR="000E6EC9" w:rsidRDefault="000E6EC9" w:rsidP="004659EC">
            <w:pPr>
              <w:jc w:val="center"/>
              <w:rPr>
                <w:rFonts w:ascii="Times New Roman" w:hAnsi="Times New Roman"/>
                <w:b/>
              </w:rPr>
            </w:pPr>
            <w:r>
              <w:rPr>
                <w:rFonts w:ascii="Times New Roman" w:hAnsi="Times New Roman"/>
                <w:b/>
              </w:rPr>
              <w:t>Godina m</w:t>
            </w:r>
          </w:p>
        </w:tc>
        <w:tc>
          <w:tcPr>
            <w:tcW w:w="1591" w:type="dxa"/>
            <w:shd w:val="clear" w:color="auto" w:fill="D9D9D9" w:themeFill="background1" w:themeFillShade="D9"/>
          </w:tcPr>
          <w:p w14:paraId="0DBF3306" w14:textId="0A21A9DA" w:rsidR="000E6EC9" w:rsidRDefault="000E6EC9" w:rsidP="004659EC">
            <w:pPr>
              <w:jc w:val="center"/>
              <w:rPr>
                <w:rFonts w:ascii="Times New Roman" w:hAnsi="Times New Roman"/>
                <w:b/>
              </w:rPr>
            </w:pPr>
            <w:r>
              <w:rPr>
                <w:rFonts w:ascii="Times New Roman" w:hAnsi="Times New Roman"/>
                <w:b/>
              </w:rPr>
              <w:t>Godina m+1</w:t>
            </w:r>
          </w:p>
        </w:tc>
        <w:tc>
          <w:tcPr>
            <w:tcW w:w="1591" w:type="dxa"/>
            <w:shd w:val="clear" w:color="auto" w:fill="D9D9D9" w:themeFill="background1" w:themeFillShade="D9"/>
          </w:tcPr>
          <w:p w14:paraId="7B153542" w14:textId="456EBE1E" w:rsidR="000E6EC9" w:rsidRDefault="000E6EC9" w:rsidP="004659EC">
            <w:pPr>
              <w:jc w:val="center"/>
              <w:rPr>
                <w:rFonts w:ascii="Times New Roman" w:hAnsi="Times New Roman"/>
                <w:b/>
              </w:rPr>
            </w:pPr>
            <w:r>
              <w:rPr>
                <w:rFonts w:ascii="Times New Roman" w:hAnsi="Times New Roman"/>
                <w:b/>
              </w:rPr>
              <w:t>Godina m+2</w:t>
            </w:r>
          </w:p>
        </w:tc>
        <w:tc>
          <w:tcPr>
            <w:tcW w:w="1390" w:type="dxa"/>
            <w:shd w:val="clear" w:color="auto" w:fill="D9D9D9" w:themeFill="background1" w:themeFillShade="D9"/>
          </w:tcPr>
          <w:p w14:paraId="43CFC3D2" w14:textId="3BB3D231" w:rsidR="000E6EC9" w:rsidRDefault="000E6EC9" w:rsidP="004659EC">
            <w:pPr>
              <w:jc w:val="center"/>
              <w:rPr>
                <w:rFonts w:ascii="Times New Roman" w:hAnsi="Times New Roman"/>
                <w:b/>
              </w:rPr>
            </w:pPr>
            <w:r>
              <w:rPr>
                <w:rFonts w:ascii="Times New Roman" w:hAnsi="Times New Roman"/>
                <w:b/>
              </w:rPr>
              <w:t>Godina m+3</w:t>
            </w:r>
          </w:p>
        </w:tc>
      </w:tr>
      <w:tr w:rsidR="000E6EC9" w14:paraId="249D8F51" w14:textId="1498380B" w:rsidTr="000E6EC9">
        <w:trPr>
          <w:trHeight w:val="477"/>
        </w:trPr>
        <w:tc>
          <w:tcPr>
            <w:tcW w:w="1590" w:type="dxa"/>
            <w:vAlign w:val="center"/>
          </w:tcPr>
          <w:p w14:paraId="2D82F8CA" w14:textId="77777777" w:rsidR="000E6EC9" w:rsidRDefault="000E6EC9" w:rsidP="004659EC">
            <w:pPr>
              <w:jc w:val="center"/>
              <w:rPr>
                <w:rFonts w:ascii="Times New Roman" w:hAnsi="Times New Roman"/>
              </w:rPr>
            </w:pPr>
            <w:r>
              <w:rPr>
                <w:rFonts w:ascii="Times New Roman" w:hAnsi="Times New Roman"/>
              </w:rPr>
              <w:t>X%</w:t>
            </w:r>
          </w:p>
        </w:tc>
        <w:tc>
          <w:tcPr>
            <w:tcW w:w="1591" w:type="dxa"/>
            <w:vAlign w:val="center"/>
          </w:tcPr>
          <w:p w14:paraId="148F2697" w14:textId="77777777" w:rsidR="000E6EC9" w:rsidRDefault="000E6EC9" w:rsidP="004659EC">
            <w:pPr>
              <w:jc w:val="center"/>
              <w:rPr>
                <w:rFonts w:ascii="Times New Roman" w:hAnsi="Times New Roman"/>
              </w:rPr>
            </w:pPr>
            <w:r>
              <w:rPr>
                <w:rFonts w:ascii="Times New Roman" w:hAnsi="Times New Roman"/>
              </w:rPr>
              <w:t>X%</w:t>
            </w:r>
          </w:p>
        </w:tc>
        <w:tc>
          <w:tcPr>
            <w:tcW w:w="1591" w:type="dxa"/>
            <w:vAlign w:val="center"/>
          </w:tcPr>
          <w:p w14:paraId="52C83417" w14:textId="77777777" w:rsidR="000E6EC9" w:rsidRDefault="000E6EC9" w:rsidP="004659EC">
            <w:pPr>
              <w:jc w:val="center"/>
              <w:rPr>
                <w:rFonts w:ascii="Times New Roman" w:hAnsi="Times New Roman"/>
              </w:rPr>
            </w:pPr>
            <w:r>
              <w:rPr>
                <w:rFonts w:ascii="Times New Roman" w:hAnsi="Times New Roman"/>
              </w:rPr>
              <w:t>X%</w:t>
            </w:r>
          </w:p>
        </w:tc>
        <w:tc>
          <w:tcPr>
            <w:tcW w:w="1591" w:type="dxa"/>
            <w:vAlign w:val="center"/>
          </w:tcPr>
          <w:p w14:paraId="658329E6" w14:textId="77777777" w:rsidR="000E6EC9" w:rsidRDefault="000E6EC9" w:rsidP="004659EC">
            <w:pPr>
              <w:jc w:val="center"/>
              <w:rPr>
                <w:rFonts w:ascii="Times New Roman" w:hAnsi="Times New Roman"/>
              </w:rPr>
            </w:pPr>
            <w:r>
              <w:rPr>
                <w:rFonts w:ascii="Times New Roman" w:hAnsi="Times New Roman"/>
              </w:rPr>
              <w:t>X%</w:t>
            </w:r>
          </w:p>
        </w:tc>
        <w:tc>
          <w:tcPr>
            <w:tcW w:w="1591" w:type="dxa"/>
            <w:vAlign w:val="center"/>
          </w:tcPr>
          <w:p w14:paraId="73EB4AB2" w14:textId="77777777" w:rsidR="000E6EC9" w:rsidRDefault="000E6EC9" w:rsidP="004659EC">
            <w:pPr>
              <w:jc w:val="center"/>
              <w:rPr>
                <w:rFonts w:ascii="Times New Roman" w:hAnsi="Times New Roman"/>
              </w:rPr>
            </w:pPr>
            <w:r>
              <w:rPr>
                <w:rFonts w:ascii="Times New Roman" w:hAnsi="Times New Roman"/>
              </w:rPr>
              <w:t>X%</w:t>
            </w:r>
          </w:p>
        </w:tc>
        <w:tc>
          <w:tcPr>
            <w:tcW w:w="1390" w:type="dxa"/>
            <w:vAlign w:val="center"/>
          </w:tcPr>
          <w:p w14:paraId="2EAAAEED" w14:textId="6D5EFCF3" w:rsidR="000E6EC9" w:rsidRDefault="000E6EC9" w:rsidP="000E6EC9">
            <w:pPr>
              <w:jc w:val="center"/>
              <w:rPr>
                <w:rFonts w:ascii="Times New Roman" w:hAnsi="Times New Roman"/>
              </w:rPr>
            </w:pPr>
            <w:r>
              <w:rPr>
                <w:rFonts w:ascii="Times New Roman" w:hAnsi="Times New Roman"/>
              </w:rPr>
              <w:t>X%</w:t>
            </w:r>
          </w:p>
        </w:tc>
      </w:tr>
      <w:tr w:rsidR="009C76CE" w14:paraId="6B4EFA64" w14:textId="65058506" w:rsidTr="00796FA6">
        <w:trPr>
          <w:trHeight w:val="477"/>
        </w:trPr>
        <w:tc>
          <w:tcPr>
            <w:tcW w:w="9344" w:type="dxa"/>
            <w:gridSpan w:val="6"/>
          </w:tcPr>
          <w:p w14:paraId="1FCD2999" w14:textId="414FCA1E" w:rsidR="009C76CE" w:rsidRPr="00506046" w:rsidRDefault="009C76CE" w:rsidP="00506046">
            <w:pPr>
              <w:jc w:val="center"/>
              <w:rPr>
                <w:rFonts w:ascii="Times New Roman" w:hAnsi="Times New Roman"/>
              </w:rPr>
            </w:pPr>
            <w:r w:rsidRPr="00506046">
              <w:rPr>
                <w:rFonts w:ascii="Times New Roman" w:hAnsi="Times New Roman"/>
              </w:rPr>
              <w:t xml:space="preserve">Smještajni ili prihvatni kapacitet realiziran projektom u godini m+3 predstavlja % omjera broja </w:t>
            </w:r>
            <w:r w:rsidR="00AF73F5">
              <w:rPr>
                <w:rFonts w:ascii="Times New Roman" w:hAnsi="Times New Roman"/>
              </w:rPr>
              <w:t>ostvarenih</w:t>
            </w:r>
            <w:r w:rsidRPr="00506046">
              <w:rPr>
                <w:rFonts w:ascii="Times New Roman" w:hAnsi="Times New Roman"/>
              </w:rPr>
              <w:t xml:space="preserve"> posjeta turističkog objekta i umnoška broja stalnih postelja ili maksimalnog prihvatnog kapaciteta i broja dana u godini  m+1.</w:t>
            </w:r>
          </w:p>
        </w:tc>
      </w:tr>
    </w:tbl>
    <w:p w14:paraId="708235B6" w14:textId="77777777" w:rsidR="00506046" w:rsidRPr="00506046" w:rsidRDefault="0050604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r w:rsidRPr="00506046">
        <w:rPr>
          <w:rFonts w:ascii="Times New Roman" w:eastAsia="Times New Roman" w:hAnsi="Times New Roman"/>
          <w:i/>
          <w:iCs/>
          <w:sz w:val="18"/>
          <w:szCs w:val="18"/>
          <w:lang w:eastAsia="ar-SA"/>
        </w:rPr>
        <w:t>X%= A/(B*C)*100</w:t>
      </w:r>
    </w:p>
    <w:p w14:paraId="4E5384D9" w14:textId="77777777" w:rsidR="00506046" w:rsidRPr="00506046" w:rsidRDefault="0050604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r w:rsidRPr="00506046">
        <w:rPr>
          <w:rFonts w:ascii="Times New Roman" w:eastAsia="Times New Roman" w:hAnsi="Times New Roman"/>
          <w:i/>
          <w:iCs/>
          <w:sz w:val="18"/>
          <w:szCs w:val="18"/>
          <w:lang w:eastAsia="ar-SA"/>
        </w:rPr>
        <w:t xml:space="preserve">A=broj ostvarenih noćenja/posjeta </w:t>
      </w:r>
    </w:p>
    <w:p w14:paraId="751C4AE0" w14:textId="77777777" w:rsidR="00506046" w:rsidRPr="00506046" w:rsidRDefault="0050604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r w:rsidRPr="00506046">
        <w:rPr>
          <w:rFonts w:ascii="Times New Roman" w:eastAsia="Times New Roman" w:hAnsi="Times New Roman"/>
          <w:i/>
          <w:iCs/>
          <w:sz w:val="18"/>
          <w:szCs w:val="18"/>
          <w:lang w:eastAsia="ar-SA"/>
        </w:rPr>
        <w:t xml:space="preserve">B=broj stalnih postelja ili maksimalni prihvatni kapacitet </w:t>
      </w:r>
    </w:p>
    <w:p w14:paraId="59716F9B" w14:textId="77777777" w:rsidR="00506046" w:rsidRPr="00506046" w:rsidRDefault="0050604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r w:rsidRPr="00506046">
        <w:rPr>
          <w:rFonts w:ascii="Times New Roman" w:eastAsia="Times New Roman" w:hAnsi="Times New Roman"/>
          <w:i/>
          <w:iCs/>
          <w:sz w:val="18"/>
          <w:szCs w:val="18"/>
          <w:lang w:eastAsia="ar-SA"/>
        </w:rPr>
        <w:t>C=broj dana u godini m+1</w:t>
      </w:r>
    </w:p>
    <w:p w14:paraId="6FD36D70" w14:textId="77777777" w:rsidR="00506046" w:rsidRPr="00506046" w:rsidRDefault="0050604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r w:rsidRPr="00506046">
        <w:rPr>
          <w:rFonts w:ascii="Times New Roman" w:eastAsia="Times New Roman" w:hAnsi="Times New Roman"/>
          <w:i/>
          <w:iCs/>
          <w:sz w:val="18"/>
          <w:szCs w:val="18"/>
          <w:lang w:eastAsia="ar-SA"/>
        </w:rPr>
        <w:t xml:space="preserve">Početna vrijednost: Popunjenost turističkih kapaciteta na razini godine n-1. </w:t>
      </w:r>
    </w:p>
    <w:p w14:paraId="7A224FE4" w14:textId="723246EB" w:rsidR="004C7AC5" w:rsidRDefault="0050604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r w:rsidRPr="00506046">
        <w:rPr>
          <w:rFonts w:ascii="Times New Roman" w:eastAsia="Times New Roman" w:hAnsi="Times New Roman"/>
          <w:i/>
          <w:iCs/>
          <w:sz w:val="18"/>
          <w:szCs w:val="18"/>
          <w:lang w:eastAsia="ar-SA"/>
        </w:rPr>
        <w:t>Ciljana vrijednost: Popunjenost turističkih kapaciteta u godini m+3.</w:t>
      </w:r>
    </w:p>
    <w:p w14:paraId="78E5F79A" w14:textId="68A61491" w:rsidR="00975BD6" w:rsidRPr="004C7AC5" w:rsidRDefault="00975BD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p>
    <w:p w14:paraId="0BD4DAA2" w14:textId="27489732" w:rsidR="00C11242" w:rsidRPr="005F455A" w:rsidRDefault="00975BD6">
      <w:pPr>
        <w:pStyle w:val="Heading1"/>
        <w:numPr>
          <w:ilvl w:val="0"/>
          <w:numId w:val="10"/>
        </w:numPr>
        <w:spacing w:after="0"/>
        <w:ind w:left="284" w:hanging="284"/>
        <w:rPr>
          <w:szCs w:val="24"/>
        </w:rPr>
      </w:pPr>
      <w:bookmarkStart w:id="80" w:name="_Toc111209915"/>
      <w:r>
        <w:rPr>
          <w:szCs w:val="24"/>
        </w:rPr>
        <w:t>EKONOMSKO-</w:t>
      </w:r>
      <w:r w:rsidR="00873E4E" w:rsidRPr="005F455A">
        <w:rPr>
          <w:szCs w:val="24"/>
        </w:rPr>
        <w:t>FINANCIJSKA ANALIZA</w:t>
      </w:r>
      <w:bookmarkEnd w:id="80"/>
    </w:p>
    <w:p w14:paraId="7FD4408E" w14:textId="77777777" w:rsidR="00C11242" w:rsidRDefault="00C11242">
      <w:pPr>
        <w:spacing w:after="0" w:line="240" w:lineRule="auto"/>
        <w:rPr>
          <w:lang w:bidi="hr-HR"/>
        </w:rPr>
      </w:pPr>
    </w:p>
    <w:p w14:paraId="0CBD8146" w14:textId="2B965485" w:rsidR="00C11242" w:rsidRPr="00D00F54" w:rsidRDefault="00D52A6E" w:rsidP="005F455A">
      <w:pPr>
        <w:shd w:val="clear" w:color="auto" w:fill="F2F2F2" w:themeFill="background1" w:themeFillShade="F2"/>
        <w:spacing w:after="0" w:line="240" w:lineRule="auto"/>
        <w:jc w:val="both"/>
        <w:rPr>
          <w:rFonts w:ascii="Times New Roman" w:hAnsi="Times New Roman"/>
          <w:i/>
          <w:strike/>
          <w:szCs w:val="24"/>
          <w:lang w:bidi="hr-HR"/>
        </w:rPr>
      </w:pPr>
      <w:r w:rsidRPr="00D00F54">
        <w:rPr>
          <w:rFonts w:ascii="Times New Roman" w:hAnsi="Times New Roman"/>
          <w:i/>
          <w:strike/>
          <w:szCs w:val="24"/>
          <w:lang w:bidi="hr-HR"/>
        </w:rPr>
        <w:t xml:space="preserve">Prema metodološkim uputama za izradu Analize troškova i koristi za investicijske projekte, navedenim na poveznici </w:t>
      </w:r>
      <w:hyperlink r:id="rId14" w:history="1">
        <w:r w:rsidRPr="00D00F54">
          <w:rPr>
            <w:rStyle w:val="Hyperlink"/>
            <w:rFonts w:ascii="Times New Roman" w:hAnsi="Times New Roman"/>
            <w:i/>
            <w:strike/>
            <w:szCs w:val="24"/>
            <w:lang w:bidi="hr-HR"/>
          </w:rPr>
          <w:t>http://ec.europa.eu/regional_policy/sources/docgener/studies/pdf/cba_guide.pdf</w:t>
        </w:r>
      </w:hyperlink>
      <w:r w:rsidRPr="00D00F54">
        <w:rPr>
          <w:rFonts w:ascii="Times New Roman" w:hAnsi="Times New Roman"/>
          <w:i/>
          <w:strike/>
          <w:szCs w:val="24"/>
          <w:lang w:bidi="hr-HR"/>
        </w:rPr>
        <w:t xml:space="preserve">  izradite financijsku (FNPV i FRR) i ekonomsku analizu (ENPV i ERR) projekta  iz perspektive vlasnika infrastrukture.</w:t>
      </w:r>
    </w:p>
    <w:p w14:paraId="5D150D4E" w14:textId="41353E98" w:rsidR="00C11242" w:rsidRPr="00D00F54" w:rsidRDefault="00C11242">
      <w:pPr>
        <w:shd w:val="clear" w:color="auto" w:fill="F2F2F2" w:themeFill="background1" w:themeFillShade="F2"/>
        <w:spacing w:after="0" w:line="240" w:lineRule="auto"/>
        <w:jc w:val="both"/>
        <w:rPr>
          <w:rFonts w:ascii="Times New Roman" w:hAnsi="Times New Roman"/>
          <w:i/>
          <w:strike/>
          <w:szCs w:val="24"/>
          <w:lang w:bidi="hr-HR"/>
        </w:rPr>
      </w:pPr>
    </w:p>
    <w:p w14:paraId="0BAC4FFE" w14:textId="0FBA43AF" w:rsidR="00C11242" w:rsidRPr="00D00F54" w:rsidRDefault="00D52A6E">
      <w:pPr>
        <w:shd w:val="clear" w:color="auto" w:fill="F2F2F2" w:themeFill="background1" w:themeFillShade="F2"/>
        <w:spacing w:after="0" w:line="240" w:lineRule="auto"/>
        <w:jc w:val="both"/>
        <w:rPr>
          <w:rFonts w:ascii="Times New Roman" w:hAnsi="Times New Roman"/>
          <w:i/>
          <w:strike/>
          <w:szCs w:val="24"/>
          <w:lang w:bidi="hr-HR"/>
        </w:rPr>
      </w:pPr>
      <w:r w:rsidRPr="00D00F54">
        <w:rPr>
          <w:rFonts w:ascii="Times New Roman" w:hAnsi="Times New Roman"/>
          <w:i/>
          <w:strike/>
          <w:szCs w:val="24"/>
          <w:lang w:bidi="hr-HR"/>
        </w:rPr>
        <w:t>Referentno razdoblje je 15 godina od završetka projekta za novoizgrađenu infrastrukturu</w:t>
      </w:r>
      <w:r w:rsidR="00F57819" w:rsidRPr="00D00F54">
        <w:rPr>
          <w:rFonts w:ascii="Times New Roman" w:hAnsi="Times New Roman"/>
          <w:i/>
          <w:strike/>
          <w:szCs w:val="24"/>
          <w:lang w:bidi="hr-HR"/>
        </w:rPr>
        <w:t>.</w:t>
      </w:r>
    </w:p>
    <w:p w14:paraId="6C8570E7" w14:textId="1A8387F9" w:rsidR="00C11242" w:rsidRPr="00D00F54" w:rsidRDefault="00D52A6E">
      <w:pPr>
        <w:shd w:val="clear" w:color="auto" w:fill="F2F2F2" w:themeFill="background1" w:themeFillShade="F2"/>
        <w:spacing w:after="0" w:line="240" w:lineRule="auto"/>
        <w:jc w:val="both"/>
        <w:rPr>
          <w:rFonts w:ascii="Times New Roman" w:hAnsi="Times New Roman"/>
          <w:i/>
          <w:strike/>
          <w:szCs w:val="24"/>
          <w:lang w:bidi="hr-HR"/>
        </w:rPr>
      </w:pPr>
      <w:r w:rsidRPr="00D00F54">
        <w:rPr>
          <w:rFonts w:ascii="Times New Roman" w:hAnsi="Times New Roman"/>
          <w:i/>
          <w:strike/>
          <w:szCs w:val="24"/>
          <w:lang w:bidi="hr-HR"/>
        </w:rPr>
        <w:t xml:space="preserve">Kod izračuna prihoda infrastrukture potrebno je prikazati tržišne cijene usluga infrastrukture (cijene oslobođene subvencije). </w:t>
      </w:r>
    </w:p>
    <w:p w14:paraId="56493F82" w14:textId="43041C45" w:rsidR="00C11242" w:rsidRPr="00D00F54" w:rsidRDefault="00C11242">
      <w:pPr>
        <w:shd w:val="clear" w:color="auto" w:fill="F2F2F2" w:themeFill="background1" w:themeFillShade="F2"/>
        <w:spacing w:after="0" w:line="240" w:lineRule="auto"/>
        <w:jc w:val="both"/>
        <w:rPr>
          <w:rFonts w:ascii="Times New Roman" w:hAnsi="Times New Roman"/>
          <w:i/>
          <w:strike/>
          <w:szCs w:val="24"/>
          <w:lang w:bidi="hr-HR"/>
        </w:rPr>
      </w:pPr>
    </w:p>
    <w:p w14:paraId="53164627" w14:textId="6F515A10" w:rsidR="00C11242" w:rsidRPr="00D00F54" w:rsidRDefault="00D52A6E">
      <w:pPr>
        <w:shd w:val="clear" w:color="auto" w:fill="F2F2F2" w:themeFill="background1" w:themeFillShade="F2"/>
        <w:spacing w:after="0" w:line="240" w:lineRule="auto"/>
        <w:jc w:val="both"/>
        <w:rPr>
          <w:rFonts w:ascii="Times New Roman" w:hAnsi="Times New Roman"/>
          <w:i/>
          <w:strike/>
          <w:szCs w:val="24"/>
          <w:lang w:bidi="hr-HR"/>
        </w:rPr>
      </w:pPr>
      <w:r w:rsidRPr="00D00F54">
        <w:rPr>
          <w:rFonts w:ascii="Times New Roman" w:hAnsi="Times New Roman"/>
          <w:i/>
          <w:strike/>
          <w:szCs w:val="24"/>
          <w:lang w:bidi="hr-HR"/>
        </w:rPr>
        <w:t>Diskontna stopa mora biti sukladna preporučenoj metodologiji 4%.</w:t>
      </w:r>
    </w:p>
    <w:p w14:paraId="6C8B387F" w14:textId="34098AEF" w:rsidR="00975BD6" w:rsidRDefault="00975BD6" w:rsidP="00975BD6">
      <w:pPr>
        <w:shd w:val="clear" w:color="auto" w:fill="F2F2F2" w:themeFill="background1" w:themeFillShade="F2"/>
        <w:spacing w:after="0" w:line="240" w:lineRule="auto"/>
        <w:jc w:val="both"/>
        <w:rPr>
          <w:rFonts w:ascii="Times New Roman" w:hAnsi="Times New Roman"/>
          <w:i/>
          <w:szCs w:val="24"/>
          <w:lang w:bidi="hr-HR"/>
        </w:rPr>
      </w:pPr>
    </w:p>
    <w:p w14:paraId="6D23B7E8" w14:textId="31F0C513" w:rsidR="00975BD6" w:rsidRPr="00975BD6" w:rsidRDefault="00975BD6" w:rsidP="00975BD6">
      <w:pPr>
        <w:shd w:val="clear" w:color="auto" w:fill="F2F2F2" w:themeFill="background1" w:themeFillShade="F2"/>
        <w:rPr>
          <w:rFonts w:ascii="Times New Roman" w:hAnsi="Times New Roman"/>
          <w:b/>
          <w:szCs w:val="24"/>
          <w:lang w:bidi="hr-HR"/>
        </w:rPr>
      </w:pPr>
      <w:r w:rsidRPr="00975BD6">
        <w:rPr>
          <w:rFonts w:ascii="Times New Roman" w:hAnsi="Times New Roman"/>
          <w:b/>
          <w:szCs w:val="24"/>
          <w:lang w:bidi="hr-HR"/>
        </w:rPr>
        <w:t>Preporučeni sadržaj ekonomsko-financijske analize:</w:t>
      </w:r>
    </w:p>
    <w:p w14:paraId="4EB2424B" w14:textId="77777777" w:rsidR="00365D67" w:rsidRDefault="00975BD6" w:rsidP="00365D67">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Ulaganje u osnovna sredstva</w:t>
      </w:r>
    </w:p>
    <w:p w14:paraId="072683B7" w14:textId="2CE260F8" w:rsidR="00975BD6" w:rsidRPr="00365D67" w:rsidRDefault="00975BD6" w:rsidP="00365D67">
      <w:pPr>
        <w:pStyle w:val="ListParagraph"/>
        <w:numPr>
          <w:ilvl w:val="0"/>
          <w:numId w:val="41"/>
        </w:numPr>
        <w:shd w:val="clear" w:color="auto" w:fill="F2F2F2" w:themeFill="background1" w:themeFillShade="F2"/>
        <w:rPr>
          <w:rFonts w:ascii="Times New Roman" w:hAnsi="Times New Roman"/>
          <w:sz w:val="22"/>
          <w:szCs w:val="24"/>
          <w:lang w:bidi="hr-HR"/>
        </w:rPr>
      </w:pPr>
      <w:r w:rsidRPr="00365D67">
        <w:rPr>
          <w:rFonts w:ascii="Times New Roman" w:hAnsi="Times New Roman"/>
          <w:sz w:val="22"/>
          <w:szCs w:val="24"/>
          <w:lang w:bidi="hr-HR"/>
        </w:rPr>
        <w:t xml:space="preserve">Izvori financiranja </w:t>
      </w:r>
      <w:r w:rsidR="00365D67">
        <w:rPr>
          <w:rFonts w:ascii="Times New Roman" w:hAnsi="Times New Roman"/>
          <w:sz w:val="22"/>
          <w:szCs w:val="24"/>
          <w:lang w:bidi="hr-HR"/>
        </w:rPr>
        <w:t>- n</w:t>
      </w:r>
      <w:r w:rsidR="00365D67" w:rsidRPr="00365D67">
        <w:rPr>
          <w:rFonts w:ascii="Times New Roman" w:hAnsi="Times New Roman"/>
          <w:i/>
          <w:szCs w:val="24"/>
          <w:lang w:bidi="hr-HR"/>
        </w:rPr>
        <w:t xml:space="preserve">avedite izvore financiranja i, ukoliko </w:t>
      </w:r>
      <w:r w:rsidR="00365D67">
        <w:rPr>
          <w:rFonts w:ascii="Times New Roman" w:hAnsi="Times New Roman"/>
          <w:i/>
          <w:szCs w:val="24"/>
          <w:lang w:bidi="hr-HR"/>
        </w:rPr>
        <w:t>je primjenjivo, kreditne uvjete;</w:t>
      </w:r>
      <w:r w:rsidRPr="00365D67">
        <w:rPr>
          <w:rFonts w:ascii="Times New Roman" w:hAnsi="Times New Roman"/>
          <w:sz w:val="22"/>
          <w:szCs w:val="24"/>
          <w:lang w:bidi="hr-HR"/>
        </w:rPr>
        <w:t xml:space="preserve"> potrebno predvidjeti tablicu da se vidi omjer privatnih i traženih stredstava</w:t>
      </w:r>
    </w:p>
    <w:p w14:paraId="648FEFF5" w14:textId="5F2D2173"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Obračun kreditnih obveza</w:t>
      </w:r>
    </w:p>
    <w:p w14:paraId="616912FD" w14:textId="50B1EEDD"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Proračun amortizacije</w:t>
      </w:r>
    </w:p>
    <w:p w14:paraId="5525674E" w14:textId="00575DD3"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Proračun troškova i kalkulacija cijena</w:t>
      </w:r>
    </w:p>
    <w:p w14:paraId="32B713A3" w14:textId="1595010C"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Projekcija računa dobiti i gubitka</w:t>
      </w:r>
    </w:p>
    <w:p w14:paraId="1055F018" w14:textId="5528D3CE"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Financijski tok</w:t>
      </w:r>
    </w:p>
    <w:p w14:paraId="1A527A6D" w14:textId="482A9F7B"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Ekonomski tok</w:t>
      </w:r>
    </w:p>
    <w:p w14:paraId="2634FF89" w14:textId="5EC11628"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Projekcija bilance</w:t>
      </w:r>
    </w:p>
    <w:p w14:paraId="101B116F" w14:textId="6DC9B6AB" w:rsid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Projekcija turističkog poslovanja i popunjenosti kapaciteta</w:t>
      </w:r>
    </w:p>
    <w:p w14:paraId="298FF5D1" w14:textId="464FBC2F" w:rsidR="00627168" w:rsidRPr="00627168" w:rsidRDefault="00627168" w:rsidP="00627168">
      <w:pPr>
        <w:spacing w:after="0"/>
        <w:rPr>
          <w:lang w:bidi="hr-HR"/>
        </w:rPr>
      </w:pPr>
      <w:bookmarkStart w:id="81" w:name="_Toc111209916"/>
      <w:bookmarkEnd w:id="81"/>
    </w:p>
    <w:p w14:paraId="1FA8E60C" w14:textId="7621374E" w:rsidR="004072A2" w:rsidRPr="00880286" w:rsidRDefault="00365D67" w:rsidP="004072A2">
      <w:pPr>
        <w:pStyle w:val="Heading1"/>
        <w:numPr>
          <w:ilvl w:val="0"/>
          <w:numId w:val="10"/>
        </w:numPr>
        <w:spacing w:after="0"/>
        <w:ind w:left="284" w:hanging="284"/>
        <w:rPr>
          <w:color w:val="0D0D0D" w:themeColor="text1" w:themeTint="F2"/>
          <w:szCs w:val="24"/>
        </w:rPr>
      </w:pPr>
      <w:r w:rsidRPr="00880286">
        <w:rPr>
          <w:color w:val="0D0D0D" w:themeColor="text1" w:themeTint="F2"/>
          <w:szCs w:val="24"/>
        </w:rPr>
        <w:t>EKONOMSKO-TRŽIŠNA OCJENA</w:t>
      </w:r>
    </w:p>
    <w:p w14:paraId="33A15E62" w14:textId="77777777" w:rsidR="004072A2" w:rsidRPr="00880286" w:rsidRDefault="004072A2" w:rsidP="004072A2">
      <w:pPr>
        <w:rPr>
          <w:color w:val="0D0D0D" w:themeColor="text1" w:themeTint="F2"/>
          <w:lang w:bidi="hr-HR"/>
        </w:rPr>
      </w:pPr>
    </w:p>
    <w:p w14:paraId="3C4BDB9F" w14:textId="4A007FEC" w:rsidR="00365D67" w:rsidRPr="00880286" w:rsidRDefault="00365D67" w:rsidP="00365D67">
      <w:pPr>
        <w:shd w:val="clear" w:color="auto" w:fill="F2F2F2" w:themeFill="background1" w:themeFillShade="F2"/>
        <w:rPr>
          <w:rFonts w:ascii="Times New Roman" w:hAnsi="Times New Roman"/>
          <w:b/>
          <w:color w:val="0D0D0D" w:themeColor="text1" w:themeTint="F2"/>
          <w:szCs w:val="24"/>
          <w:lang w:bidi="hr-HR"/>
        </w:rPr>
      </w:pPr>
      <w:r w:rsidRPr="00880286">
        <w:rPr>
          <w:rFonts w:ascii="Times New Roman" w:hAnsi="Times New Roman"/>
          <w:b/>
          <w:color w:val="0D0D0D" w:themeColor="text1" w:themeTint="F2"/>
          <w:szCs w:val="24"/>
          <w:lang w:bidi="hr-HR"/>
        </w:rPr>
        <w:t>Preporučeni sadržaj ekonomsko-tržišne analize:</w:t>
      </w:r>
    </w:p>
    <w:p w14:paraId="3B78FDF6" w14:textId="702EAD92" w:rsidR="00365D67" w:rsidRPr="00880286" w:rsidRDefault="00365D67" w:rsidP="00365D67">
      <w:pPr>
        <w:pStyle w:val="ListParagraph"/>
        <w:numPr>
          <w:ilvl w:val="0"/>
          <w:numId w:val="41"/>
        </w:numPr>
        <w:shd w:val="clear" w:color="auto" w:fill="F2F2F2" w:themeFill="background1" w:themeFillShade="F2"/>
        <w:rPr>
          <w:rFonts w:ascii="Times New Roman" w:hAnsi="Times New Roman"/>
          <w:color w:val="0D0D0D" w:themeColor="text1" w:themeTint="F2"/>
          <w:sz w:val="22"/>
          <w:szCs w:val="24"/>
          <w:lang w:bidi="hr-HR"/>
        </w:rPr>
      </w:pPr>
      <w:r w:rsidRPr="00880286">
        <w:rPr>
          <w:rFonts w:ascii="Times New Roman" w:hAnsi="Times New Roman"/>
          <w:color w:val="0D0D0D" w:themeColor="text1" w:themeTint="F2"/>
          <w:sz w:val="22"/>
          <w:szCs w:val="24"/>
          <w:lang w:bidi="hr-HR"/>
        </w:rPr>
        <w:t>Statička ocjena efikasnosti investicijskog projekta</w:t>
      </w:r>
    </w:p>
    <w:p w14:paraId="2BB38D07" w14:textId="77777777" w:rsidR="00365D67" w:rsidRPr="00880286" w:rsidRDefault="00365D67" w:rsidP="00365D67">
      <w:pPr>
        <w:pStyle w:val="ListParagraph"/>
        <w:numPr>
          <w:ilvl w:val="0"/>
          <w:numId w:val="41"/>
        </w:numPr>
        <w:shd w:val="clear" w:color="auto" w:fill="F2F2F2" w:themeFill="background1" w:themeFillShade="F2"/>
        <w:rPr>
          <w:rFonts w:ascii="Times New Roman" w:hAnsi="Times New Roman"/>
          <w:color w:val="0D0D0D" w:themeColor="text1" w:themeTint="F2"/>
          <w:sz w:val="22"/>
          <w:szCs w:val="24"/>
          <w:lang w:bidi="hr-HR"/>
        </w:rPr>
      </w:pPr>
      <w:r w:rsidRPr="00880286">
        <w:rPr>
          <w:rFonts w:ascii="Times New Roman" w:hAnsi="Times New Roman"/>
          <w:color w:val="0D0D0D" w:themeColor="text1" w:themeTint="F2"/>
          <w:sz w:val="22"/>
          <w:szCs w:val="24"/>
          <w:lang w:bidi="hr-HR"/>
        </w:rPr>
        <w:t>Dinamička ocjena projekta</w:t>
      </w:r>
    </w:p>
    <w:p w14:paraId="22360409" w14:textId="77777777" w:rsidR="00365D67" w:rsidRPr="00880286" w:rsidRDefault="00365D67" w:rsidP="00365D67">
      <w:pPr>
        <w:pStyle w:val="ListParagraph"/>
        <w:numPr>
          <w:ilvl w:val="0"/>
          <w:numId w:val="41"/>
        </w:numPr>
        <w:shd w:val="clear" w:color="auto" w:fill="F2F2F2" w:themeFill="background1" w:themeFillShade="F2"/>
        <w:rPr>
          <w:rFonts w:ascii="Times New Roman" w:hAnsi="Times New Roman"/>
          <w:color w:val="0D0D0D" w:themeColor="text1" w:themeTint="F2"/>
          <w:sz w:val="22"/>
          <w:szCs w:val="24"/>
          <w:lang w:bidi="hr-HR"/>
        </w:rPr>
      </w:pPr>
      <w:r w:rsidRPr="00880286">
        <w:rPr>
          <w:rFonts w:ascii="Times New Roman" w:hAnsi="Times New Roman"/>
          <w:color w:val="0D0D0D" w:themeColor="text1" w:themeTint="F2"/>
          <w:sz w:val="22"/>
          <w:szCs w:val="24"/>
          <w:lang w:bidi="hr-HR"/>
        </w:rPr>
        <w:t>Metoda razdoblja povrata investicijskog ulaganja</w:t>
      </w:r>
    </w:p>
    <w:p w14:paraId="0D45937B" w14:textId="77777777" w:rsidR="00365D67" w:rsidRPr="00880286" w:rsidRDefault="00365D67" w:rsidP="00365D67">
      <w:pPr>
        <w:pStyle w:val="ListParagraph"/>
        <w:numPr>
          <w:ilvl w:val="0"/>
          <w:numId w:val="41"/>
        </w:numPr>
        <w:shd w:val="clear" w:color="auto" w:fill="F2F2F2" w:themeFill="background1" w:themeFillShade="F2"/>
        <w:rPr>
          <w:rFonts w:ascii="Times New Roman" w:hAnsi="Times New Roman"/>
          <w:color w:val="0D0D0D" w:themeColor="text1" w:themeTint="F2"/>
          <w:sz w:val="22"/>
          <w:szCs w:val="24"/>
          <w:lang w:bidi="hr-HR"/>
        </w:rPr>
      </w:pPr>
      <w:r w:rsidRPr="00880286">
        <w:rPr>
          <w:rFonts w:ascii="Times New Roman" w:hAnsi="Times New Roman"/>
          <w:color w:val="0D0D0D" w:themeColor="text1" w:themeTint="F2"/>
          <w:sz w:val="22"/>
          <w:szCs w:val="24"/>
          <w:lang w:bidi="hr-HR"/>
        </w:rPr>
        <w:t>Metoda neto sadašnje vrijednosti</w:t>
      </w:r>
    </w:p>
    <w:p w14:paraId="413790BA" w14:textId="77777777" w:rsidR="00365D67" w:rsidRPr="00880286" w:rsidRDefault="00365D67" w:rsidP="00365D67">
      <w:pPr>
        <w:pStyle w:val="ListParagraph"/>
        <w:numPr>
          <w:ilvl w:val="0"/>
          <w:numId w:val="41"/>
        </w:numPr>
        <w:shd w:val="clear" w:color="auto" w:fill="F2F2F2" w:themeFill="background1" w:themeFillShade="F2"/>
        <w:rPr>
          <w:rFonts w:ascii="Times New Roman" w:hAnsi="Times New Roman"/>
          <w:color w:val="0D0D0D" w:themeColor="text1" w:themeTint="F2"/>
          <w:sz w:val="22"/>
          <w:szCs w:val="24"/>
          <w:lang w:bidi="hr-HR"/>
        </w:rPr>
      </w:pPr>
      <w:r w:rsidRPr="00880286">
        <w:rPr>
          <w:rFonts w:ascii="Times New Roman" w:hAnsi="Times New Roman"/>
          <w:color w:val="0D0D0D" w:themeColor="text1" w:themeTint="F2"/>
          <w:sz w:val="22"/>
          <w:szCs w:val="24"/>
          <w:lang w:bidi="hr-HR"/>
        </w:rPr>
        <w:t>Metoda relativne sadašnje vrijednosti</w:t>
      </w:r>
    </w:p>
    <w:p w14:paraId="1913DB94" w14:textId="3DEA780C" w:rsidR="00C11242" w:rsidRPr="00880286" w:rsidRDefault="00365D67" w:rsidP="00365D67">
      <w:pPr>
        <w:pStyle w:val="ListParagraph"/>
        <w:numPr>
          <w:ilvl w:val="0"/>
          <w:numId w:val="41"/>
        </w:numPr>
        <w:shd w:val="clear" w:color="auto" w:fill="F2F2F2" w:themeFill="background1" w:themeFillShade="F2"/>
        <w:rPr>
          <w:rFonts w:ascii="Times New Roman" w:hAnsi="Times New Roman"/>
          <w:color w:val="0D0D0D" w:themeColor="text1" w:themeTint="F2"/>
          <w:sz w:val="22"/>
          <w:szCs w:val="24"/>
          <w:lang w:bidi="hr-HR"/>
        </w:rPr>
      </w:pPr>
      <w:r w:rsidRPr="00880286">
        <w:rPr>
          <w:rFonts w:ascii="Times New Roman" w:hAnsi="Times New Roman"/>
          <w:color w:val="0D0D0D" w:themeColor="text1" w:themeTint="F2"/>
          <w:sz w:val="22"/>
          <w:szCs w:val="24"/>
          <w:lang w:bidi="hr-HR"/>
        </w:rPr>
        <w:t>Metoda interne stope rentabilnosti</w:t>
      </w:r>
    </w:p>
    <w:p w14:paraId="670C3FC5" w14:textId="77777777" w:rsidR="00365D67" w:rsidRPr="00365D67" w:rsidRDefault="00365D67" w:rsidP="00365D67">
      <w:pPr>
        <w:pStyle w:val="ListParagraph"/>
        <w:shd w:val="clear" w:color="auto" w:fill="F2F2F2" w:themeFill="background1" w:themeFillShade="F2"/>
        <w:rPr>
          <w:rFonts w:ascii="Times New Roman" w:hAnsi="Times New Roman"/>
          <w:sz w:val="22"/>
          <w:szCs w:val="24"/>
          <w:lang w:bidi="hr-HR"/>
        </w:rPr>
      </w:pPr>
    </w:p>
    <w:p w14:paraId="29DB7E41" w14:textId="77777777" w:rsidR="00C11242" w:rsidRPr="00627168" w:rsidRDefault="00D52A6E">
      <w:pPr>
        <w:pStyle w:val="Heading1"/>
        <w:numPr>
          <w:ilvl w:val="0"/>
          <w:numId w:val="10"/>
        </w:numPr>
        <w:spacing w:after="0"/>
        <w:rPr>
          <w:szCs w:val="24"/>
        </w:rPr>
      </w:pPr>
      <w:bookmarkStart w:id="82" w:name="_Toc111209918"/>
      <w:r w:rsidRPr="00627168">
        <w:rPr>
          <w:szCs w:val="24"/>
        </w:rPr>
        <w:t>RAZINA PRIPREMLJENOSTI PROJEKTA</w:t>
      </w:r>
      <w:bookmarkEnd w:id="82"/>
      <w:r w:rsidRPr="00627168">
        <w:rPr>
          <w:szCs w:val="24"/>
        </w:rPr>
        <w:tab/>
      </w:r>
    </w:p>
    <w:p w14:paraId="64875402" w14:textId="77777777" w:rsidR="00C11242" w:rsidRDefault="00C11242" w:rsidP="004D2606">
      <w:pPr>
        <w:spacing w:after="0"/>
      </w:pPr>
    </w:p>
    <w:p w14:paraId="36AECD1C" w14:textId="117BBCFA" w:rsidR="00C11242" w:rsidRDefault="00D52A6E">
      <w:pPr>
        <w:pStyle w:val="Heading1"/>
        <w:numPr>
          <w:ilvl w:val="1"/>
          <w:numId w:val="10"/>
        </w:numPr>
        <w:spacing w:after="0"/>
        <w:rPr>
          <w:b w:val="0"/>
          <w:szCs w:val="24"/>
        </w:rPr>
      </w:pPr>
      <w:bookmarkStart w:id="83" w:name="_Toc111209919"/>
      <w:r>
        <w:rPr>
          <w:b w:val="0"/>
          <w:szCs w:val="24"/>
        </w:rPr>
        <w:t>Tehnička pripremljenost dokumentacije</w:t>
      </w:r>
      <w:bookmarkEnd w:id="83"/>
    </w:p>
    <w:p w14:paraId="530D75B2" w14:textId="77777777" w:rsidR="00627168" w:rsidRPr="00627168" w:rsidRDefault="00627168" w:rsidP="00627168">
      <w:pPr>
        <w:spacing w:after="0"/>
        <w:rPr>
          <w:lang w:bidi="hr-HR"/>
        </w:rPr>
      </w:pPr>
    </w:p>
    <w:p w14:paraId="64E13551" w14:textId="65E7EC09" w:rsidR="00C11242" w:rsidRDefault="00D52A6E" w:rsidP="004D2606">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Opisati spremnost projekta za provedbu temeljenu na statusu pripremljenosti potrebne dokumentacije. Potrebno je priložiti svu pripremljenu dokumentaciju za provedbu projektnih aktivnosti (tehničke specifikacije, troškovnici, dokumentacija za javnu nabavu i</w:t>
      </w:r>
      <w:r w:rsidR="00627168">
        <w:rPr>
          <w:rFonts w:ascii="Times New Roman" w:hAnsi="Times New Roman"/>
          <w:i/>
          <w:szCs w:val="24"/>
          <w:lang w:bidi="hr-HR"/>
        </w:rPr>
        <w:t xml:space="preserve"> </w:t>
      </w:r>
      <w:r>
        <w:rPr>
          <w:rFonts w:ascii="Times New Roman" w:hAnsi="Times New Roman"/>
          <w:i/>
          <w:szCs w:val="24"/>
          <w:lang w:bidi="hr-HR"/>
        </w:rPr>
        <w:t>dr.)</w:t>
      </w:r>
    </w:p>
    <w:p w14:paraId="6A9D70B7" w14:textId="77777777" w:rsidR="004D2606" w:rsidRPr="004D2606" w:rsidRDefault="004D2606" w:rsidP="004D2606">
      <w:pPr>
        <w:shd w:val="clear" w:color="auto" w:fill="F2F2F2" w:themeFill="background1" w:themeFillShade="F2"/>
        <w:spacing w:after="0" w:line="240" w:lineRule="auto"/>
        <w:jc w:val="both"/>
        <w:rPr>
          <w:rFonts w:ascii="Times New Roman" w:hAnsi="Times New Roman"/>
          <w:i/>
          <w:szCs w:val="24"/>
          <w:lang w:bidi="hr-HR"/>
        </w:rPr>
      </w:pPr>
    </w:p>
    <w:p w14:paraId="2EC7460F" w14:textId="7150CB10" w:rsidR="00C11242" w:rsidRDefault="00D52A6E">
      <w:pPr>
        <w:pStyle w:val="Heading1"/>
        <w:numPr>
          <w:ilvl w:val="1"/>
          <w:numId w:val="10"/>
        </w:numPr>
        <w:spacing w:after="0"/>
        <w:rPr>
          <w:b w:val="0"/>
          <w:szCs w:val="24"/>
        </w:rPr>
      </w:pPr>
      <w:bookmarkStart w:id="84" w:name="_Toc111209920"/>
      <w:r>
        <w:rPr>
          <w:b w:val="0"/>
          <w:szCs w:val="24"/>
        </w:rPr>
        <w:t>Održivost projekta</w:t>
      </w:r>
      <w:bookmarkEnd w:id="84"/>
    </w:p>
    <w:p w14:paraId="438B229E" w14:textId="77777777" w:rsidR="00627168" w:rsidRPr="00627168" w:rsidRDefault="00627168" w:rsidP="00627168">
      <w:pPr>
        <w:spacing w:after="0"/>
        <w:rPr>
          <w:lang w:bidi="hr-HR"/>
        </w:rPr>
      </w:pPr>
    </w:p>
    <w:p w14:paraId="4F7DB5B9" w14:textId="77777777" w:rsidR="00F035D4"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Objasnite kako će se osigurati održivost projekta nakon njegove provedbe, npr. popratnim aktivnostima, strategijama, vlasništvom, komunikacijskim planom, itd. Prilikom iznošenja načina osiguranja održivosti projekta, uzmite u obzir sljedeće 3 dimenzije održivosti:</w:t>
      </w:r>
    </w:p>
    <w:p w14:paraId="2DD77AED" w14:textId="1CB10E49" w:rsidR="00C11242" w:rsidRPr="00627168"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szCs w:val="24"/>
          <w:lang w:bidi="hr-HR"/>
        </w:rPr>
        <w:t xml:space="preserve"> </w:t>
      </w:r>
    </w:p>
    <w:p w14:paraId="1B13D5B3" w14:textId="77777777" w:rsidR="00F035D4" w:rsidRPr="00627168" w:rsidRDefault="00D52A6E" w:rsidP="00F035D4">
      <w:pPr>
        <w:pStyle w:val="ListParagraph"/>
        <w:numPr>
          <w:ilvl w:val="0"/>
          <w:numId w:val="34"/>
        </w:numPr>
        <w:shd w:val="clear" w:color="auto" w:fill="F2F2F2" w:themeFill="background1" w:themeFillShade="F2"/>
        <w:rPr>
          <w:rFonts w:ascii="Times New Roman" w:hAnsi="Times New Roman"/>
          <w:i/>
          <w:sz w:val="22"/>
          <w:szCs w:val="22"/>
          <w:lang w:bidi="hr-HR"/>
        </w:rPr>
      </w:pPr>
      <w:r w:rsidRPr="00627168">
        <w:rPr>
          <w:rFonts w:ascii="Times New Roman" w:hAnsi="Times New Roman"/>
          <w:i/>
          <w:sz w:val="22"/>
          <w:szCs w:val="22"/>
          <w:lang w:bidi="hr-HR"/>
        </w:rPr>
        <w:t>Financijska održivost:  financiranje popratnih aktivnosti, izvori prihoda za pokriće operativnih troškova i troškova održavanja, itd.;</w:t>
      </w:r>
    </w:p>
    <w:p w14:paraId="6088DE2C" w14:textId="77777777" w:rsidR="00F035D4" w:rsidRPr="00627168" w:rsidRDefault="00D52A6E" w:rsidP="00F035D4">
      <w:pPr>
        <w:pStyle w:val="ListParagraph"/>
        <w:numPr>
          <w:ilvl w:val="0"/>
          <w:numId w:val="34"/>
        </w:numPr>
        <w:shd w:val="clear" w:color="auto" w:fill="F2F2F2" w:themeFill="background1" w:themeFillShade="F2"/>
        <w:rPr>
          <w:rFonts w:ascii="Times New Roman" w:hAnsi="Times New Roman"/>
          <w:i/>
          <w:sz w:val="22"/>
          <w:szCs w:val="22"/>
          <w:lang w:bidi="hr-HR"/>
        </w:rPr>
      </w:pPr>
      <w:r w:rsidRPr="00627168">
        <w:rPr>
          <w:rFonts w:ascii="Times New Roman" w:hAnsi="Times New Roman"/>
          <w:i/>
          <w:sz w:val="22"/>
          <w:szCs w:val="22"/>
          <w:lang w:bidi="hr-HR"/>
        </w:rPr>
        <w:t>Institucionalna održivost: uključuje strukturu koja će omogućiti da se rezultati projekta nastave nakon završetka projekta; izgradnja kapaciteta; sporazumi i lokalno vlasništvo nad rezultatima;</w:t>
      </w:r>
    </w:p>
    <w:p w14:paraId="76E2FE96" w14:textId="2AFD22FE" w:rsidR="00C11242" w:rsidRDefault="00D52A6E" w:rsidP="00F035D4">
      <w:pPr>
        <w:pStyle w:val="ListParagraph"/>
        <w:numPr>
          <w:ilvl w:val="0"/>
          <w:numId w:val="34"/>
        </w:numPr>
        <w:shd w:val="clear" w:color="auto" w:fill="F2F2F2" w:themeFill="background1" w:themeFillShade="F2"/>
        <w:rPr>
          <w:rFonts w:ascii="Times New Roman" w:hAnsi="Times New Roman"/>
          <w:i/>
          <w:sz w:val="22"/>
          <w:szCs w:val="22"/>
          <w:lang w:bidi="hr-HR"/>
        </w:rPr>
      </w:pPr>
      <w:r w:rsidRPr="00627168">
        <w:rPr>
          <w:rFonts w:ascii="Times New Roman" w:hAnsi="Times New Roman"/>
          <w:i/>
          <w:sz w:val="22"/>
          <w:szCs w:val="22"/>
          <w:lang w:bidi="hr-HR"/>
        </w:rPr>
        <w:t>Održivost na razini donošenja politika: (gdje je primjenjivo) uključujući strukturni utjecaj (poboljšano zakonodavstvo, usklađenost s postojećim okvirom, pravila ponašanja, metode, itd.)</w:t>
      </w:r>
      <w:r w:rsidR="00D06521">
        <w:rPr>
          <w:rFonts w:ascii="Times New Roman" w:hAnsi="Times New Roman"/>
          <w:i/>
          <w:sz w:val="22"/>
          <w:szCs w:val="22"/>
          <w:lang w:bidi="hr-HR"/>
        </w:rPr>
        <w:t>;</w:t>
      </w:r>
    </w:p>
    <w:p w14:paraId="531720C9" w14:textId="74208A27" w:rsidR="00D06521" w:rsidRDefault="00D06521" w:rsidP="00D06521">
      <w:pPr>
        <w:pStyle w:val="ListParagraph"/>
        <w:numPr>
          <w:ilvl w:val="0"/>
          <w:numId w:val="34"/>
        </w:numPr>
        <w:shd w:val="clear" w:color="auto" w:fill="F2F2F2" w:themeFill="background1" w:themeFillShade="F2"/>
        <w:rPr>
          <w:rFonts w:ascii="Times New Roman" w:hAnsi="Times New Roman"/>
          <w:i/>
          <w:sz w:val="22"/>
          <w:szCs w:val="22"/>
          <w:lang w:bidi="hr-HR"/>
        </w:rPr>
      </w:pPr>
      <w:r>
        <w:rPr>
          <w:rFonts w:ascii="Times New Roman" w:hAnsi="Times New Roman"/>
          <w:i/>
          <w:sz w:val="22"/>
          <w:szCs w:val="22"/>
          <w:lang w:bidi="hr-HR"/>
        </w:rPr>
        <w:t>Okolišna održivost: k</w:t>
      </w:r>
      <w:r w:rsidRPr="00D06521">
        <w:rPr>
          <w:rFonts w:ascii="Times New Roman" w:hAnsi="Times New Roman"/>
          <w:i/>
          <w:sz w:val="22"/>
          <w:szCs w:val="22"/>
          <w:lang w:bidi="hr-HR"/>
        </w:rPr>
        <w:t>ako će rezultati projekta utjecati na zaštitu okoliša</w:t>
      </w:r>
      <w:r>
        <w:rPr>
          <w:rFonts w:ascii="Times New Roman" w:hAnsi="Times New Roman"/>
          <w:i/>
          <w:sz w:val="22"/>
          <w:szCs w:val="22"/>
          <w:lang w:bidi="hr-HR"/>
        </w:rPr>
        <w:t>, k</w:t>
      </w:r>
      <w:r w:rsidRPr="00D06521">
        <w:rPr>
          <w:rFonts w:ascii="Times New Roman" w:hAnsi="Times New Roman"/>
          <w:i/>
          <w:sz w:val="22"/>
          <w:szCs w:val="22"/>
          <w:lang w:bidi="hr-HR"/>
        </w:rPr>
        <w:t>ako će se osigurati trajno pozit</w:t>
      </w:r>
      <w:r>
        <w:rPr>
          <w:rFonts w:ascii="Times New Roman" w:hAnsi="Times New Roman"/>
          <w:i/>
          <w:sz w:val="22"/>
          <w:szCs w:val="22"/>
          <w:lang w:bidi="hr-HR"/>
        </w:rPr>
        <w:t>ivan utjecaj na zaštitu okoliša, itd.;</w:t>
      </w:r>
    </w:p>
    <w:p w14:paraId="3DF7C11C" w14:textId="533FD19A" w:rsidR="00D06521" w:rsidRPr="00627168" w:rsidRDefault="00D06521" w:rsidP="00D06521">
      <w:pPr>
        <w:pStyle w:val="ListParagraph"/>
        <w:numPr>
          <w:ilvl w:val="0"/>
          <w:numId w:val="34"/>
        </w:numPr>
        <w:shd w:val="clear" w:color="auto" w:fill="F2F2F2" w:themeFill="background1" w:themeFillShade="F2"/>
        <w:rPr>
          <w:rFonts w:ascii="Times New Roman" w:hAnsi="Times New Roman"/>
          <w:i/>
          <w:sz w:val="22"/>
          <w:szCs w:val="22"/>
          <w:lang w:bidi="hr-HR"/>
        </w:rPr>
      </w:pPr>
      <w:r>
        <w:rPr>
          <w:rFonts w:ascii="Times New Roman" w:hAnsi="Times New Roman"/>
          <w:i/>
          <w:sz w:val="22"/>
          <w:szCs w:val="22"/>
          <w:lang w:bidi="hr-HR"/>
        </w:rPr>
        <w:t>Komercijalna održivost:</w:t>
      </w:r>
      <w:r w:rsidRPr="00D06521">
        <w:t xml:space="preserve"> </w:t>
      </w:r>
      <w:r>
        <w:rPr>
          <w:rFonts w:ascii="Times New Roman" w:hAnsi="Times New Roman"/>
          <w:i/>
          <w:sz w:val="22"/>
          <w:szCs w:val="22"/>
          <w:lang w:bidi="hr-HR"/>
        </w:rPr>
        <w:t>n</w:t>
      </w:r>
      <w:r w:rsidRPr="00D06521">
        <w:rPr>
          <w:rFonts w:ascii="Times New Roman" w:hAnsi="Times New Roman"/>
          <w:i/>
          <w:sz w:val="22"/>
          <w:szCs w:val="22"/>
          <w:lang w:bidi="hr-HR"/>
        </w:rPr>
        <w:t>a koji će se način prodati proizvod ili usluga na ciljanom tržištu</w:t>
      </w:r>
      <w:r>
        <w:rPr>
          <w:rFonts w:ascii="Times New Roman" w:hAnsi="Times New Roman"/>
          <w:i/>
          <w:sz w:val="22"/>
          <w:szCs w:val="22"/>
          <w:lang w:bidi="hr-HR"/>
        </w:rPr>
        <w:t>, itd.</w:t>
      </w:r>
    </w:p>
    <w:p w14:paraId="41D02C2B" w14:textId="77777777" w:rsidR="00F035D4" w:rsidRDefault="00F035D4">
      <w:pPr>
        <w:shd w:val="clear" w:color="auto" w:fill="F2F2F2" w:themeFill="background1" w:themeFillShade="F2"/>
        <w:spacing w:after="0" w:line="240" w:lineRule="auto"/>
        <w:jc w:val="both"/>
        <w:rPr>
          <w:rFonts w:ascii="Times New Roman" w:hAnsi="Times New Roman"/>
          <w:i/>
          <w:szCs w:val="24"/>
          <w:lang w:bidi="hr-HR"/>
        </w:rPr>
      </w:pPr>
    </w:p>
    <w:p w14:paraId="7D4DB839" w14:textId="63CCC5E1"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Pokažite da nakon završetka projekta prijavitelj ima plan za održivo poslovanje/tekuće održavanje (npr. popravak infrastrukture, pružanje usluga i prilagodba izmijenjenim potrebama, dostupnost osoblja za pružanje usluga, itd.).</w:t>
      </w:r>
    </w:p>
    <w:p w14:paraId="29A16D1A" w14:textId="77777777" w:rsidR="00C11242" w:rsidRDefault="00C11242"/>
    <w:p w14:paraId="30E344CE" w14:textId="2E081E0B" w:rsidR="00C11242" w:rsidRPr="00627168" w:rsidRDefault="00D52A6E">
      <w:pPr>
        <w:pStyle w:val="Heading1"/>
        <w:numPr>
          <w:ilvl w:val="0"/>
          <w:numId w:val="10"/>
        </w:numPr>
        <w:spacing w:after="0"/>
        <w:rPr>
          <w:szCs w:val="24"/>
        </w:rPr>
      </w:pPr>
      <w:bookmarkStart w:id="85" w:name="_Toc111209921"/>
      <w:r w:rsidRPr="00627168">
        <w:rPr>
          <w:szCs w:val="24"/>
        </w:rPr>
        <w:t>PLAN MARKETINŠKIH AKTIVNOSTI</w:t>
      </w:r>
      <w:bookmarkEnd w:id="85"/>
    </w:p>
    <w:p w14:paraId="08754B64" w14:textId="77777777" w:rsidR="00627168" w:rsidRPr="00627168" w:rsidRDefault="00627168" w:rsidP="00627168">
      <w:pPr>
        <w:spacing w:after="0"/>
        <w:rPr>
          <w:lang w:bidi="hr-HR"/>
        </w:rPr>
      </w:pPr>
    </w:p>
    <w:p w14:paraId="19D35BD2" w14:textId="4FF5608A"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 xml:space="preserve">Opišite svoje marketinške aktivnosti te izradite </w:t>
      </w:r>
      <w:r w:rsidR="003E20D2">
        <w:rPr>
          <w:rFonts w:ascii="Times New Roman" w:hAnsi="Times New Roman"/>
          <w:i/>
          <w:szCs w:val="24"/>
          <w:lang w:bidi="hr-HR"/>
        </w:rPr>
        <w:t xml:space="preserve">marketinški </w:t>
      </w:r>
      <w:r>
        <w:rPr>
          <w:rFonts w:ascii="Times New Roman" w:hAnsi="Times New Roman"/>
          <w:i/>
          <w:szCs w:val="24"/>
          <w:lang w:bidi="hr-HR"/>
        </w:rPr>
        <w:t xml:space="preserve">plan uvođenja istih. </w:t>
      </w:r>
    </w:p>
    <w:p w14:paraId="3E40884F" w14:textId="4BA90F76" w:rsidR="00C11242" w:rsidRDefault="00D52A6E" w:rsidP="004D2606">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Sadržaj ovog plana mora biti organiziran za skupine proizvoda/usluga i mora pružati informacije o tome što, tko, kada, gdje, kako i s kojim resursima (uključujući proračun), koji treba napraviti vezano uz osnovne elemente vašeg marketing miksa.</w:t>
      </w:r>
    </w:p>
    <w:p w14:paraId="2FC2FA22" w14:textId="77777777" w:rsidR="004D2606" w:rsidRPr="004D2606" w:rsidRDefault="004D2606" w:rsidP="004D2606">
      <w:pPr>
        <w:shd w:val="clear" w:color="auto" w:fill="F2F2F2" w:themeFill="background1" w:themeFillShade="F2"/>
        <w:spacing w:after="0" w:line="240" w:lineRule="auto"/>
        <w:jc w:val="both"/>
        <w:rPr>
          <w:rFonts w:ascii="Times New Roman" w:hAnsi="Times New Roman"/>
          <w:i/>
          <w:szCs w:val="24"/>
          <w:lang w:bidi="hr-HR"/>
        </w:rPr>
      </w:pPr>
    </w:p>
    <w:p w14:paraId="4CBA055B" w14:textId="15ECFCC1" w:rsidR="00C11242" w:rsidRPr="00627168" w:rsidRDefault="00D52A6E">
      <w:pPr>
        <w:pStyle w:val="Heading1"/>
        <w:numPr>
          <w:ilvl w:val="0"/>
          <w:numId w:val="10"/>
        </w:numPr>
        <w:spacing w:after="0"/>
        <w:ind w:left="426" w:hanging="426"/>
        <w:rPr>
          <w:szCs w:val="24"/>
        </w:rPr>
      </w:pPr>
      <w:bookmarkStart w:id="86" w:name="_Toc111209922"/>
      <w:r w:rsidRPr="00627168">
        <w:rPr>
          <w:szCs w:val="24"/>
        </w:rPr>
        <w:t>HORIZONTALNA PITANJA</w:t>
      </w:r>
      <w:bookmarkEnd w:id="86"/>
    </w:p>
    <w:p w14:paraId="3FA933AE" w14:textId="77777777" w:rsidR="00F35856" w:rsidRPr="00F35856" w:rsidRDefault="00F35856" w:rsidP="00627168">
      <w:pPr>
        <w:spacing w:after="0"/>
        <w:rPr>
          <w:lang w:bidi="hr-HR"/>
        </w:rPr>
      </w:pPr>
    </w:p>
    <w:p w14:paraId="70110718" w14:textId="77777777" w:rsidR="00C36E53" w:rsidRPr="00C36E53" w:rsidRDefault="00D52A6E">
      <w:pPr>
        <w:pStyle w:val="Heading1"/>
        <w:numPr>
          <w:ilvl w:val="1"/>
          <w:numId w:val="10"/>
        </w:numPr>
        <w:spacing w:after="0"/>
        <w:rPr>
          <w:b w:val="0"/>
          <w:szCs w:val="24"/>
        </w:rPr>
      </w:pPr>
      <w:bookmarkStart w:id="87" w:name="_Toc451876790"/>
      <w:bookmarkStart w:id="88" w:name="_Toc451876826"/>
      <w:bookmarkStart w:id="89" w:name="_Toc452557877"/>
      <w:bookmarkStart w:id="90" w:name="_Toc454540254"/>
      <w:bookmarkStart w:id="91" w:name="_Toc460233645"/>
      <w:bookmarkStart w:id="92" w:name="_Toc111209923"/>
      <w:bookmarkEnd w:id="87"/>
      <w:bookmarkEnd w:id="88"/>
      <w:bookmarkEnd w:id="89"/>
      <w:bookmarkEnd w:id="90"/>
      <w:bookmarkEnd w:id="91"/>
      <w:r>
        <w:rPr>
          <w:b w:val="0"/>
          <w:szCs w:val="24"/>
        </w:rPr>
        <w:t xml:space="preserve">Promicanje jednakih mogućnosti i </w:t>
      </w:r>
      <w:r>
        <w:rPr>
          <w:b w:val="0"/>
        </w:rPr>
        <w:t>nediskriminacije</w:t>
      </w:r>
      <w:bookmarkEnd w:id="92"/>
    </w:p>
    <w:p w14:paraId="176C58EA" w14:textId="23A0EF82" w:rsidR="00C11242" w:rsidRDefault="00D52A6E" w:rsidP="00C36E53">
      <w:pPr>
        <w:pStyle w:val="Heading1"/>
        <w:spacing w:after="0"/>
        <w:ind w:left="1032" w:firstLine="0"/>
        <w:rPr>
          <w:b w:val="0"/>
          <w:szCs w:val="24"/>
        </w:rPr>
      </w:pPr>
      <w:r>
        <w:rPr>
          <w:b w:val="0"/>
          <w:szCs w:val="24"/>
        </w:rPr>
        <w:t xml:space="preserve"> </w:t>
      </w:r>
    </w:p>
    <w:p w14:paraId="329BCF37" w14:textId="77777777"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t>Navedite i objasnite uključenost mjera u projekt te identificirajte mjerljive pokazatelje ostvarenja napretka u promicanju jednakih mogućnosti i nediskriminacije.</w:t>
      </w:r>
    </w:p>
    <w:p w14:paraId="1E695264" w14:textId="77777777" w:rsidR="00C11242" w:rsidRDefault="00C11242">
      <w:pPr>
        <w:shd w:val="clear" w:color="auto" w:fill="FFFFFF" w:themeFill="background1"/>
        <w:spacing w:after="0" w:line="240" w:lineRule="auto"/>
        <w:jc w:val="both"/>
        <w:rPr>
          <w:rFonts w:ascii="Times New Roman" w:hAnsi="Times New Roman"/>
          <w:i/>
          <w:szCs w:val="24"/>
          <w:lang w:bidi="hr-HR"/>
        </w:rPr>
      </w:pPr>
    </w:p>
    <w:p w14:paraId="498A7EE6" w14:textId="09D2ADA2" w:rsidR="00C11242" w:rsidRDefault="00D52A6E">
      <w:pPr>
        <w:pStyle w:val="Heading1"/>
        <w:numPr>
          <w:ilvl w:val="1"/>
          <w:numId w:val="10"/>
        </w:numPr>
        <w:spacing w:after="0"/>
        <w:rPr>
          <w:b w:val="0"/>
          <w:szCs w:val="24"/>
        </w:rPr>
      </w:pPr>
      <w:bookmarkStart w:id="93" w:name="_Toc111209924"/>
      <w:r>
        <w:rPr>
          <w:b w:val="0"/>
          <w:szCs w:val="24"/>
        </w:rPr>
        <w:t>Promicanje održivog razvoja</w:t>
      </w:r>
      <w:bookmarkEnd w:id="93"/>
      <w:r>
        <w:rPr>
          <w:b w:val="0"/>
          <w:szCs w:val="24"/>
        </w:rPr>
        <w:t xml:space="preserve"> </w:t>
      </w:r>
    </w:p>
    <w:p w14:paraId="725BD2A6" w14:textId="77777777" w:rsidR="00C36E53" w:rsidRPr="00C36E53" w:rsidRDefault="00C36E53" w:rsidP="00C36E53">
      <w:pPr>
        <w:spacing w:after="0"/>
        <w:rPr>
          <w:lang w:bidi="hr-HR"/>
        </w:rPr>
      </w:pPr>
    </w:p>
    <w:p w14:paraId="61331CB6" w14:textId="77777777"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t>Navedite je li prijavitelj za predloženi projekt obvezan provesti postupak ocjene o potrebi procjene i/ili procjene utjecaja zahvata na okoliš u skladu s odredbama posebnog propisa kojim se uređuje procjena utjecaja zahvata na okoliš</w:t>
      </w:r>
      <w:r w:rsidR="00480A17">
        <w:rPr>
          <w:rFonts w:ascii="Times New Roman" w:hAnsi="Times New Roman"/>
          <w:i/>
          <w:szCs w:val="24"/>
        </w:rPr>
        <w:t>/ekološku mrežu</w:t>
      </w:r>
      <w:r>
        <w:rPr>
          <w:rFonts w:ascii="Times New Roman" w:hAnsi="Times New Roman"/>
          <w:i/>
          <w:szCs w:val="24"/>
        </w:rPr>
        <w:t xml:space="preserve">.  </w:t>
      </w:r>
    </w:p>
    <w:p w14:paraId="00E1662F" w14:textId="77777777"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t>Objasnite povećava li se projektom stupanj zaštite okoliša (npr. smanjenje otpada i emisija, povećanje biomase…), poboljšava li se energetska učinkovitost (npr. dodavanje toplinske izolacije, povećanje učinkovitosti sustava grijanja i klimatizacije…) te koristi li se energija iz obnovljivih izvora (npr. solarno grijanje, fotonaponske ćelije, vjetrogeneratori, geotermalna energija, biomasa…). Navedite da li će objekt po završetku projekta ispunjavati uvjete za 'pametne zgrade' odnosno energetski razred objekta  te energetske razrede nabavljene opreme.</w:t>
      </w:r>
    </w:p>
    <w:p w14:paraId="6219DA69" w14:textId="2F3EA002" w:rsidR="00E87EE3" w:rsidRDefault="00E87EE3">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t>S</w:t>
      </w:r>
      <w:r w:rsidRPr="00E87EE3">
        <w:rPr>
          <w:rFonts w:ascii="Times New Roman" w:hAnsi="Times New Roman"/>
          <w:i/>
          <w:szCs w:val="24"/>
        </w:rPr>
        <w:t>va ulaganja sufinancirana sredstvima NPOO-a moraju biti usklađena s načelom ''ne čini značajnu štetu'' (''do no significant harm'') i posebnim kriterijima prihvatljivosti projekta opisanim u točki 2.</w:t>
      </w:r>
      <w:r w:rsidR="007B40AB">
        <w:rPr>
          <w:rFonts w:ascii="Times New Roman" w:hAnsi="Times New Roman"/>
          <w:i/>
          <w:szCs w:val="24"/>
        </w:rPr>
        <w:t>9</w:t>
      </w:r>
      <w:r w:rsidRPr="00E87EE3">
        <w:rPr>
          <w:rFonts w:ascii="Times New Roman" w:hAnsi="Times New Roman"/>
          <w:i/>
          <w:szCs w:val="24"/>
        </w:rPr>
        <w:t xml:space="preserve"> ovih Uputa koje se odnose na doprinos projekta ublažavanju klimatskih promjena i načelo'' ne čini značajnu štetu''.</w:t>
      </w:r>
    </w:p>
    <w:p w14:paraId="63AEE8EA" w14:textId="77777777" w:rsidR="004D2606" w:rsidRDefault="004D2606">
      <w:pPr>
        <w:shd w:val="clear" w:color="auto" w:fill="F2F2F2" w:themeFill="background1" w:themeFillShade="F2"/>
        <w:spacing w:after="0" w:line="240" w:lineRule="auto"/>
        <w:jc w:val="both"/>
        <w:rPr>
          <w:rFonts w:ascii="Times New Roman" w:hAnsi="Times New Roman"/>
          <w:i/>
          <w:szCs w:val="24"/>
        </w:rPr>
      </w:pPr>
    </w:p>
    <w:p w14:paraId="14DCD6F9" w14:textId="7CD71E36"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t>Objasnite način provođenja mjera zaštite na radu.</w:t>
      </w:r>
    </w:p>
    <w:p w14:paraId="772FD1D1" w14:textId="77777777" w:rsidR="00C11242" w:rsidRDefault="00C11242">
      <w:pPr>
        <w:spacing w:after="0" w:line="240" w:lineRule="auto"/>
        <w:rPr>
          <w:rFonts w:ascii="Times New Roman" w:hAnsi="Times New Roman"/>
          <w:szCs w:val="24"/>
        </w:rPr>
      </w:pPr>
    </w:p>
    <w:p w14:paraId="08135296" w14:textId="77777777" w:rsidR="00C36E53" w:rsidRDefault="00D52A6E">
      <w:pPr>
        <w:pStyle w:val="Heading1"/>
        <w:numPr>
          <w:ilvl w:val="0"/>
          <w:numId w:val="10"/>
        </w:numPr>
        <w:spacing w:after="0"/>
        <w:ind w:left="426" w:hanging="426"/>
        <w:rPr>
          <w:szCs w:val="24"/>
        </w:rPr>
      </w:pPr>
      <w:bookmarkStart w:id="94" w:name="_Toc111209925"/>
      <w:r w:rsidRPr="00C36E53">
        <w:rPr>
          <w:szCs w:val="24"/>
        </w:rPr>
        <w:t>ZAKLJUČAK</w:t>
      </w:r>
      <w:bookmarkEnd w:id="94"/>
    </w:p>
    <w:p w14:paraId="00912415" w14:textId="32CD466B" w:rsidR="00C11242" w:rsidRPr="00C36E53" w:rsidRDefault="00D52A6E" w:rsidP="00C36E53">
      <w:pPr>
        <w:pStyle w:val="Heading1"/>
        <w:spacing w:after="0"/>
        <w:ind w:left="426" w:firstLine="0"/>
        <w:rPr>
          <w:szCs w:val="24"/>
        </w:rPr>
      </w:pPr>
      <w:r w:rsidRPr="00C36E53">
        <w:rPr>
          <w:szCs w:val="24"/>
        </w:rPr>
        <w:t xml:space="preserve"> </w:t>
      </w:r>
    </w:p>
    <w:p w14:paraId="5B21F57F" w14:textId="77777777" w:rsidR="00C11242" w:rsidRDefault="00D52A6E">
      <w:pPr>
        <w:shd w:val="clear" w:color="auto" w:fill="F2F2F2" w:themeFill="background1" w:themeFillShade="F2"/>
        <w:rPr>
          <w:rStyle w:val="Strong"/>
          <w:rFonts w:ascii="Times New Roman" w:hAnsi="Times New Roman"/>
          <w:b w:val="0"/>
          <w:bCs w:val="0"/>
          <w:i/>
        </w:rPr>
      </w:pPr>
      <w:bookmarkStart w:id="95" w:name="_Toc414459847"/>
      <w:r>
        <w:rPr>
          <w:rFonts w:ascii="Times New Roman" w:hAnsi="Times New Roman"/>
          <w:i/>
          <w:lang w:eastAsia="en-US"/>
        </w:rPr>
        <w:t>Zaključno objedinjena ocjena o projektu.</w:t>
      </w:r>
      <w:bookmarkEnd w:id="95"/>
    </w:p>
    <w:p w14:paraId="40D3E7FF" w14:textId="77777777" w:rsidR="00C11242" w:rsidRDefault="00C11242">
      <w:pPr>
        <w:rPr>
          <w:lang w:bidi="hr-HR"/>
        </w:rPr>
      </w:pPr>
    </w:p>
    <w:p w14:paraId="1C78054B" w14:textId="77777777" w:rsidR="00C11242" w:rsidRPr="00C36E53" w:rsidRDefault="00D52A6E">
      <w:pPr>
        <w:rPr>
          <w:rFonts w:ascii="Times New Roman" w:eastAsia="Times New Roman" w:hAnsi="Times New Roman"/>
          <w:b/>
          <w:spacing w:val="-2"/>
          <w:sz w:val="24"/>
          <w:szCs w:val="24"/>
          <w:lang w:bidi="hr-HR"/>
        </w:rPr>
      </w:pPr>
      <w:r w:rsidRPr="00C36E53">
        <w:rPr>
          <w:rFonts w:ascii="Times New Roman" w:eastAsia="Times New Roman" w:hAnsi="Times New Roman"/>
          <w:b/>
          <w:spacing w:val="-2"/>
          <w:sz w:val="24"/>
          <w:szCs w:val="24"/>
          <w:lang w:bidi="hr-HR"/>
        </w:rPr>
        <w:t>DODATAK 1. ŽIVOTOPIS</w:t>
      </w:r>
    </w:p>
    <w:p w14:paraId="436FD80D" w14:textId="24D1A8B4" w:rsidR="00C11242" w:rsidRDefault="00D52A6E">
      <w:pPr>
        <w:shd w:val="clear" w:color="auto" w:fill="F2F2F2" w:themeFill="background1" w:themeFillShade="F2"/>
        <w:spacing w:after="0" w:line="240" w:lineRule="auto"/>
        <w:jc w:val="both"/>
        <w:rPr>
          <w:rFonts w:ascii="Times New Roman" w:eastAsia="Times New Roman" w:hAnsi="Times New Roman"/>
          <w:i/>
          <w:spacing w:val="-2"/>
          <w:lang w:bidi="hr-HR"/>
        </w:rPr>
      </w:pPr>
      <w:r>
        <w:rPr>
          <w:rFonts w:ascii="Times New Roman" w:eastAsia="Times New Roman" w:hAnsi="Times New Roman"/>
          <w:i/>
          <w:spacing w:val="-2"/>
          <w:lang w:bidi="hr-HR"/>
        </w:rPr>
        <w:t xml:space="preserve">Ispunite predložak životopisa u EUROPASS formatu koji se nalazi na sljedećoj mrežnoj stranici: </w:t>
      </w:r>
      <w:hyperlink r:id="rId15" w:history="1">
        <w:r>
          <w:rPr>
            <w:rStyle w:val="Hyperlink"/>
            <w:rFonts w:ascii="Times New Roman" w:eastAsia="Times New Roman" w:hAnsi="Times New Roman"/>
            <w:i/>
            <w:spacing w:val="-2"/>
            <w:lang w:bidi="hr-HR"/>
          </w:rPr>
          <w:t>https://europass.cedefop.europa.eu/hr/documents/curriculum-vitae</w:t>
        </w:r>
      </w:hyperlink>
      <w:r>
        <w:rPr>
          <w:rFonts w:ascii="Times New Roman" w:eastAsia="Times New Roman" w:hAnsi="Times New Roman"/>
          <w:i/>
          <w:spacing w:val="-2"/>
          <w:lang w:bidi="hr-HR"/>
        </w:rPr>
        <w:t xml:space="preserve"> te priložite kao dodatak Investicijskoj studiji.</w:t>
      </w:r>
    </w:p>
    <w:p w14:paraId="136822B1" w14:textId="77777777" w:rsidR="004B4112" w:rsidRDefault="004B4112">
      <w:pPr>
        <w:shd w:val="clear" w:color="auto" w:fill="F2F2F2" w:themeFill="background1" w:themeFillShade="F2"/>
        <w:spacing w:after="0" w:line="240" w:lineRule="auto"/>
        <w:jc w:val="both"/>
        <w:rPr>
          <w:rFonts w:ascii="Times New Roman" w:eastAsia="Times New Roman" w:hAnsi="Times New Roman"/>
          <w:i/>
          <w:spacing w:val="-2"/>
          <w:lang w:bidi="hr-HR"/>
        </w:rPr>
      </w:pPr>
    </w:p>
    <w:p w14:paraId="1A41C07C" w14:textId="16D563F3" w:rsidR="00453F7A" w:rsidRDefault="00453F7A">
      <w:pPr>
        <w:shd w:val="clear" w:color="auto" w:fill="F2F2F2" w:themeFill="background1" w:themeFillShade="F2"/>
        <w:spacing w:after="0" w:line="240" w:lineRule="auto"/>
        <w:jc w:val="both"/>
        <w:rPr>
          <w:rFonts w:ascii="Times New Roman" w:eastAsia="Times New Roman" w:hAnsi="Times New Roman"/>
          <w:i/>
          <w:spacing w:val="-2"/>
          <w:lang w:bidi="hr-HR"/>
        </w:rPr>
      </w:pPr>
      <w:r>
        <w:rPr>
          <w:rFonts w:ascii="Times New Roman" w:eastAsia="Times New Roman" w:hAnsi="Times New Roman"/>
          <w:i/>
          <w:spacing w:val="-2"/>
          <w:lang w:bidi="hr-HR"/>
        </w:rPr>
        <w:t>Uz životopis potrebno je dostaviti izjavu investitora o</w:t>
      </w:r>
      <w:r w:rsidRPr="00453F7A">
        <w:rPr>
          <w:rFonts w:ascii="Times New Roman" w:eastAsia="Times New Roman" w:hAnsi="Times New Roman"/>
          <w:i/>
          <w:spacing w:val="-2"/>
          <w:lang w:bidi="hr-HR"/>
        </w:rPr>
        <w:t xml:space="preserve"> sudjelovanju voditelja projekta na infrastruturnim projektima</w:t>
      </w:r>
      <w:r>
        <w:rPr>
          <w:rFonts w:ascii="Times New Roman" w:eastAsia="Times New Roman" w:hAnsi="Times New Roman"/>
          <w:i/>
          <w:spacing w:val="-2"/>
          <w:lang w:bidi="hr-HR"/>
        </w:rPr>
        <w:t>.</w:t>
      </w:r>
    </w:p>
    <w:p w14:paraId="34C04157" w14:textId="77777777" w:rsidR="00C11242" w:rsidRDefault="00C11242">
      <w:pPr>
        <w:rPr>
          <w:rFonts w:ascii="Times New Roman" w:eastAsia="Times New Roman" w:hAnsi="Times New Roman"/>
          <w:spacing w:val="-2"/>
          <w:sz w:val="24"/>
          <w:szCs w:val="24"/>
          <w:lang w:bidi="hr-HR"/>
        </w:rPr>
      </w:pPr>
    </w:p>
    <w:p w14:paraId="4E977F8B" w14:textId="77777777" w:rsidR="00C11242" w:rsidRPr="00C36E53" w:rsidRDefault="00D52A6E">
      <w:pPr>
        <w:rPr>
          <w:rFonts w:ascii="Times New Roman" w:eastAsia="Times New Roman" w:hAnsi="Times New Roman"/>
          <w:b/>
          <w:spacing w:val="-2"/>
          <w:sz w:val="24"/>
          <w:szCs w:val="24"/>
          <w:lang w:bidi="hr-HR"/>
        </w:rPr>
      </w:pPr>
      <w:r w:rsidRPr="00C36E53">
        <w:rPr>
          <w:rFonts w:ascii="Times New Roman" w:eastAsia="Times New Roman" w:hAnsi="Times New Roman"/>
          <w:b/>
          <w:spacing w:val="-2"/>
          <w:sz w:val="24"/>
          <w:szCs w:val="24"/>
          <w:lang w:bidi="hr-HR"/>
        </w:rPr>
        <w:t>DODATAK 2. NATJEČAJNA DOKUMENTACIJA ZA SVE PROJEKTNE AKTIVNOSTI</w:t>
      </w:r>
    </w:p>
    <w:p w14:paraId="2504E8A4" w14:textId="56C712C4" w:rsidR="00C11242" w:rsidRDefault="00D52A6E">
      <w:pPr>
        <w:shd w:val="clear" w:color="auto" w:fill="F2F2F2" w:themeFill="background1" w:themeFillShade="F2"/>
        <w:spacing w:after="0" w:line="240" w:lineRule="auto"/>
        <w:jc w:val="both"/>
        <w:rPr>
          <w:rFonts w:ascii="Times New Roman" w:eastAsia="Times New Roman" w:hAnsi="Times New Roman"/>
          <w:i/>
          <w:lang w:bidi="hr-HR"/>
        </w:rPr>
      </w:pPr>
      <w:r>
        <w:rPr>
          <w:rFonts w:ascii="Times New Roman" w:eastAsia="Times New Roman" w:hAnsi="Times New Roman"/>
          <w:i/>
          <w:spacing w:val="-2"/>
          <w:lang w:bidi="hr-HR"/>
        </w:rPr>
        <w:t>Dostavite već izrađenu natječajnu dokumentaciju za sve projektne aktivnosti za koje je ista izrađena - ukoliko je primjenjivo</w:t>
      </w:r>
      <w:r w:rsidR="00C47542">
        <w:rPr>
          <w:rFonts w:ascii="Times New Roman" w:eastAsia="Times New Roman" w:hAnsi="Times New Roman"/>
          <w:i/>
          <w:spacing w:val="-2"/>
          <w:lang w:bidi="hr-HR"/>
        </w:rPr>
        <w:t>.</w:t>
      </w:r>
    </w:p>
    <w:sectPr w:rsidR="00C11242">
      <w:pgSz w:w="11906" w:h="16838" w:code="9"/>
      <w:pgMar w:top="1276" w:right="709" w:bottom="962"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ED65" w14:textId="77777777" w:rsidR="00F779F4" w:rsidRDefault="00F779F4">
      <w:pPr>
        <w:spacing w:after="0" w:line="240" w:lineRule="auto"/>
      </w:pPr>
      <w:r>
        <w:separator/>
      </w:r>
    </w:p>
  </w:endnote>
  <w:endnote w:type="continuationSeparator" w:id="0">
    <w:p w14:paraId="021797E8" w14:textId="77777777" w:rsidR="00F779F4" w:rsidRDefault="00F779F4">
      <w:pPr>
        <w:spacing w:after="0" w:line="240" w:lineRule="auto"/>
      </w:pPr>
      <w:r>
        <w:continuationSeparator/>
      </w:r>
    </w:p>
  </w:endnote>
  <w:endnote w:type="continuationNotice" w:id="1">
    <w:p w14:paraId="3D9A1F18" w14:textId="77777777" w:rsidR="00F779F4" w:rsidRDefault="00F779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uxton Sketch">
    <w:altName w:val="Mistral"/>
    <w:charset w:val="00"/>
    <w:family w:val="script"/>
    <w:pitch w:val="variable"/>
    <w:sig w:usb0="A00002AF" w:usb1="400020DB"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D98C6" w14:textId="77777777" w:rsidR="00F779F4" w:rsidRDefault="00F779F4">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14:paraId="561A842F" w14:textId="77777777" w:rsidR="00F779F4" w:rsidRDefault="00F77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269268"/>
      <w:docPartObj>
        <w:docPartGallery w:val="Page Numbers (Bottom of Page)"/>
        <w:docPartUnique/>
      </w:docPartObj>
    </w:sdtPr>
    <w:sdtContent>
      <w:sdt>
        <w:sdtPr>
          <w:id w:val="860082579"/>
          <w:docPartObj>
            <w:docPartGallery w:val="Page Numbers (Top of Page)"/>
            <w:docPartUnique/>
          </w:docPartObj>
        </w:sdtPr>
        <w:sdtContent>
          <w:p w14:paraId="13882AED" w14:textId="1D7C2DCE" w:rsidR="00F779F4" w:rsidRDefault="00F779F4">
            <w:pPr>
              <w:pStyle w:val="Footer"/>
              <w:jc w:val="right"/>
            </w:pPr>
            <w:r>
              <w:rPr>
                <w:rFonts w:ascii="Times New Roman" w:hAnsi="Times New Roman"/>
                <w:bCs/>
                <w:sz w:val="20"/>
                <w:szCs w:val="20"/>
              </w:rPr>
              <w:fldChar w:fldCharType="begin"/>
            </w:r>
            <w:r>
              <w:rPr>
                <w:rFonts w:ascii="Times New Roman" w:hAnsi="Times New Roman"/>
                <w:bCs/>
                <w:sz w:val="20"/>
                <w:szCs w:val="20"/>
              </w:rPr>
              <w:instrText xml:space="preserve"> PAGE </w:instrText>
            </w:r>
            <w:r>
              <w:rPr>
                <w:rFonts w:ascii="Times New Roman" w:hAnsi="Times New Roman"/>
                <w:bCs/>
                <w:sz w:val="20"/>
                <w:szCs w:val="20"/>
              </w:rPr>
              <w:fldChar w:fldCharType="separate"/>
            </w:r>
            <w:r w:rsidR="00464FC5">
              <w:rPr>
                <w:rFonts w:ascii="Times New Roman" w:hAnsi="Times New Roman"/>
                <w:bCs/>
                <w:noProof/>
                <w:sz w:val="20"/>
                <w:szCs w:val="20"/>
              </w:rPr>
              <w:t>17</w:t>
            </w:r>
            <w:r>
              <w:rPr>
                <w:rFonts w:ascii="Times New Roman" w:hAnsi="Times New Roman"/>
                <w:bCs/>
                <w:sz w:val="20"/>
                <w:szCs w:val="20"/>
              </w:rPr>
              <w:fldChar w:fldCharType="end"/>
            </w:r>
            <w:r>
              <w:rPr>
                <w:rFonts w:ascii="Times New Roman" w:hAnsi="Times New Roman"/>
                <w:bCs/>
                <w:sz w:val="20"/>
                <w:szCs w:val="20"/>
              </w:rPr>
              <w:t>/</w:t>
            </w:r>
            <w:r>
              <w:rPr>
                <w:rFonts w:ascii="Times New Roman" w:hAnsi="Times New Roman"/>
                <w:bCs/>
                <w:sz w:val="20"/>
                <w:szCs w:val="20"/>
              </w:rPr>
              <w:fldChar w:fldCharType="begin"/>
            </w:r>
            <w:r>
              <w:rPr>
                <w:rFonts w:ascii="Times New Roman" w:hAnsi="Times New Roman"/>
                <w:bCs/>
                <w:sz w:val="20"/>
                <w:szCs w:val="20"/>
              </w:rPr>
              <w:instrText xml:space="preserve"> NUMPAGES  </w:instrText>
            </w:r>
            <w:r>
              <w:rPr>
                <w:rFonts w:ascii="Times New Roman" w:hAnsi="Times New Roman"/>
                <w:bCs/>
                <w:sz w:val="20"/>
                <w:szCs w:val="20"/>
              </w:rPr>
              <w:fldChar w:fldCharType="separate"/>
            </w:r>
            <w:r w:rsidR="00464FC5">
              <w:rPr>
                <w:rFonts w:ascii="Times New Roman" w:hAnsi="Times New Roman"/>
                <w:bCs/>
                <w:noProof/>
                <w:sz w:val="20"/>
                <w:szCs w:val="20"/>
              </w:rPr>
              <w:t>17</w:t>
            </w:r>
            <w:r>
              <w:rPr>
                <w:rFonts w:ascii="Times New Roman" w:hAnsi="Times New Roman"/>
                <w:bCs/>
                <w:sz w:val="20"/>
                <w:szCs w:val="20"/>
              </w:rPr>
              <w:fldChar w:fldCharType="end"/>
            </w:r>
          </w:p>
        </w:sdtContent>
      </w:sdt>
    </w:sdtContent>
  </w:sdt>
  <w:p w14:paraId="69E38BDB" w14:textId="77777777" w:rsidR="00F779F4" w:rsidRDefault="00F7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FE5D0" w14:textId="77777777" w:rsidR="00F779F4" w:rsidRDefault="00F779F4">
      <w:pPr>
        <w:spacing w:after="0" w:line="240" w:lineRule="auto"/>
      </w:pPr>
      <w:r>
        <w:separator/>
      </w:r>
    </w:p>
  </w:footnote>
  <w:footnote w:type="continuationSeparator" w:id="0">
    <w:p w14:paraId="6DD3288B" w14:textId="77777777" w:rsidR="00F779F4" w:rsidRDefault="00F779F4">
      <w:pPr>
        <w:spacing w:after="0" w:line="240" w:lineRule="auto"/>
      </w:pPr>
      <w:r>
        <w:continuationSeparator/>
      </w:r>
    </w:p>
  </w:footnote>
  <w:footnote w:type="continuationNotice" w:id="1">
    <w:p w14:paraId="7341D083" w14:textId="77777777" w:rsidR="00F779F4" w:rsidRDefault="00F779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759E" w14:textId="77777777" w:rsidR="00F779F4" w:rsidRDefault="00F779F4" w:rsidP="0076629A">
    <w:pPr>
      <w:pStyle w:val="Header"/>
      <w:tabs>
        <w:tab w:val="clear" w:pos="4536"/>
      </w:tabs>
      <w:ind w:right="282"/>
      <w:jc w:val="both"/>
    </w:pPr>
    <w:r>
      <w:rPr>
        <w:noProof/>
        <w:lang w:eastAsia="hr-HR"/>
      </w:rPr>
      <w:drawing>
        <wp:inline distT="0" distB="0" distL="0" distR="0" wp14:anchorId="689D3B44" wp14:editId="72F77D49">
          <wp:extent cx="2400300" cy="571500"/>
          <wp:effectExtent l="0" t="0" r="0" b="0"/>
          <wp:docPr id="17" name="Picture 17" descr="cid:image004.jpg@01D8AB14.99B5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8AB14.99B570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00300" cy="571500"/>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1B8E54B4" wp14:editId="3E54488B">
          <wp:extent cx="1905000" cy="495300"/>
          <wp:effectExtent l="0" t="0" r="0" b="0"/>
          <wp:docPr id="18" name="Picture 18" descr="cid:image003.png@01D8AB13.16662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8AB13.166621B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1D33C99"/>
    <w:multiLevelType w:val="hybridMultilevel"/>
    <w:tmpl w:val="EF40ED82"/>
    <w:lvl w:ilvl="0" w:tplc="4F7CB2EC">
      <w:start w:val="1"/>
      <w:numFmt w:val="lowerLetter"/>
      <w:lvlText w:val="%1)"/>
      <w:lvlJc w:val="left"/>
      <w:pPr>
        <w:ind w:left="360" w:hanging="360"/>
      </w:pPr>
      <w:rPr>
        <w:sz w:val="22"/>
        <w:szCs w:val="22"/>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01DF6C06"/>
    <w:multiLevelType w:val="multilevel"/>
    <w:tmpl w:val="F3F47320"/>
    <w:lvl w:ilvl="0">
      <w:start w:val="11"/>
      <w:numFmt w:val="decimal"/>
      <w:lvlText w:val="%1."/>
      <w:lvlJc w:val="left"/>
      <w:pPr>
        <w:ind w:left="480" w:hanging="480"/>
      </w:pPr>
      <w:rPr>
        <w:rFonts w:hint="default"/>
      </w:rPr>
    </w:lvl>
    <w:lvl w:ilvl="1">
      <w:start w:val="2"/>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 w15:restartNumberingAfterBreak="0">
    <w:nsid w:val="043179C9"/>
    <w:multiLevelType w:val="hybridMultilevel"/>
    <w:tmpl w:val="C8FAB6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572302"/>
    <w:multiLevelType w:val="hybridMultilevel"/>
    <w:tmpl w:val="F426F11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E1A3D68"/>
    <w:multiLevelType w:val="multilevel"/>
    <w:tmpl w:val="AE4C3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E626DC8"/>
    <w:multiLevelType w:val="multilevel"/>
    <w:tmpl w:val="D524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FD2E0E"/>
    <w:multiLevelType w:val="multilevel"/>
    <w:tmpl w:val="19BC8B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35675F1"/>
    <w:multiLevelType w:val="multilevel"/>
    <w:tmpl w:val="0240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8F6D23"/>
    <w:multiLevelType w:val="hybridMultilevel"/>
    <w:tmpl w:val="2F7E4C4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B72730"/>
    <w:multiLevelType w:val="multilevel"/>
    <w:tmpl w:val="42A05E6E"/>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972E06"/>
    <w:multiLevelType w:val="multilevel"/>
    <w:tmpl w:val="AE4C3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9BD25CD"/>
    <w:multiLevelType w:val="hybridMultilevel"/>
    <w:tmpl w:val="D92E55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D33F61"/>
    <w:multiLevelType w:val="multilevel"/>
    <w:tmpl w:val="D672721E"/>
    <w:lvl w:ilvl="0">
      <w:start w:val="15"/>
      <w:numFmt w:val="none"/>
      <w:lvlText w:val="14."/>
      <w:lvlJc w:val="left"/>
      <w:pPr>
        <w:ind w:left="480" w:hanging="480"/>
      </w:pPr>
      <w:rPr>
        <w:rFonts w:hint="default"/>
      </w:rPr>
    </w:lvl>
    <w:lvl w:ilvl="1">
      <w:start w:val="1"/>
      <w:numFmt w:val="decimal"/>
      <w:lvlText w:val="14.%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4A1FC3"/>
    <w:multiLevelType w:val="hybridMultilevel"/>
    <w:tmpl w:val="17A8F372"/>
    <w:lvl w:ilvl="0" w:tplc="0C3487D4">
      <w:start w:val="1"/>
      <w:numFmt w:val="bullet"/>
      <w:lvlText w:val=""/>
      <w:lvlJc w:val="left"/>
      <w:pPr>
        <w:ind w:left="720" w:hanging="360"/>
      </w:pPr>
      <w:rPr>
        <w:rFonts w:ascii="Symbol" w:hAnsi="Symbol" w:hint="default"/>
        <w:color w:val="0D0D0D" w:themeColor="text1" w:themeTint="F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33F53CD"/>
    <w:multiLevelType w:val="multilevel"/>
    <w:tmpl w:val="AE4C3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F187689"/>
    <w:multiLevelType w:val="hybridMultilevel"/>
    <w:tmpl w:val="4CA82B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2940402"/>
    <w:multiLevelType w:val="multilevel"/>
    <w:tmpl w:val="BE068AC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2D4222E"/>
    <w:multiLevelType w:val="multilevel"/>
    <w:tmpl w:val="839C9674"/>
    <w:lvl w:ilvl="0">
      <w:start w:val="14"/>
      <w:numFmt w:val="none"/>
      <w:lvlText w:val="13."/>
      <w:lvlJc w:val="left"/>
      <w:pPr>
        <w:ind w:left="480" w:hanging="480"/>
      </w:pPr>
      <w:rPr>
        <w:rFonts w:hint="default"/>
        <w:b w:val="0"/>
      </w:rPr>
    </w:lvl>
    <w:lvl w:ilvl="1">
      <w:start w:val="1"/>
      <w:numFmt w:val="decimal"/>
      <w:lvlText w:val="12.%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9" w15:restartNumberingAfterBreak="0">
    <w:nsid w:val="385C6789"/>
    <w:multiLevelType w:val="hybridMultilevel"/>
    <w:tmpl w:val="362222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EF4C0E"/>
    <w:multiLevelType w:val="hybridMultilevel"/>
    <w:tmpl w:val="F626D2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F0B4E73"/>
    <w:multiLevelType w:val="multilevel"/>
    <w:tmpl w:val="A8F686D6"/>
    <w:lvl w:ilvl="0">
      <w:start w:val="11"/>
      <w:numFmt w:val="decimal"/>
      <w:lvlText w:val="%1"/>
      <w:lvlJc w:val="left"/>
      <w:pPr>
        <w:ind w:left="420" w:hanging="420"/>
      </w:pPr>
      <w:rPr>
        <w:rFonts w:hint="default"/>
      </w:rPr>
    </w:lvl>
    <w:lvl w:ilvl="1">
      <w:start w:val="1"/>
      <w:numFmt w:val="decimal"/>
      <w:lvlText w:val="%1.%2"/>
      <w:lvlJc w:val="left"/>
      <w:pPr>
        <w:ind w:left="1467" w:hanging="42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22" w15:restartNumberingAfterBreak="0">
    <w:nsid w:val="428930C7"/>
    <w:multiLevelType w:val="multilevel"/>
    <w:tmpl w:val="1D025218"/>
    <w:lvl w:ilvl="0">
      <w:start w:val="1"/>
      <w:numFmt w:val="decimal"/>
      <w:lvlText w:val="%1."/>
      <w:lvlJc w:val="left"/>
      <w:pPr>
        <w:ind w:left="360" w:hanging="360"/>
      </w:pPr>
    </w:lvl>
    <w:lvl w:ilvl="1">
      <w:start w:val="1"/>
      <w:numFmt w:val="decimal"/>
      <w:lvlText w:val="%1.%2."/>
      <w:lvlJc w:val="left"/>
      <w:pPr>
        <w:ind w:left="709" w:hanging="360"/>
      </w:pPr>
    </w:lvl>
    <w:lvl w:ilvl="2">
      <w:start w:val="1"/>
      <w:numFmt w:val="decimal"/>
      <w:lvlText w:val="%1.%2.%3."/>
      <w:lvlJc w:val="left"/>
      <w:pPr>
        <w:ind w:left="1418" w:hanging="720"/>
      </w:pPr>
    </w:lvl>
    <w:lvl w:ilvl="3">
      <w:start w:val="1"/>
      <w:numFmt w:val="decimal"/>
      <w:lvlText w:val="%1.%2.%3.%4."/>
      <w:lvlJc w:val="left"/>
      <w:pPr>
        <w:ind w:left="1767" w:hanging="720"/>
      </w:pPr>
    </w:lvl>
    <w:lvl w:ilvl="4">
      <w:start w:val="1"/>
      <w:numFmt w:val="decimal"/>
      <w:lvlText w:val="%1.%2.%3.%4.%5."/>
      <w:lvlJc w:val="left"/>
      <w:pPr>
        <w:ind w:left="2476" w:hanging="1080"/>
      </w:pPr>
    </w:lvl>
    <w:lvl w:ilvl="5">
      <w:start w:val="1"/>
      <w:numFmt w:val="decimal"/>
      <w:lvlText w:val="%1.%2.%3.%4.%5.%6."/>
      <w:lvlJc w:val="left"/>
      <w:pPr>
        <w:ind w:left="2825" w:hanging="1080"/>
      </w:pPr>
    </w:lvl>
    <w:lvl w:ilvl="6">
      <w:start w:val="1"/>
      <w:numFmt w:val="decimal"/>
      <w:lvlText w:val="%1.%2.%3.%4.%5.%6.%7."/>
      <w:lvlJc w:val="left"/>
      <w:pPr>
        <w:ind w:left="3534" w:hanging="1440"/>
      </w:pPr>
    </w:lvl>
    <w:lvl w:ilvl="7">
      <w:start w:val="1"/>
      <w:numFmt w:val="decimal"/>
      <w:lvlText w:val="%1.%2.%3.%4.%5.%6.%7.%8."/>
      <w:lvlJc w:val="left"/>
      <w:pPr>
        <w:ind w:left="3883" w:hanging="1440"/>
      </w:pPr>
    </w:lvl>
    <w:lvl w:ilvl="8">
      <w:start w:val="1"/>
      <w:numFmt w:val="decimal"/>
      <w:lvlText w:val="%1.%2.%3.%4.%5.%6.%7.%8.%9."/>
      <w:lvlJc w:val="left"/>
      <w:pPr>
        <w:ind w:left="4592" w:hanging="1800"/>
      </w:pPr>
    </w:lvl>
  </w:abstractNum>
  <w:abstractNum w:abstractNumId="23" w15:restartNumberingAfterBreak="0">
    <w:nsid w:val="4703145D"/>
    <w:multiLevelType w:val="multilevel"/>
    <w:tmpl w:val="E65C0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F23A02"/>
    <w:multiLevelType w:val="multilevel"/>
    <w:tmpl w:val="19BC8B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CDA12B9"/>
    <w:multiLevelType w:val="hybridMultilevel"/>
    <w:tmpl w:val="CB262382"/>
    <w:lvl w:ilvl="0" w:tplc="8EFCD5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4876B1"/>
    <w:multiLevelType w:val="multilevel"/>
    <w:tmpl w:val="D2B050B8"/>
    <w:lvl w:ilvl="0">
      <w:start w:val="9"/>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7" w15:restartNumberingAfterBreak="0">
    <w:nsid w:val="510C10F6"/>
    <w:multiLevelType w:val="hybridMultilevel"/>
    <w:tmpl w:val="DEE0F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3FC3663"/>
    <w:multiLevelType w:val="hybridMultilevel"/>
    <w:tmpl w:val="82A0C8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57C50D2"/>
    <w:multiLevelType w:val="multilevel"/>
    <w:tmpl w:val="47F6F67A"/>
    <w:lvl w:ilvl="0">
      <w:start w:val="1"/>
      <w:numFmt w:val="decimal"/>
      <w:lvlText w:val="%1."/>
      <w:lvlJc w:val="left"/>
      <w:pPr>
        <w:ind w:left="360" w:hanging="360"/>
      </w:pPr>
      <w:rPr>
        <w:rFonts w:hint="default"/>
      </w:rPr>
    </w:lvl>
    <w:lvl w:ilvl="1">
      <w:start w:val="2"/>
      <w:numFmt w:val="decimal"/>
      <w:isLgl/>
      <w:lvlText w:val="%1.%2."/>
      <w:lvlJc w:val="left"/>
      <w:pPr>
        <w:ind w:left="672" w:hanging="465"/>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30" w15:restartNumberingAfterBreak="0">
    <w:nsid w:val="56EA0BB6"/>
    <w:multiLevelType w:val="multilevel"/>
    <w:tmpl w:val="F65E3FAA"/>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9D7BE5"/>
    <w:multiLevelType w:val="multilevel"/>
    <w:tmpl w:val="AE4C3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0921663"/>
    <w:multiLevelType w:val="multilevel"/>
    <w:tmpl w:val="FFE24E80"/>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8B309B"/>
    <w:multiLevelType w:val="multilevel"/>
    <w:tmpl w:val="EA0EC39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6CD0433"/>
    <w:multiLevelType w:val="multilevel"/>
    <w:tmpl w:val="19BC8B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D17586C"/>
    <w:multiLevelType w:val="hybridMultilevel"/>
    <w:tmpl w:val="179AD20C"/>
    <w:lvl w:ilvl="0" w:tplc="435A3864">
      <w:start w:val="1"/>
      <w:numFmt w:val="decimal"/>
      <w:lvlText w:val="%1."/>
      <w:lvlJc w:val="left"/>
      <w:pPr>
        <w:ind w:left="720" w:hanging="360"/>
      </w:pPr>
      <w:rPr>
        <w:rFonts w:ascii="Times New Roman" w:hAnsi="Times New Roman"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FE6199A"/>
    <w:multiLevelType w:val="hybridMultilevel"/>
    <w:tmpl w:val="C9F2FE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70E37947"/>
    <w:multiLevelType w:val="multilevel"/>
    <w:tmpl w:val="E1C286D4"/>
    <w:lvl w:ilvl="0">
      <w:start w:val="3"/>
      <w:numFmt w:val="decimal"/>
      <w:lvlText w:val="%1."/>
      <w:lvlJc w:val="left"/>
      <w:pPr>
        <w:ind w:left="36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74B21D9B"/>
    <w:multiLevelType w:val="multilevel"/>
    <w:tmpl w:val="E1C286D4"/>
    <w:lvl w:ilvl="0">
      <w:start w:val="3"/>
      <w:numFmt w:val="decimal"/>
      <w:lvlText w:val="%1."/>
      <w:lvlJc w:val="left"/>
      <w:pPr>
        <w:ind w:left="36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7F874308"/>
    <w:multiLevelType w:val="multilevel"/>
    <w:tmpl w:val="75D25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7"/>
  </w:num>
  <w:num w:numId="3">
    <w:abstractNumId w:val="18"/>
  </w:num>
  <w:num w:numId="4">
    <w:abstractNumId w:val="7"/>
  </w:num>
  <w:num w:numId="5">
    <w:abstractNumId w:val="11"/>
  </w:num>
  <w:num w:numId="6">
    <w:abstractNumId w:val="13"/>
  </w:num>
  <w:num w:numId="7">
    <w:abstractNumId w:val="26"/>
  </w:num>
  <w:num w:numId="8">
    <w:abstractNumId w:val="4"/>
  </w:num>
  <w:num w:numId="9">
    <w:abstractNumId w:val="29"/>
  </w:num>
  <w:num w:numId="10">
    <w:abstractNumId w:val="38"/>
  </w:num>
  <w:num w:numId="11">
    <w:abstractNumId w:val="36"/>
  </w:num>
  <w:num w:numId="12">
    <w:abstractNumId w:val="0"/>
  </w:num>
  <w:num w:numId="13">
    <w:abstractNumId w:val="10"/>
  </w:num>
  <w:num w:numId="14">
    <w:abstractNumId w:val="32"/>
  </w:num>
  <w:num w:numId="15">
    <w:abstractNumId w:val="30"/>
  </w:num>
  <w:num w:numId="16">
    <w:abstractNumId w:val="18"/>
    <w:lvlOverride w:ilvl="0">
      <w:lvl w:ilvl="0">
        <w:start w:val="14"/>
        <w:numFmt w:val="none"/>
        <w:lvlText w:val="13."/>
        <w:lvlJc w:val="left"/>
        <w:pPr>
          <w:ind w:left="480" w:hanging="480"/>
        </w:pPr>
        <w:rPr>
          <w:rFonts w:hint="default"/>
          <w:b w:val="0"/>
        </w:rPr>
      </w:lvl>
    </w:lvlOverride>
    <w:lvlOverride w:ilvl="1">
      <w:lvl w:ilvl="1">
        <w:start w:val="1"/>
        <w:numFmt w:val="decimal"/>
        <w:lvlText w:val="13.%2."/>
        <w:lvlJc w:val="left"/>
        <w:pPr>
          <w:ind w:left="1047" w:hanging="480"/>
        </w:pPr>
        <w:rPr>
          <w:rFonts w:hint="default"/>
          <w:b w:val="0"/>
        </w:rPr>
      </w:lvl>
    </w:lvlOverride>
    <w:lvlOverride w:ilvl="2">
      <w:lvl w:ilvl="2">
        <w:start w:val="1"/>
        <w:numFmt w:val="decimal"/>
        <w:lvlText w:val="%112.%2.%3."/>
        <w:lvlJc w:val="left"/>
        <w:pPr>
          <w:ind w:left="1854" w:hanging="720"/>
        </w:pPr>
        <w:rPr>
          <w:rFonts w:hint="default"/>
          <w:b w:val="0"/>
        </w:rPr>
      </w:lvl>
    </w:lvlOverride>
    <w:lvlOverride w:ilvl="3">
      <w:lvl w:ilvl="3">
        <w:start w:val="1"/>
        <w:numFmt w:val="decimal"/>
        <w:lvlText w:val="%1.%2.%3.%4."/>
        <w:lvlJc w:val="left"/>
        <w:pPr>
          <w:ind w:left="2421" w:hanging="720"/>
        </w:pPr>
        <w:rPr>
          <w:rFonts w:hint="default"/>
          <w:b w:val="0"/>
        </w:rPr>
      </w:lvl>
    </w:lvlOverride>
    <w:lvlOverride w:ilvl="4">
      <w:lvl w:ilvl="4">
        <w:start w:val="1"/>
        <w:numFmt w:val="decimal"/>
        <w:lvlText w:val="%1.%2.%3.%4.%5."/>
        <w:lvlJc w:val="left"/>
        <w:pPr>
          <w:ind w:left="3348" w:hanging="1080"/>
        </w:pPr>
        <w:rPr>
          <w:rFonts w:hint="default"/>
          <w:b w:val="0"/>
        </w:rPr>
      </w:lvl>
    </w:lvlOverride>
    <w:lvlOverride w:ilvl="5">
      <w:lvl w:ilvl="5">
        <w:start w:val="1"/>
        <w:numFmt w:val="decimal"/>
        <w:lvlText w:val="%1.%2.%3.%4.%5.%6."/>
        <w:lvlJc w:val="left"/>
        <w:pPr>
          <w:ind w:left="3915" w:hanging="1080"/>
        </w:pPr>
        <w:rPr>
          <w:rFonts w:hint="default"/>
          <w:b w:val="0"/>
        </w:rPr>
      </w:lvl>
    </w:lvlOverride>
    <w:lvlOverride w:ilvl="6">
      <w:lvl w:ilvl="6">
        <w:start w:val="1"/>
        <w:numFmt w:val="decimal"/>
        <w:lvlText w:val="%1.%2.%3.%4.%5.%6.%7."/>
        <w:lvlJc w:val="left"/>
        <w:pPr>
          <w:ind w:left="4842" w:hanging="1440"/>
        </w:pPr>
        <w:rPr>
          <w:rFonts w:hint="default"/>
          <w:b w:val="0"/>
        </w:rPr>
      </w:lvl>
    </w:lvlOverride>
    <w:lvlOverride w:ilvl="7">
      <w:lvl w:ilvl="7">
        <w:start w:val="1"/>
        <w:numFmt w:val="decimal"/>
        <w:lvlText w:val="%1.%2.%3.%4.%5.%6.%7.%8."/>
        <w:lvlJc w:val="left"/>
        <w:pPr>
          <w:ind w:left="5409" w:hanging="1440"/>
        </w:pPr>
        <w:rPr>
          <w:rFonts w:hint="default"/>
          <w:b w:val="0"/>
        </w:rPr>
      </w:lvl>
    </w:lvlOverride>
    <w:lvlOverride w:ilvl="8">
      <w:lvl w:ilvl="8">
        <w:start w:val="1"/>
        <w:numFmt w:val="decimal"/>
        <w:lvlText w:val="%1.%2.%3.%4.%5.%6.%7.%8.%9."/>
        <w:lvlJc w:val="left"/>
        <w:pPr>
          <w:ind w:left="6336" w:hanging="1800"/>
        </w:pPr>
        <w:rPr>
          <w:rFonts w:hint="default"/>
          <w:b w:val="0"/>
        </w:rPr>
      </w:lvl>
    </w:lvlOverride>
  </w:num>
  <w:num w:numId="17">
    <w:abstractNumId w:val="25"/>
  </w:num>
  <w:num w:numId="18">
    <w:abstractNumId w:val="33"/>
  </w:num>
  <w:num w:numId="19">
    <w:abstractNumId w:val="21"/>
  </w:num>
  <w:num w:numId="20">
    <w:abstractNumId w:val="2"/>
  </w:num>
  <w:num w:numId="21">
    <w:abstractNumId w:val="34"/>
  </w:num>
  <w:num w:numId="22">
    <w:abstractNumId w:val="24"/>
  </w:num>
  <w:num w:numId="23">
    <w:abstractNumId w:val="1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num>
  <w:num w:numId="27">
    <w:abstractNumId w:val="37"/>
  </w:num>
  <w:num w:numId="28">
    <w:abstractNumId w:val="39"/>
  </w:num>
  <w:num w:numId="29">
    <w:abstractNumId w:val="23"/>
  </w:num>
  <w:num w:numId="30">
    <w:abstractNumId w:val="8"/>
  </w:num>
  <w:num w:numId="31">
    <w:abstractNumId w:val="6"/>
  </w:num>
  <w:num w:numId="32">
    <w:abstractNumId w:val="31"/>
  </w:num>
  <w:num w:numId="33">
    <w:abstractNumId w:val="5"/>
  </w:num>
  <w:num w:numId="34">
    <w:abstractNumId w:val="9"/>
  </w:num>
  <w:num w:numId="35">
    <w:abstractNumId w:val="14"/>
  </w:num>
  <w:num w:numId="36">
    <w:abstractNumId w:val="27"/>
  </w:num>
  <w:num w:numId="37">
    <w:abstractNumId w:val="20"/>
  </w:num>
  <w:num w:numId="38">
    <w:abstractNumId w:val="3"/>
  </w:num>
  <w:num w:numId="39">
    <w:abstractNumId w:val="28"/>
  </w:num>
  <w:num w:numId="40">
    <w:abstractNumId w:val="16"/>
  </w:num>
  <w:num w:numId="41">
    <w:abstractNumId w:val="12"/>
  </w:num>
  <w:num w:numId="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NotTrackFormatting/>
  <w:documentProtection w:edit="forms"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42"/>
    <w:rsid w:val="00011A4A"/>
    <w:rsid w:val="00025673"/>
    <w:rsid w:val="00030381"/>
    <w:rsid w:val="000554B2"/>
    <w:rsid w:val="000C4B29"/>
    <w:rsid w:val="000C7A2D"/>
    <w:rsid w:val="000D645A"/>
    <w:rsid w:val="000E2CF7"/>
    <w:rsid w:val="000E387F"/>
    <w:rsid w:val="000E6EC9"/>
    <w:rsid w:val="000F1759"/>
    <w:rsid w:val="000F2CA9"/>
    <w:rsid w:val="00110ABD"/>
    <w:rsid w:val="00186A42"/>
    <w:rsid w:val="001939B8"/>
    <w:rsid w:val="00197908"/>
    <w:rsid w:val="001A3BA7"/>
    <w:rsid w:val="001D54C6"/>
    <w:rsid w:val="001E3D6C"/>
    <w:rsid w:val="001E53D0"/>
    <w:rsid w:val="001F463B"/>
    <w:rsid w:val="0021356F"/>
    <w:rsid w:val="00215D35"/>
    <w:rsid w:val="0022470C"/>
    <w:rsid w:val="00232EC8"/>
    <w:rsid w:val="00240B64"/>
    <w:rsid w:val="00246D08"/>
    <w:rsid w:val="00260738"/>
    <w:rsid w:val="002631A1"/>
    <w:rsid w:val="00271203"/>
    <w:rsid w:val="002832DB"/>
    <w:rsid w:val="00295D0A"/>
    <w:rsid w:val="0029616E"/>
    <w:rsid w:val="002A2361"/>
    <w:rsid w:val="002B4CE6"/>
    <w:rsid w:val="002B7360"/>
    <w:rsid w:val="002C7753"/>
    <w:rsid w:val="002D3615"/>
    <w:rsid w:val="002D69F0"/>
    <w:rsid w:val="002E4232"/>
    <w:rsid w:val="002F361C"/>
    <w:rsid w:val="003074FB"/>
    <w:rsid w:val="00332ADF"/>
    <w:rsid w:val="00347E4B"/>
    <w:rsid w:val="00352217"/>
    <w:rsid w:val="003541E2"/>
    <w:rsid w:val="00354B18"/>
    <w:rsid w:val="00356068"/>
    <w:rsid w:val="00365D67"/>
    <w:rsid w:val="003825BD"/>
    <w:rsid w:val="0039699B"/>
    <w:rsid w:val="003B6E4B"/>
    <w:rsid w:val="003C2263"/>
    <w:rsid w:val="003D362A"/>
    <w:rsid w:val="003D6462"/>
    <w:rsid w:val="003D7EF2"/>
    <w:rsid w:val="003E1A0B"/>
    <w:rsid w:val="003E20D2"/>
    <w:rsid w:val="003E265A"/>
    <w:rsid w:val="003E337D"/>
    <w:rsid w:val="004072A2"/>
    <w:rsid w:val="0040751E"/>
    <w:rsid w:val="0042141C"/>
    <w:rsid w:val="00423CFE"/>
    <w:rsid w:val="00437E55"/>
    <w:rsid w:val="00442115"/>
    <w:rsid w:val="00453F7A"/>
    <w:rsid w:val="004600EF"/>
    <w:rsid w:val="00464FC5"/>
    <w:rsid w:val="004659EC"/>
    <w:rsid w:val="00470919"/>
    <w:rsid w:val="0047196B"/>
    <w:rsid w:val="00480A17"/>
    <w:rsid w:val="00497306"/>
    <w:rsid w:val="00497356"/>
    <w:rsid w:val="004B4112"/>
    <w:rsid w:val="004C7AC5"/>
    <w:rsid w:val="004D2606"/>
    <w:rsid w:val="004D7143"/>
    <w:rsid w:val="004F3220"/>
    <w:rsid w:val="00506046"/>
    <w:rsid w:val="00525CC2"/>
    <w:rsid w:val="00540B79"/>
    <w:rsid w:val="00563892"/>
    <w:rsid w:val="00566EA5"/>
    <w:rsid w:val="00567A0A"/>
    <w:rsid w:val="00576834"/>
    <w:rsid w:val="00577ABF"/>
    <w:rsid w:val="00577B99"/>
    <w:rsid w:val="0058298E"/>
    <w:rsid w:val="005864DA"/>
    <w:rsid w:val="00596FC5"/>
    <w:rsid w:val="005B30DD"/>
    <w:rsid w:val="005B32DA"/>
    <w:rsid w:val="005B629F"/>
    <w:rsid w:val="005B71AB"/>
    <w:rsid w:val="005D69EF"/>
    <w:rsid w:val="005E3C62"/>
    <w:rsid w:val="005E4283"/>
    <w:rsid w:val="005F1E55"/>
    <w:rsid w:val="005F1F29"/>
    <w:rsid w:val="005F455A"/>
    <w:rsid w:val="006016B5"/>
    <w:rsid w:val="00604FA8"/>
    <w:rsid w:val="006072AB"/>
    <w:rsid w:val="006137E7"/>
    <w:rsid w:val="00620B1A"/>
    <w:rsid w:val="0062550D"/>
    <w:rsid w:val="006260A8"/>
    <w:rsid w:val="00627168"/>
    <w:rsid w:val="00661DAD"/>
    <w:rsid w:val="00667B59"/>
    <w:rsid w:val="00675038"/>
    <w:rsid w:val="0068165E"/>
    <w:rsid w:val="00686BDC"/>
    <w:rsid w:val="00690666"/>
    <w:rsid w:val="00704ABC"/>
    <w:rsid w:val="00743DA1"/>
    <w:rsid w:val="0076629A"/>
    <w:rsid w:val="0078345C"/>
    <w:rsid w:val="00796FA6"/>
    <w:rsid w:val="007B40AB"/>
    <w:rsid w:val="007D038B"/>
    <w:rsid w:val="007D3C0F"/>
    <w:rsid w:val="007E047D"/>
    <w:rsid w:val="007F1232"/>
    <w:rsid w:val="007F704E"/>
    <w:rsid w:val="00811486"/>
    <w:rsid w:val="00830795"/>
    <w:rsid w:val="00831AD2"/>
    <w:rsid w:val="00835951"/>
    <w:rsid w:val="00845E14"/>
    <w:rsid w:val="00851B8C"/>
    <w:rsid w:val="008528D4"/>
    <w:rsid w:val="008571A2"/>
    <w:rsid w:val="00857CD9"/>
    <w:rsid w:val="00873E4E"/>
    <w:rsid w:val="00880286"/>
    <w:rsid w:val="00881B77"/>
    <w:rsid w:val="00884386"/>
    <w:rsid w:val="008E0A2C"/>
    <w:rsid w:val="008F00BF"/>
    <w:rsid w:val="008F1F80"/>
    <w:rsid w:val="00900101"/>
    <w:rsid w:val="00907D5F"/>
    <w:rsid w:val="00911832"/>
    <w:rsid w:val="0095054B"/>
    <w:rsid w:val="00956D2D"/>
    <w:rsid w:val="009703C0"/>
    <w:rsid w:val="00975BD6"/>
    <w:rsid w:val="0098241A"/>
    <w:rsid w:val="00987E69"/>
    <w:rsid w:val="00996AC1"/>
    <w:rsid w:val="00997679"/>
    <w:rsid w:val="009A6ED1"/>
    <w:rsid w:val="009C76CE"/>
    <w:rsid w:val="009D1515"/>
    <w:rsid w:val="009F1A38"/>
    <w:rsid w:val="00A31517"/>
    <w:rsid w:val="00A34463"/>
    <w:rsid w:val="00A36B95"/>
    <w:rsid w:val="00A43DF3"/>
    <w:rsid w:val="00A51285"/>
    <w:rsid w:val="00A621C2"/>
    <w:rsid w:val="00A772CF"/>
    <w:rsid w:val="00AA2215"/>
    <w:rsid w:val="00AB7831"/>
    <w:rsid w:val="00AC3621"/>
    <w:rsid w:val="00AD7116"/>
    <w:rsid w:val="00AF73F5"/>
    <w:rsid w:val="00B034DF"/>
    <w:rsid w:val="00B22A53"/>
    <w:rsid w:val="00B24199"/>
    <w:rsid w:val="00B525A3"/>
    <w:rsid w:val="00B6245C"/>
    <w:rsid w:val="00B646B0"/>
    <w:rsid w:val="00B666F6"/>
    <w:rsid w:val="00B845BD"/>
    <w:rsid w:val="00B904AB"/>
    <w:rsid w:val="00BB4C7B"/>
    <w:rsid w:val="00BC23BA"/>
    <w:rsid w:val="00BC3D68"/>
    <w:rsid w:val="00BE070B"/>
    <w:rsid w:val="00C11242"/>
    <w:rsid w:val="00C1129F"/>
    <w:rsid w:val="00C2042B"/>
    <w:rsid w:val="00C221BC"/>
    <w:rsid w:val="00C32F79"/>
    <w:rsid w:val="00C36E53"/>
    <w:rsid w:val="00C47542"/>
    <w:rsid w:val="00C65033"/>
    <w:rsid w:val="00C97EAD"/>
    <w:rsid w:val="00CB448A"/>
    <w:rsid w:val="00CF771F"/>
    <w:rsid w:val="00D00F54"/>
    <w:rsid w:val="00D06521"/>
    <w:rsid w:val="00D22B28"/>
    <w:rsid w:val="00D31B55"/>
    <w:rsid w:val="00D3357E"/>
    <w:rsid w:val="00D34D4F"/>
    <w:rsid w:val="00D52A6E"/>
    <w:rsid w:val="00D67CD1"/>
    <w:rsid w:val="00D83D78"/>
    <w:rsid w:val="00D97A47"/>
    <w:rsid w:val="00DA4999"/>
    <w:rsid w:val="00DA5EC0"/>
    <w:rsid w:val="00DB6B62"/>
    <w:rsid w:val="00DB7988"/>
    <w:rsid w:val="00DC27F8"/>
    <w:rsid w:val="00DE5ACD"/>
    <w:rsid w:val="00DF001B"/>
    <w:rsid w:val="00E1062A"/>
    <w:rsid w:val="00E12D44"/>
    <w:rsid w:val="00E31684"/>
    <w:rsid w:val="00E4677F"/>
    <w:rsid w:val="00E503F7"/>
    <w:rsid w:val="00E65A53"/>
    <w:rsid w:val="00E72A0F"/>
    <w:rsid w:val="00E7503B"/>
    <w:rsid w:val="00E87EE3"/>
    <w:rsid w:val="00EA6BD1"/>
    <w:rsid w:val="00EC33B2"/>
    <w:rsid w:val="00EE0FF2"/>
    <w:rsid w:val="00EE3FFF"/>
    <w:rsid w:val="00EF2D4D"/>
    <w:rsid w:val="00EF2FC6"/>
    <w:rsid w:val="00F035D4"/>
    <w:rsid w:val="00F12F8A"/>
    <w:rsid w:val="00F35856"/>
    <w:rsid w:val="00F377A9"/>
    <w:rsid w:val="00F57819"/>
    <w:rsid w:val="00F779F4"/>
    <w:rsid w:val="00FC4465"/>
    <w:rsid w:val="00FF32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E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lang w:eastAsia="hr-HR"/>
    </w:rPr>
  </w:style>
  <w:style w:type="paragraph" w:styleId="Heading1">
    <w:name w:val="heading 1"/>
    <w:basedOn w:val="Normal"/>
    <w:next w:val="Normal"/>
    <w:link w:val="Heading1Char"/>
    <w:qFormat/>
    <w:pPr>
      <w:keepNext/>
      <w:suppressAutoHyphens/>
      <w:spacing w:after="240" w:line="240" w:lineRule="auto"/>
      <w:ind w:left="432" w:hanging="432"/>
      <w:outlineLvl w:val="0"/>
    </w:pPr>
    <w:rPr>
      <w:rFonts w:ascii="Times New Roman" w:eastAsia="Times New Roman" w:hAnsi="Times New Roman"/>
      <w:b/>
      <w:spacing w:val="-2"/>
      <w:sz w:val="24"/>
      <w:szCs w:val="20"/>
      <w:lang w:bidi="hr-HR"/>
    </w:rPr>
  </w:style>
  <w:style w:type="paragraph" w:styleId="Heading2">
    <w:name w:val="heading 2"/>
    <w:basedOn w:val="Normal"/>
    <w:next w:val="Normal"/>
    <w:link w:val="Heading2Char"/>
    <w:qFormat/>
    <w:pPr>
      <w:keepNext/>
      <w:tabs>
        <w:tab w:val="left" w:pos="-720"/>
      </w:tabs>
      <w:suppressAutoHyphens/>
      <w:spacing w:after="0" w:line="240" w:lineRule="auto"/>
      <w:ind w:left="576" w:hanging="576"/>
      <w:jc w:val="both"/>
      <w:outlineLvl w:val="1"/>
    </w:pPr>
    <w:rPr>
      <w:rFonts w:eastAsia="Times New Roman"/>
      <w:b/>
      <w:i/>
      <w:spacing w:val="-2"/>
      <w:szCs w:val="20"/>
      <w:lang w:bidi="hr-HR"/>
    </w:rPr>
  </w:style>
  <w:style w:type="paragraph" w:styleId="Heading3">
    <w:name w:val="heading 3"/>
    <w:basedOn w:val="Normal"/>
    <w:next w:val="Normal"/>
    <w:link w:val="Heading3Char"/>
    <w:qFormat/>
    <w:pPr>
      <w:keepNext/>
      <w:tabs>
        <w:tab w:val="left" w:pos="-720"/>
      </w:tabs>
      <w:suppressAutoHyphens/>
      <w:spacing w:after="240" w:line="240" w:lineRule="auto"/>
      <w:ind w:left="720" w:hanging="720"/>
      <w:outlineLvl w:val="2"/>
    </w:pPr>
    <w:rPr>
      <w:rFonts w:eastAsia="Times New Roman"/>
      <w:b/>
      <w:smallCaps/>
      <w:sz w:val="32"/>
      <w:szCs w:val="20"/>
      <w:u w:val="single"/>
      <w:lang w:bidi="hr-HR"/>
    </w:rPr>
  </w:style>
  <w:style w:type="paragraph" w:styleId="Heading4">
    <w:name w:val="heading 4"/>
    <w:basedOn w:val="Normal"/>
    <w:next w:val="Normal"/>
    <w:link w:val="Heading4Char"/>
    <w:qFormat/>
    <w:pPr>
      <w:keepNext/>
      <w:spacing w:after="0" w:line="240" w:lineRule="auto"/>
      <w:ind w:left="864" w:hanging="864"/>
      <w:jc w:val="both"/>
      <w:outlineLvl w:val="3"/>
    </w:pPr>
    <w:rPr>
      <w:rFonts w:eastAsia="Times New Roman"/>
      <w:b/>
      <w:smallCaps/>
      <w:sz w:val="28"/>
      <w:szCs w:val="20"/>
      <w:lang w:bidi="hr-HR"/>
    </w:rPr>
  </w:style>
  <w:style w:type="paragraph" w:styleId="Heading5">
    <w:name w:val="heading 5"/>
    <w:basedOn w:val="Normal"/>
    <w:next w:val="Normal"/>
    <w:link w:val="Heading5Char"/>
    <w:qFormat/>
    <w:pPr>
      <w:spacing w:after="0" w:line="240" w:lineRule="auto"/>
      <w:ind w:left="1008" w:hanging="1008"/>
      <w:jc w:val="both"/>
      <w:outlineLvl w:val="4"/>
    </w:pPr>
    <w:rPr>
      <w:rFonts w:eastAsia="Times New Roman"/>
      <w:b/>
      <w:sz w:val="32"/>
      <w:szCs w:val="20"/>
      <w:lang w:bidi="hr-HR"/>
    </w:rPr>
  </w:style>
  <w:style w:type="paragraph" w:styleId="Heading6">
    <w:name w:val="heading 6"/>
    <w:basedOn w:val="Normal"/>
    <w:next w:val="Normal"/>
    <w:link w:val="Heading6Char"/>
    <w:qFormat/>
    <w:pPr>
      <w:keepNext/>
      <w:spacing w:after="0" w:line="240" w:lineRule="auto"/>
      <w:ind w:left="1152" w:hanging="1152"/>
      <w:jc w:val="center"/>
      <w:outlineLvl w:val="5"/>
    </w:pPr>
    <w:rPr>
      <w:rFonts w:eastAsia="Times New Roman"/>
      <w:b/>
      <w:smallCaps/>
      <w:sz w:val="48"/>
      <w:szCs w:val="20"/>
      <w:lang w:bidi="hr-HR"/>
    </w:rPr>
  </w:style>
  <w:style w:type="paragraph" w:styleId="Heading7">
    <w:name w:val="heading 7"/>
    <w:basedOn w:val="Normal"/>
    <w:next w:val="Normal"/>
    <w:link w:val="Heading7Char"/>
    <w:qFormat/>
    <w:pPr>
      <w:keepNext/>
      <w:spacing w:after="0" w:line="240" w:lineRule="auto"/>
      <w:ind w:left="1296" w:hanging="1296"/>
      <w:jc w:val="right"/>
      <w:outlineLvl w:val="6"/>
    </w:pPr>
    <w:rPr>
      <w:rFonts w:eastAsia="Times New Roman"/>
      <w:b/>
      <w:sz w:val="48"/>
      <w:szCs w:val="20"/>
      <w:lang w:bidi="hr-HR"/>
    </w:rPr>
  </w:style>
  <w:style w:type="paragraph" w:styleId="Heading8">
    <w:name w:val="heading 8"/>
    <w:basedOn w:val="Normal"/>
    <w:next w:val="Normal"/>
    <w:link w:val="Heading8Char"/>
    <w:qFormat/>
    <w:pPr>
      <w:keepNext/>
      <w:spacing w:after="0" w:line="240" w:lineRule="auto"/>
      <w:ind w:left="1440" w:hanging="1440"/>
      <w:jc w:val="right"/>
      <w:outlineLvl w:val="7"/>
    </w:pPr>
    <w:rPr>
      <w:rFonts w:eastAsia="Times New Roman"/>
      <w:b/>
      <w:i/>
      <w:sz w:val="40"/>
      <w:szCs w:val="20"/>
      <w:lang w:bidi="hr-HR"/>
    </w:rPr>
  </w:style>
  <w:style w:type="paragraph" w:styleId="Heading9">
    <w:name w:val="heading 9"/>
    <w:basedOn w:val="Normal"/>
    <w:next w:val="Normal"/>
    <w:link w:val="Heading9Char"/>
    <w:qFormat/>
    <w:pPr>
      <w:keepNext/>
      <w:spacing w:after="0" w:line="240" w:lineRule="auto"/>
      <w:ind w:left="1584" w:hanging="1584"/>
      <w:jc w:val="right"/>
      <w:outlineLvl w:val="8"/>
    </w:pPr>
    <w:rPr>
      <w:rFonts w:eastAsia="Times New Roman"/>
      <w:b/>
      <w:i/>
      <w:sz w:val="36"/>
      <w:szCs w:val="20"/>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cs="Times New Roman"/>
    </w:rPr>
  </w:style>
  <w:style w:type="paragraph" w:styleId="Header">
    <w:name w:val="header"/>
    <w:basedOn w:val="Normal"/>
    <w:link w:val="HeaderChar"/>
    <w:pPr>
      <w:tabs>
        <w:tab w:val="center" w:pos="4536"/>
        <w:tab w:val="right" w:pos="9072"/>
      </w:tabs>
      <w:spacing w:after="0" w:line="240" w:lineRule="auto"/>
    </w:pPr>
    <w:rPr>
      <w:rFonts w:asciiTheme="minorHAnsi" w:eastAsiaTheme="minorHAnsi" w:hAnsiTheme="minorHAnsi"/>
      <w:lang w:eastAsia="en-US"/>
    </w:rPr>
  </w:style>
  <w:style w:type="character" w:customStyle="1" w:styleId="HeaderChar1">
    <w:name w:val="Header Char1"/>
    <w:basedOn w:val="DefaultParagraphFont"/>
    <w:uiPriority w:val="99"/>
    <w:semiHidden/>
    <w:rPr>
      <w:rFonts w:ascii="Calibri" w:eastAsia="Calibri" w:hAnsi="Calibri" w:cs="Times New Roman"/>
      <w:lang w:eastAsia="hr-HR"/>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hr-HR"/>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lang w:eastAsia="hr-HR"/>
    </w:rPr>
  </w:style>
  <w:style w:type="character" w:customStyle="1" w:styleId="Heading1Char">
    <w:name w:val="Heading 1 Char"/>
    <w:basedOn w:val="DefaultParagraphFont"/>
    <w:link w:val="Heading1"/>
    <w:rPr>
      <w:rFonts w:ascii="Times New Roman" w:eastAsia="Times New Roman" w:hAnsi="Times New Roman" w:cs="Times New Roman"/>
      <w:b/>
      <w:spacing w:val="-2"/>
      <w:sz w:val="24"/>
      <w:szCs w:val="20"/>
      <w:lang w:eastAsia="hr-HR" w:bidi="hr-HR"/>
    </w:rPr>
  </w:style>
  <w:style w:type="character" w:customStyle="1" w:styleId="Heading2Char">
    <w:name w:val="Heading 2 Char"/>
    <w:basedOn w:val="DefaultParagraphFont"/>
    <w:link w:val="Heading2"/>
    <w:rPr>
      <w:rFonts w:ascii="Calibri" w:eastAsia="Times New Roman" w:hAnsi="Calibri" w:cs="Times New Roman"/>
      <w:b/>
      <w:i/>
      <w:spacing w:val="-2"/>
      <w:szCs w:val="20"/>
      <w:lang w:eastAsia="hr-HR" w:bidi="hr-HR"/>
    </w:rPr>
  </w:style>
  <w:style w:type="character" w:customStyle="1" w:styleId="Heading3Char">
    <w:name w:val="Heading 3 Char"/>
    <w:basedOn w:val="DefaultParagraphFont"/>
    <w:link w:val="Heading3"/>
    <w:rPr>
      <w:rFonts w:ascii="Calibri" w:eastAsia="Times New Roman" w:hAnsi="Calibri" w:cs="Times New Roman"/>
      <w:b/>
      <w:smallCaps/>
      <w:sz w:val="32"/>
      <w:szCs w:val="20"/>
      <w:u w:val="single"/>
      <w:lang w:eastAsia="hr-HR" w:bidi="hr-HR"/>
    </w:rPr>
  </w:style>
  <w:style w:type="character" w:customStyle="1" w:styleId="Heading4Char">
    <w:name w:val="Heading 4 Char"/>
    <w:basedOn w:val="DefaultParagraphFont"/>
    <w:link w:val="Heading4"/>
    <w:rPr>
      <w:rFonts w:ascii="Calibri" w:eastAsia="Times New Roman" w:hAnsi="Calibri" w:cs="Times New Roman"/>
      <w:b/>
      <w:smallCaps/>
      <w:sz w:val="28"/>
      <w:szCs w:val="20"/>
      <w:lang w:eastAsia="hr-HR" w:bidi="hr-HR"/>
    </w:rPr>
  </w:style>
  <w:style w:type="character" w:customStyle="1" w:styleId="Heading5Char">
    <w:name w:val="Heading 5 Char"/>
    <w:basedOn w:val="DefaultParagraphFont"/>
    <w:link w:val="Heading5"/>
    <w:rPr>
      <w:rFonts w:ascii="Calibri" w:eastAsia="Times New Roman" w:hAnsi="Calibri" w:cs="Times New Roman"/>
      <w:b/>
      <w:sz w:val="32"/>
      <w:szCs w:val="20"/>
      <w:lang w:eastAsia="hr-HR" w:bidi="hr-HR"/>
    </w:rPr>
  </w:style>
  <w:style w:type="character" w:customStyle="1" w:styleId="Heading6Char">
    <w:name w:val="Heading 6 Char"/>
    <w:basedOn w:val="DefaultParagraphFont"/>
    <w:link w:val="Heading6"/>
    <w:rPr>
      <w:rFonts w:ascii="Calibri" w:eastAsia="Times New Roman" w:hAnsi="Calibri" w:cs="Times New Roman"/>
      <w:b/>
      <w:smallCaps/>
      <w:sz w:val="48"/>
      <w:szCs w:val="20"/>
      <w:lang w:eastAsia="hr-HR" w:bidi="hr-HR"/>
    </w:rPr>
  </w:style>
  <w:style w:type="character" w:customStyle="1" w:styleId="Heading7Char">
    <w:name w:val="Heading 7 Char"/>
    <w:basedOn w:val="DefaultParagraphFont"/>
    <w:link w:val="Heading7"/>
    <w:rPr>
      <w:rFonts w:ascii="Calibri" w:eastAsia="Times New Roman" w:hAnsi="Calibri" w:cs="Times New Roman"/>
      <w:b/>
      <w:sz w:val="48"/>
      <w:szCs w:val="20"/>
      <w:lang w:eastAsia="hr-HR" w:bidi="hr-HR"/>
    </w:rPr>
  </w:style>
  <w:style w:type="character" w:customStyle="1" w:styleId="Heading8Char">
    <w:name w:val="Heading 8 Char"/>
    <w:basedOn w:val="DefaultParagraphFont"/>
    <w:link w:val="Heading8"/>
    <w:rPr>
      <w:rFonts w:ascii="Calibri" w:eastAsia="Times New Roman" w:hAnsi="Calibri" w:cs="Times New Roman"/>
      <w:b/>
      <w:i/>
      <w:sz w:val="40"/>
      <w:szCs w:val="20"/>
      <w:lang w:eastAsia="hr-HR" w:bidi="hr-HR"/>
    </w:rPr>
  </w:style>
  <w:style w:type="character" w:customStyle="1" w:styleId="Heading9Char">
    <w:name w:val="Heading 9 Char"/>
    <w:basedOn w:val="DefaultParagraphFont"/>
    <w:link w:val="Heading9"/>
    <w:rPr>
      <w:rFonts w:ascii="Calibri" w:eastAsia="Times New Roman" w:hAnsi="Calibri" w:cs="Times New Roman"/>
      <w:b/>
      <w:i/>
      <w:sz w:val="36"/>
      <w:szCs w:val="20"/>
      <w:lang w:eastAsia="hr-HR" w:bidi="hr-HR"/>
    </w:rPr>
  </w:style>
  <w:style w:type="character" w:customStyle="1" w:styleId="CommentTextChar">
    <w:name w:val="Comment Text Char"/>
    <w:link w:val="CommentText"/>
    <w:rPr>
      <w:rFonts w:ascii="Calibri" w:hAnsi="Calibri"/>
      <w:lang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Pr>
      <w:vertAlign w:val="superscript"/>
    </w:rPr>
  </w:style>
  <w:style w:type="character" w:customStyle="1" w:styleId="hps">
    <w:name w:val="hps"/>
    <w:basedOn w:val="DefaultParagraphFont"/>
  </w:style>
  <w:style w:type="character" w:customStyle="1" w:styleId="CommentSubjectChar">
    <w:name w:val="Comment Subject Char"/>
    <w:link w:val="CommentSubject1"/>
    <w:rPr>
      <w:rFonts w:ascii="Calibri" w:hAnsi="Calibri"/>
      <w:b/>
      <w:bCs/>
      <w:lang w:eastAsia="hr-HR"/>
    </w:rPr>
  </w:style>
  <w:style w:type="character" w:customStyle="1" w:styleId="CommentReference1">
    <w:name w:val="Comment Reference1"/>
    <w:rPr>
      <w:sz w:val="16"/>
      <w:szCs w:val="16"/>
    </w:rPr>
  </w:style>
  <w:style w:type="character" w:customStyle="1" w:styleId="ListParagraphChar">
    <w:name w:val="List Paragraph Char"/>
    <w:link w:val="ListParagraph"/>
    <w:uiPriority w:val="34"/>
    <w:rPr>
      <w:rFonts w:ascii="Arial Narrow" w:hAnsi="Arial Narrow"/>
      <w:sz w:val="24"/>
      <w:szCs w:val="23"/>
      <w:lang w:eastAsia="hr-HR"/>
    </w:rPr>
  </w:style>
  <w:style w:type="character" w:styleId="Hyperlink">
    <w:name w:val="Hyperlink"/>
    <w:uiPriority w:val="99"/>
    <w:rPr>
      <w:color w:val="0000FF"/>
      <w:u w:val="single"/>
    </w:rPr>
  </w:style>
  <w:style w:type="character" w:customStyle="1" w:styleId="FootnoteTextChar">
    <w:name w:val="Footnote Text Char"/>
    <w:aliases w:val="Footnote Text Char Char Char Char,Footnote Text Char Char Char1,Footnote Text Char Char1 Char,Footnote Text Char1 Char Char Char,Footnote Text Char Char1 Char Char Char,Footnote Text Char Char Char Char Char Char Char,Fußnote Char"/>
    <w:link w:val="FootnoteText"/>
    <w:uiPriority w:val="99"/>
    <w:rPr>
      <w:rFonts w:ascii="Arial Narrow" w:hAnsi="Arial Narrow"/>
      <w:lang w:eastAsia="hr-HR"/>
    </w:rPr>
  </w:style>
  <w:style w:type="character" w:customStyle="1" w:styleId="PageNumber1">
    <w:name w:val="Page Number1"/>
    <w:basedOn w:val="DefaultParagraphFont"/>
  </w:style>
  <w:style w:type="paragraph" w:styleId="ListParagraph">
    <w:name w:val="List Paragraph"/>
    <w:basedOn w:val="Normal"/>
    <w:link w:val="ListParagraphChar"/>
    <w:uiPriority w:val="34"/>
    <w:qFormat/>
    <w:pPr>
      <w:suppressAutoHyphens/>
      <w:autoSpaceDE w:val="0"/>
      <w:spacing w:after="0" w:line="240" w:lineRule="auto"/>
      <w:ind w:left="720"/>
      <w:contextualSpacing/>
      <w:jc w:val="both"/>
    </w:pPr>
    <w:rPr>
      <w:rFonts w:ascii="Arial Narrow" w:eastAsiaTheme="minorHAnsi" w:hAnsi="Arial Narrow" w:cstheme="minorBidi"/>
      <w:sz w:val="24"/>
      <w:szCs w:val="23"/>
    </w:rPr>
  </w:style>
  <w:style w:type="paragraph" w:styleId="BodyText">
    <w:name w:val="Body Text"/>
    <w:basedOn w:val="Normal"/>
    <w:link w:val="BodyTextChar"/>
    <w:pPr>
      <w:spacing w:after="0" w:line="240" w:lineRule="auto"/>
      <w:jc w:val="both"/>
    </w:pPr>
    <w:rPr>
      <w:rFonts w:ascii="Century Gothic" w:eastAsia="Times New Roman" w:hAnsi="Century Gothic"/>
      <w:sz w:val="20"/>
      <w:szCs w:val="20"/>
      <w:lang w:bidi="hr-HR"/>
    </w:rPr>
  </w:style>
  <w:style w:type="character" w:customStyle="1" w:styleId="BodyTextChar">
    <w:name w:val="Body Text Char"/>
    <w:basedOn w:val="DefaultParagraphFont"/>
    <w:link w:val="BodyText"/>
    <w:rPr>
      <w:rFonts w:ascii="Century Gothic" w:eastAsia="Times New Roman" w:hAnsi="Century Gothic" w:cs="Times New Roman"/>
      <w:sz w:val="20"/>
      <w:szCs w:val="20"/>
      <w:lang w:eastAsia="hr-HR" w:bidi="hr-HR"/>
    </w:rPr>
  </w:style>
  <w:style w:type="paragraph" w:styleId="FootnoteText">
    <w:name w:val="footnote text"/>
    <w:aliases w:val="Footnote Text Char Char Char,Footnote Text Char Char,Footnote Text Char Char1,Footnote Text Char1 Char Char,Footnote Text Char Char1 Char Char,Footnote Text Char Char Char Char Char Char,Fußnote,fn,Podrozdział,FOOTNOTES"/>
    <w:basedOn w:val="Normal"/>
    <w:link w:val="FootnoteTextChar"/>
    <w:uiPriority w:val="99"/>
    <w:qFormat/>
    <w:pPr>
      <w:suppressAutoHyphens/>
      <w:autoSpaceDE w:val="0"/>
      <w:spacing w:after="0" w:line="240" w:lineRule="auto"/>
      <w:jc w:val="both"/>
    </w:pPr>
    <w:rPr>
      <w:rFonts w:ascii="Arial Narrow" w:eastAsiaTheme="minorHAnsi" w:hAnsi="Arial Narrow" w:cstheme="minorBidi"/>
    </w:rPr>
  </w:style>
  <w:style w:type="character" w:customStyle="1" w:styleId="FootnoteTextChar1">
    <w:name w:val="Footnote Text Char1"/>
    <w:basedOn w:val="DefaultParagraphFont"/>
    <w:uiPriority w:val="99"/>
    <w:semiHidden/>
    <w:rPr>
      <w:rFonts w:ascii="Calibri" w:eastAsia="Calibri" w:hAnsi="Calibri" w:cs="Times New Roman"/>
      <w:sz w:val="20"/>
      <w:szCs w:val="20"/>
      <w:lang w:eastAsia="hr-HR"/>
    </w:rPr>
  </w:style>
  <w:style w:type="paragraph" w:styleId="CommentText">
    <w:name w:val="annotation text"/>
    <w:basedOn w:val="Normal"/>
    <w:link w:val="CommentTextChar"/>
    <w:pPr>
      <w:spacing w:after="0" w:line="240" w:lineRule="auto"/>
    </w:pPr>
    <w:rPr>
      <w:rFonts w:eastAsiaTheme="minorHAnsi" w:cstheme="minorBidi"/>
    </w:rPr>
  </w:style>
  <w:style w:type="character" w:customStyle="1" w:styleId="CommentTextChar1">
    <w:name w:val="Comment Text Char1"/>
    <w:basedOn w:val="DefaultParagraphFont"/>
    <w:uiPriority w:val="99"/>
    <w:semiHidden/>
    <w:rPr>
      <w:rFonts w:ascii="Calibri" w:eastAsia="Calibri" w:hAnsi="Calibri" w:cs="Times New Roman"/>
      <w:sz w:val="20"/>
      <w:szCs w:val="20"/>
      <w:lang w:eastAsia="hr-HR"/>
    </w:rPr>
  </w:style>
  <w:style w:type="paragraph" w:styleId="TOC6">
    <w:name w:val="toc 6"/>
    <w:basedOn w:val="Normal"/>
    <w:next w:val="Normal"/>
    <w:pPr>
      <w:spacing w:after="0" w:line="240" w:lineRule="auto"/>
      <w:ind w:left="1200"/>
    </w:pPr>
    <w:rPr>
      <w:rFonts w:eastAsia="Times New Roman"/>
      <w:sz w:val="20"/>
      <w:szCs w:val="20"/>
      <w:lang w:bidi="hr-HR"/>
    </w:rPr>
  </w:style>
  <w:style w:type="paragraph" w:customStyle="1" w:styleId="CommentSubject1">
    <w:name w:val="Comment Subject1"/>
    <w:basedOn w:val="CommentText"/>
    <w:next w:val="CommentText"/>
    <w:link w:val="CommentSubjectChar"/>
    <w:rPr>
      <w:b/>
      <w:bCs/>
    </w:rPr>
  </w:style>
  <w:style w:type="paragraph" w:styleId="TOC1">
    <w:name w:val="toc 1"/>
    <w:basedOn w:val="Normal"/>
    <w:next w:val="Normal"/>
    <w:uiPriority w:val="39"/>
    <w:pPr>
      <w:spacing w:before="240" w:after="120" w:line="240" w:lineRule="auto"/>
    </w:pPr>
    <w:rPr>
      <w:rFonts w:eastAsia="Times New Roman"/>
      <w:b/>
      <w:bCs/>
      <w:sz w:val="20"/>
      <w:szCs w:val="20"/>
      <w:lang w:bidi="hr-HR"/>
    </w:rPr>
  </w:style>
  <w:style w:type="paragraph" w:styleId="TOC2">
    <w:name w:val="toc 2"/>
    <w:basedOn w:val="Normal"/>
    <w:next w:val="Normal"/>
    <w:uiPriority w:val="39"/>
    <w:pPr>
      <w:spacing w:before="120" w:after="0" w:line="240" w:lineRule="auto"/>
      <w:ind w:left="240"/>
    </w:pPr>
    <w:rPr>
      <w:rFonts w:eastAsia="Times New Roman"/>
      <w:i/>
      <w:iCs/>
      <w:sz w:val="20"/>
      <w:szCs w:val="20"/>
      <w:lang w:bidi="hr-HR"/>
    </w:rPr>
  </w:style>
  <w:style w:type="paragraph" w:styleId="TOC4">
    <w:name w:val="toc 4"/>
    <w:basedOn w:val="Normal"/>
    <w:next w:val="Normal"/>
    <w:pPr>
      <w:spacing w:after="0" w:line="240" w:lineRule="auto"/>
      <w:ind w:left="720"/>
    </w:pPr>
    <w:rPr>
      <w:rFonts w:eastAsia="Times New Roman"/>
      <w:sz w:val="20"/>
      <w:szCs w:val="20"/>
      <w:lang w:bidi="hr-HR"/>
    </w:rPr>
  </w:style>
  <w:style w:type="paragraph" w:styleId="TOC3">
    <w:name w:val="toc 3"/>
    <w:basedOn w:val="Normal"/>
    <w:next w:val="Normal"/>
    <w:pPr>
      <w:spacing w:after="0" w:line="240" w:lineRule="auto"/>
      <w:ind w:left="480"/>
    </w:pPr>
    <w:rPr>
      <w:rFonts w:eastAsia="Times New Roman"/>
      <w:sz w:val="20"/>
      <w:szCs w:val="20"/>
      <w:lang w:bidi="hr-HR"/>
    </w:rPr>
  </w:style>
  <w:style w:type="paragraph" w:styleId="TOC5">
    <w:name w:val="toc 5"/>
    <w:basedOn w:val="Normal"/>
    <w:next w:val="Normal"/>
    <w:pPr>
      <w:spacing w:after="0" w:line="240" w:lineRule="auto"/>
      <w:ind w:left="960"/>
    </w:pPr>
    <w:rPr>
      <w:rFonts w:eastAsia="Times New Roman"/>
      <w:sz w:val="20"/>
      <w:szCs w:val="20"/>
      <w:lang w:bidi="hr-HR"/>
    </w:rPr>
  </w:style>
  <w:style w:type="paragraph" w:styleId="TOC9">
    <w:name w:val="toc 9"/>
    <w:basedOn w:val="Normal"/>
    <w:next w:val="Normal"/>
    <w:pPr>
      <w:spacing w:after="0" w:line="240" w:lineRule="auto"/>
      <w:ind w:left="1920"/>
    </w:pPr>
    <w:rPr>
      <w:rFonts w:eastAsia="Times New Roman"/>
      <w:sz w:val="20"/>
      <w:szCs w:val="20"/>
      <w:lang w:bidi="hr-HR"/>
    </w:rPr>
  </w:style>
  <w:style w:type="paragraph" w:styleId="TOC7">
    <w:name w:val="toc 7"/>
    <w:basedOn w:val="Normal"/>
    <w:next w:val="Normal"/>
    <w:pPr>
      <w:spacing w:after="0" w:line="240" w:lineRule="auto"/>
      <w:ind w:left="1440"/>
    </w:pPr>
    <w:rPr>
      <w:rFonts w:eastAsia="Times New Roman"/>
      <w:sz w:val="20"/>
      <w:szCs w:val="20"/>
      <w:lang w:bidi="hr-HR"/>
    </w:rPr>
  </w:style>
  <w:style w:type="paragraph" w:styleId="TOC8">
    <w:name w:val="toc 8"/>
    <w:basedOn w:val="Normal"/>
    <w:next w:val="Normal"/>
    <w:pPr>
      <w:spacing w:after="0" w:line="240" w:lineRule="auto"/>
      <w:ind w:left="1680"/>
    </w:pPr>
    <w:rPr>
      <w:rFonts w:eastAsia="Times New Roman"/>
      <w:sz w:val="20"/>
      <w:szCs w:val="20"/>
      <w:lang w:bidi="hr-HR"/>
    </w:rPr>
  </w:style>
  <w:style w:type="paragraph" w:customStyle="1" w:styleId="Char2">
    <w:name w:val="Char2"/>
    <w:basedOn w:val="Normal"/>
    <w:link w:val="FootnoteReference"/>
    <w:uiPriority w:val="99"/>
    <w:pPr>
      <w:spacing w:after="160" w:line="240" w:lineRule="exact"/>
    </w:pPr>
    <w:rPr>
      <w:rFonts w:asciiTheme="minorHAnsi" w:eastAsiaTheme="minorHAnsi" w:hAnsiTheme="minorHAnsi" w:cstheme="minorBidi"/>
      <w:vertAlign w:val="superscript"/>
      <w:lang w:eastAsia="en-US"/>
    </w:rPr>
  </w:style>
  <w:style w:type="paragraph" w:styleId="TOCHeading">
    <w:name w:val="TOC Heading"/>
    <w:basedOn w:val="Heading1"/>
    <w:next w:val="Normal"/>
    <w:uiPriority w:val="39"/>
    <w:qFormat/>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pPr>
      <w:spacing w:before="100" w:beforeAutospacing="1" w:after="100" w:afterAutospacing="1" w:line="240" w:lineRule="auto"/>
    </w:pPr>
    <w:rPr>
      <w:rFonts w:eastAsia="Times New Roman"/>
      <w:szCs w:val="20"/>
      <w:lang w:bidi="hr-HR"/>
    </w:rPr>
  </w:style>
  <w:style w:type="paragraph" w:customStyle="1" w:styleId="Hyperlink1">
    <w:name w:val="Hyperlink1"/>
    <w:basedOn w:val="Normal"/>
    <w:pPr>
      <w:spacing w:before="100" w:beforeAutospacing="1" w:after="100" w:afterAutospacing="1" w:line="240" w:lineRule="auto"/>
      <w:jc w:val="both"/>
    </w:pPr>
    <w:rPr>
      <w:rFonts w:eastAsia="Times New Roman"/>
      <w:sz w:val="24"/>
      <w:szCs w:val="24"/>
      <w:lang w:bidi="hr-HR"/>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1"/>
    <w:uiPriority w:val="99"/>
    <w:semiHidden/>
    <w:unhideWhenUsed/>
    <w:rPr>
      <w:b/>
      <w:bCs/>
      <w:sz w:val="20"/>
    </w:rPr>
  </w:style>
  <w:style w:type="character" w:customStyle="1" w:styleId="CommentSubjectChar1">
    <w:name w:val="Comment Subject Char1"/>
    <w:basedOn w:val="CommentTextChar1"/>
    <w:link w:val="CommentSubject"/>
    <w:uiPriority w:val="99"/>
    <w:semiHidden/>
    <w:rPr>
      <w:rFonts w:ascii="Calibri" w:eastAsia="Calibri" w:hAnsi="Calibri" w:cs="Times New Roman"/>
      <w:b/>
      <w:bCs/>
      <w:sz w:val="20"/>
      <w:szCs w:val="20"/>
      <w:lang w:eastAsia="hr-HR"/>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noProof/>
      <w:sz w:val="24"/>
      <w:szCs w:val="24"/>
      <w:lang w:eastAsia="en-US"/>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Calibri" w:eastAsia="Times New Roman" w:hAnsi="Calibri" w:cs="Times New Roman"/>
      <w:szCs w:val="20"/>
      <w:lang w:eastAsia="hr-HR" w:bidi="hr-HR"/>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rPr>
      <w:rFonts w:eastAsiaTheme="minorEastAsia"/>
      <w:lang w:eastAsia="hr-HR"/>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Hand">
    <w:name w:val="Hand"/>
    <w:basedOn w:val="Normal"/>
    <w:link w:val="HandChar"/>
    <w:qFormat/>
    <w:pPr>
      <w:spacing w:after="0" w:line="240" w:lineRule="auto"/>
    </w:pPr>
    <w:rPr>
      <w:rFonts w:ascii="Buxton Sketch" w:hAnsi="Buxton Sketch"/>
      <w:color w:val="0070C0"/>
      <w:sz w:val="24"/>
      <w:szCs w:val="20"/>
      <w:lang w:val="en-US" w:eastAsia="en-US"/>
    </w:rPr>
  </w:style>
  <w:style w:type="character" w:customStyle="1" w:styleId="HandChar">
    <w:name w:val="Hand Char"/>
    <w:link w:val="Hand"/>
    <w:locked/>
    <w:rPr>
      <w:rFonts w:ascii="Buxton Sketch" w:eastAsia="Calibri" w:hAnsi="Buxton Sketch" w:cs="Times New Roman"/>
      <w:color w:val="0070C0"/>
      <w:sz w:val="24"/>
      <w:szCs w:val="20"/>
      <w:lang w:val="en-US"/>
    </w:rPr>
  </w:style>
  <w:style w:type="paragraph" w:customStyle="1" w:styleId="CVTitle">
    <w:name w:val="CV Title"/>
    <w:basedOn w:val="Normal"/>
    <w:pPr>
      <w:suppressAutoHyphens/>
      <w:spacing w:after="0" w:line="240" w:lineRule="auto"/>
      <w:ind w:left="113" w:right="113"/>
      <w:jc w:val="right"/>
    </w:pPr>
    <w:rPr>
      <w:rFonts w:ascii="Arial Narrow" w:eastAsia="Times New Roman" w:hAnsi="Arial Narrow"/>
      <w:b/>
      <w:bCs/>
      <w:spacing w:val="10"/>
      <w:sz w:val="28"/>
      <w:szCs w:val="20"/>
      <w:lang w:val="fr-FR" w:eastAsia="ar-SA"/>
    </w:rPr>
  </w:style>
  <w:style w:type="paragraph" w:customStyle="1" w:styleId="CVHeading1">
    <w:name w:val="CV Heading 1"/>
    <w:basedOn w:val="Normal"/>
    <w:next w:val="Normal"/>
    <w:pPr>
      <w:suppressAutoHyphens/>
      <w:spacing w:before="74" w:after="0" w:line="240" w:lineRule="auto"/>
      <w:ind w:left="113" w:right="113"/>
      <w:jc w:val="right"/>
    </w:pPr>
    <w:rPr>
      <w:rFonts w:ascii="Arial Narrow" w:eastAsia="Times New Roman" w:hAnsi="Arial Narrow"/>
      <w:b/>
      <w:sz w:val="24"/>
      <w:szCs w:val="20"/>
      <w:lang w:val="pt-PT" w:eastAsia="ar-SA"/>
    </w:rPr>
  </w:style>
  <w:style w:type="paragraph" w:customStyle="1" w:styleId="CVHeading2-FirstLine">
    <w:name w:val="CV Heading 2 - First Line"/>
    <w:basedOn w:val="Normal"/>
    <w:next w:val="Normal"/>
    <w:pPr>
      <w:suppressAutoHyphens/>
      <w:spacing w:before="74" w:after="0" w:line="240" w:lineRule="auto"/>
      <w:ind w:left="113" w:right="113"/>
      <w:jc w:val="right"/>
    </w:pPr>
    <w:rPr>
      <w:rFonts w:ascii="Arial Narrow" w:eastAsia="Times New Roman" w:hAnsi="Arial Narrow"/>
      <w:szCs w:val="20"/>
      <w:lang w:val="pt-PT" w:eastAsia="ar-SA"/>
    </w:rPr>
  </w:style>
  <w:style w:type="paragraph" w:customStyle="1" w:styleId="CVHeading3">
    <w:name w:val="CV Heading 3"/>
    <w:basedOn w:val="Normal"/>
    <w:next w:val="Normal"/>
    <w:pPr>
      <w:suppressAutoHyphens/>
      <w:spacing w:after="0" w:line="240" w:lineRule="auto"/>
      <w:ind w:left="113" w:right="113"/>
      <w:jc w:val="right"/>
      <w:textAlignment w:val="center"/>
    </w:pPr>
    <w:rPr>
      <w:rFonts w:ascii="Arial Narrow" w:eastAsia="Times New Roman" w:hAnsi="Arial Narrow"/>
      <w:sz w:val="20"/>
      <w:szCs w:val="20"/>
      <w:lang w:val="pt-PT" w:eastAsia="ar-SA"/>
    </w:rPr>
  </w:style>
  <w:style w:type="paragraph" w:customStyle="1" w:styleId="CVHeadingLanguage">
    <w:name w:val="CV Heading Language"/>
    <w:basedOn w:val="Normal"/>
    <w:next w:val="LevelAssessment-Code"/>
    <w:pPr>
      <w:suppressAutoHyphens/>
      <w:spacing w:after="0" w:line="240" w:lineRule="auto"/>
      <w:ind w:left="113" w:right="113"/>
      <w:jc w:val="right"/>
    </w:pPr>
    <w:rPr>
      <w:rFonts w:ascii="Arial Narrow" w:eastAsia="Times New Roman" w:hAnsi="Arial Narrow"/>
      <w:b/>
      <w:szCs w:val="20"/>
      <w:lang w:val="pt-PT" w:eastAsia="ar-SA"/>
    </w:rPr>
  </w:style>
  <w:style w:type="paragraph" w:customStyle="1" w:styleId="LevelAssessment-Code">
    <w:name w:val="Level Assessment - Code"/>
    <w:basedOn w:val="Normal"/>
    <w:next w:val="LevelAssessment-Description"/>
    <w:pPr>
      <w:suppressAutoHyphens/>
      <w:spacing w:after="0" w:line="240" w:lineRule="auto"/>
      <w:ind w:left="28"/>
      <w:jc w:val="center"/>
    </w:pPr>
    <w:rPr>
      <w:rFonts w:ascii="Arial Narrow" w:eastAsia="Times New Roman" w:hAnsi="Arial Narrow"/>
      <w:sz w:val="18"/>
      <w:szCs w:val="20"/>
      <w:lang w:val="pt-PT" w:eastAsia="ar-SA"/>
    </w:rPr>
  </w:style>
  <w:style w:type="paragraph" w:customStyle="1" w:styleId="LevelAssessment-Description">
    <w:name w:val="Level Assessment - Description"/>
    <w:basedOn w:val="LevelAssessment-Code"/>
    <w:next w:val="LevelAssessment-Code"/>
    <w:pPr>
      <w:textAlignment w:val="bottom"/>
    </w:p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suppressAutoHyphens/>
      <w:spacing w:after="0" w:line="240" w:lineRule="auto"/>
      <w:ind w:left="57" w:right="57"/>
      <w:jc w:val="center"/>
    </w:pPr>
    <w:rPr>
      <w:rFonts w:ascii="Arial Narrow" w:eastAsia="Times New Roman" w:hAnsi="Arial Narrow"/>
      <w:sz w:val="18"/>
      <w:szCs w:val="20"/>
      <w:lang w:val="en-US" w:eastAsia="ar-SA"/>
    </w:rPr>
  </w:style>
  <w:style w:type="paragraph" w:customStyle="1" w:styleId="LevelAssessment-Note">
    <w:name w:val="Level Assessment - Note"/>
    <w:basedOn w:val="LevelAssessment-Code"/>
    <w:pPr>
      <w:ind w:left="113"/>
      <w:jc w:val="left"/>
    </w:pPr>
    <w:rPr>
      <w:i/>
    </w:rPr>
  </w:style>
  <w:style w:type="paragraph" w:customStyle="1" w:styleId="CVMajor-FirstLine">
    <w:name w:val="CV Major - First Line"/>
    <w:basedOn w:val="Normal"/>
    <w:next w:val="Normal"/>
    <w:pPr>
      <w:suppressAutoHyphens/>
      <w:spacing w:before="74" w:after="0" w:line="240" w:lineRule="auto"/>
      <w:ind w:left="113" w:right="113"/>
    </w:pPr>
    <w:rPr>
      <w:rFonts w:ascii="Arial Narrow" w:eastAsia="Times New Roman" w:hAnsi="Arial Narrow"/>
      <w:b/>
      <w:sz w:val="24"/>
      <w:szCs w:val="20"/>
      <w:lang w:val="pt-PT" w:eastAsia="ar-SA"/>
    </w:rPr>
  </w:style>
  <w:style w:type="paragraph" w:customStyle="1" w:styleId="CVMedium">
    <w:name w:val="CV Medium"/>
    <w:basedOn w:val="Normal"/>
    <w:pPr>
      <w:suppressAutoHyphens/>
      <w:spacing w:after="0" w:line="240" w:lineRule="auto"/>
      <w:ind w:left="113" w:right="113"/>
    </w:pPr>
    <w:rPr>
      <w:rFonts w:ascii="Arial Narrow" w:eastAsia="Times New Roman" w:hAnsi="Arial Narrow"/>
      <w:b/>
      <w:szCs w:val="20"/>
      <w:lang w:val="pt-PT" w:eastAsia="ar-SA"/>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ECV1stPage">
    <w:name w:val="_ECV_1stPage"/>
    <w:basedOn w:val="Normal"/>
    <w:pPr>
      <w:widowControl w:val="0"/>
      <w:suppressLineNumbers/>
      <w:tabs>
        <w:tab w:val="left" w:pos="2835"/>
        <w:tab w:val="right" w:pos="10205"/>
      </w:tabs>
      <w:suppressAutoHyphens/>
      <w:spacing w:before="215" w:after="0" w:line="100" w:lineRule="atLeast"/>
    </w:pPr>
    <w:rPr>
      <w:rFonts w:ascii="Arial" w:eastAsia="SimSun" w:hAnsi="Arial" w:cs="Mangal"/>
      <w:color w:val="1593CB"/>
      <w:spacing w:val="-6"/>
      <w:kern w:val="1"/>
      <w:sz w:val="20"/>
      <w:szCs w:val="18"/>
      <w:lang w:val="en-GB" w:eastAsia="zh-CN" w:bidi="hi-IN"/>
    </w:rPr>
  </w:style>
  <w:style w:type="character" w:styleId="PlaceholderText">
    <w:name w:val="Placeholder Text"/>
    <w:basedOn w:val="DefaultParagraphFont"/>
    <w:uiPriority w:val="99"/>
    <w:semiHidden/>
    <w:rPr>
      <w:color w:val="808080"/>
    </w:rPr>
  </w:style>
  <w:style w:type="paragraph" w:customStyle="1" w:styleId="t-9-8">
    <w:name w:val="t-9-8"/>
    <w:basedOn w:val="Normal"/>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aragraph">
    <w:name w:val="paragraph"/>
    <w:basedOn w:val="Normal"/>
    <w:rsid w:val="00845E14"/>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45E14"/>
  </w:style>
  <w:style w:type="character" w:customStyle="1" w:styleId="eop">
    <w:name w:val="eop"/>
    <w:basedOn w:val="DefaultParagraphFont"/>
    <w:rsid w:val="0084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519">
      <w:bodyDiv w:val="1"/>
      <w:marLeft w:val="0"/>
      <w:marRight w:val="0"/>
      <w:marTop w:val="0"/>
      <w:marBottom w:val="0"/>
      <w:divBdr>
        <w:top w:val="none" w:sz="0" w:space="0" w:color="auto"/>
        <w:left w:val="none" w:sz="0" w:space="0" w:color="auto"/>
        <w:bottom w:val="none" w:sz="0" w:space="0" w:color="auto"/>
        <w:right w:val="none" w:sz="0" w:space="0" w:color="auto"/>
      </w:divBdr>
    </w:div>
    <w:div w:id="59795590">
      <w:bodyDiv w:val="1"/>
      <w:marLeft w:val="0"/>
      <w:marRight w:val="0"/>
      <w:marTop w:val="0"/>
      <w:marBottom w:val="0"/>
      <w:divBdr>
        <w:top w:val="none" w:sz="0" w:space="0" w:color="auto"/>
        <w:left w:val="none" w:sz="0" w:space="0" w:color="auto"/>
        <w:bottom w:val="none" w:sz="0" w:space="0" w:color="auto"/>
        <w:right w:val="none" w:sz="0" w:space="0" w:color="auto"/>
      </w:divBdr>
    </w:div>
    <w:div w:id="97260790">
      <w:bodyDiv w:val="1"/>
      <w:marLeft w:val="0"/>
      <w:marRight w:val="0"/>
      <w:marTop w:val="0"/>
      <w:marBottom w:val="0"/>
      <w:divBdr>
        <w:top w:val="none" w:sz="0" w:space="0" w:color="auto"/>
        <w:left w:val="none" w:sz="0" w:space="0" w:color="auto"/>
        <w:bottom w:val="none" w:sz="0" w:space="0" w:color="auto"/>
        <w:right w:val="none" w:sz="0" w:space="0" w:color="auto"/>
      </w:divBdr>
    </w:div>
    <w:div w:id="148446292">
      <w:bodyDiv w:val="1"/>
      <w:marLeft w:val="0"/>
      <w:marRight w:val="0"/>
      <w:marTop w:val="0"/>
      <w:marBottom w:val="0"/>
      <w:divBdr>
        <w:top w:val="none" w:sz="0" w:space="0" w:color="auto"/>
        <w:left w:val="none" w:sz="0" w:space="0" w:color="auto"/>
        <w:bottom w:val="none" w:sz="0" w:space="0" w:color="auto"/>
        <w:right w:val="none" w:sz="0" w:space="0" w:color="auto"/>
      </w:divBdr>
    </w:div>
    <w:div w:id="302387606">
      <w:bodyDiv w:val="1"/>
      <w:marLeft w:val="0"/>
      <w:marRight w:val="0"/>
      <w:marTop w:val="0"/>
      <w:marBottom w:val="0"/>
      <w:divBdr>
        <w:top w:val="none" w:sz="0" w:space="0" w:color="auto"/>
        <w:left w:val="none" w:sz="0" w:space="0" w:color="auto"/>
        <w:bottom w:val="none" w:sz="0" w:space="0" w:color="auto"/>
        <w:right w:val="none" w:sz="0" w:space="0" w:color="auto"/>
      </w:divBdr>
    </w:div>
    <w:div w:id="337588113">
      <w:bodyDiv w:val="1"/>
      <w:marLeft w:val="0"/>
      <w:marRight w:val="0"/>
      <w:marTop w:val="0"/>
      <w:marBottom w:val="0"/>
      <w:divBdr>
        <w:top w:val="none" w:sz="0" w:space="0" w:color="auto"/>
        <w:left w:val="none" w:sz="0" w:space="0" w:color="auto"/>
        <w:bottom w:val="none" w:sz="0" w:space="0" w:color="auto"/>
        <w:right w:val="none" w:sz="0" w:space="0" w:color="auto"/>
      </w:divBdr>
    </w:div>
    <w:div w:id="338122856">
      <w:bodyDiv w:val="1"/>
      <w:marLeft w:val="0"/>
      <w:marRight w:val="0"/>
      <w:marTop w:val="0"/>
      <w:marBottom w:val="0"/>
      <w:divBdr>
        <w:top w:val="none" w:sz="0" w:space="0" w:color="auto"/>
        <w:left w:val="none" w:sz="0" w:space="0" w:color="auto"/>
        <w:bottom w:val="none" w:sz="0" w:space="0" w:color="auto"/>
        <w:right w:val="none" w:sz="0" w:space="0" w:color="auto"/>
      </w:divBdr>
    </w:div>
    <w:div w:id="406390010">
      <w:bodyDiv w:val="1"/>
      <w:marLeft w:val="0"/>
      <w:marRight w:val="0"/>
      <w:marTop w:val="0"/>
      <w:marBottom w:val="0"/>
      <w:divBdr>
        <w:top w:val="none" w:sz="0" w:space="0" w:color="auto"/>
        <w:left w:val="none" w:sz="0" w:space="0" w:color="auto"/>
        <w:bottom w:val="none" w:sz="0" w:space="0" w:color="auto"/>
        <w:right w:val="none" w:sz="0" w:space="0" w:color="auto"/>
      </w:divBdr>
    </w:div>
    <w:div w:id="447284946">
      <w:bodyDiv w:val="1"/>
      <w:marLeft w:val="0"/>
      <w:marRight w:val="0"/>
      <w:marTop w:val="0"/>
      <w:marBottom w:val="0"/>
      <w:divBdr>
        <w:top w:val="none" w:sz="0" w:space="0" w:color="auto"/>
        <w:left w:val="none" w:sz="0" w:space="0" w:color="auto"/>
        <w:bottom w:val="none" w:sz="0" w:space="0" w:color="auto"/>
        <w:right w:val="none" w:sz="0" w:space="0" w:color="auto"/>
      </w:divBdr>
    </w:div>
    <w:div w:id="557402353">
      <w:bodyDiv w:val="1"/>
      <w:marLeft w:val="0"/>
      <w:marRight w:val="0"/>
      <w:marTop w:val="0"/>
      <w:marBottom w:val="0"/>
      <w:divBdr>
        <w:top w:val="none" w:sz="0" w:space="0" w:color="auto"/>
        <w:left w:val="none" w:sz="0" w:space="0" w:color="auto"/>
        <w:bottom w:val="none" w:sz="0" w:space="0" w:color="auto"/>
        <w:right w:val="none" w:sz="0" w:space="0" w:color="auto"/>
      </w:divBdr>
    </w:div>
    <w:div w:id="725644855">
      <w:bodyDiv w:val="1"/>
      <w:marLeft w:val="0"/>
      <w:marRight w:val="0"/>
      <w:marTop w:val="0"/>
      <w:marBottom w:val="0"/>
      <w:divBdr>
        <w:top w:val="none" w:sz="0" w:space="0" w:color="auto"/>
        <w:left w:val="none" w:sz="0" w:space="0" w:color="auto"/>
        <w:bottom w:val="none" w:sz="0" w:space="0" w:color="auto"/>
        <w:right w:val="none" w:sz="0" w:space="0" w:color="auto"/>
      </w:divBdr>
    </w:div>
    <w:div w:id="752123127">
      <w:bodyDiv w:val="1"/>
      <w:marLeft w:val="0"/>
      <w:marRight w:val="0"/>
      <w:marTop w:val="0"/>
      <w:marBottom w:val="0"/>
      <w:divBdr>
        <w:top w:val="none" w:sz="0" w:space="0" w:color="auto"/>
        <w:left w:val="none" w:sz="0" w:space="0" w:color="auto"/>
        <w:bottom w:val="none" w:sz="0" w:space="0" w:color="auto"/>
        <w:right w:val="none" w:sz="0" w:space="0" w:color="auto"/>
      </w:divBdr>
    </w:div>
    <w:div w:id="805852125">
      <w:bodyDiv w:val="1"/>
      <w:marLeft w:val="0"/>
      <w:marRight w:val="0"/>
      <w:marTop w:val="0"/>
      <w:marBottom w:val="0"/>
      <w:divBdr>
        <w:top w:val="none" w:sz="0" w:space="0" w:color="auto"/>
        <w:left w:val="none" w:sz="0" w:space="0" w:color="auto"/>
        <w:bottom w:val="none" w:sz="0" w:space="0" w:color="auto"/>
        <w:right w:val="none" w:sz="0" w:space="0" w:color="auto"/>
      </w:divBdr>
    </w:div>
    <w:div w:id="889027620">
      <w:bodyDiv w:val="1"/>
      <w:marLeft w:val="0"/>
      <w:marRight w:val="0"/>
      <w:marTop w:val="0"/>
      <w:marBottom w:val="0"/>
      <w:divBdr>
        <w:top w:val="none" w:sz="0" w:space="0" w:color="auto"/>
        <w:left w:val="none" w:sz="0" w:space="0" w:color="auto"/>
        <w:bottom w:val="none" w:sz="0" w:space="0" w:color="auto"/>
        <w:right w:val="none" w:sz="0" w:space="0" w:color="auto"/>
      </w:divBdr>
    </w:div>
    <w:div w:id="900864533">
      <w:bodyDiv w:val="1"/>
      <w:marLeft w:val="0"/>
      <w:marRight w:val="0"/>
      <w:marTop w:val="0"/>
      <w:marBottom w:val="0"/>
      <w:divBdr>
        <w:top w:val="none" w:sz="0" w:space="0" w:color="auto"/>
        <w:left w:val="none" w:sz="0" w:space="0" w:color="auto"/>
        <w:bottom w:val="none" w:sz="0" w:space="0" w:color="auto"/>
        <w:right w:val="none" w:sz="0" w:space="0" w:color="auto"/>
      </w:divBdr>
    </w:div>
    <w:div w:id="971331227">
      <w:bodyDiv w:val="1"/>
      <w:marLeft w:val="0"/>
      <w:marRight w:val="0"/>
      <w:marTop w:val="0"/>
      <w:marBottom w:val="0"/>
      <w:divBdr>
        <w:top w:val="none" w:sz="0" w:space="0" w:color="auto"/>
        <w:left w:val="none" w:sz="0" w:space="0" w:color="auto"/>
        <w:bottom w:val="none" w:sz="0" w:space="0" w:color="auto"/>
        <w:right w:val="none" w:sz="0" w:space="0" w:color="auto"/>
      </w:divBdr>
    </w:div>
    <w:div w:id="1224758550">
      <w:bodyDiv w:val="1"/>
      <w:marLeft w:val="0"/>
      <w:marRight w:val="0"/>
      <w:marTop w:val="0"/>
      <w:marBottom w:val="0"/>
      <w:divBdr>
        <w:top w:val="none" w:sz="0" w:space="0" w:color="auto"/>
        <w:left w:val="none" w:sz="0" w:space="0" w:color="auto"/>
        <w:bottom w:val="none" w:sz="0" w:space="0" w:color="auto"/>
        <w:right w:val="none" w:sz="0" w:space="0" w:color="auto"/>
      </w:divBdr>
      <w:divsChild>
        <w:div w:id="12583648">
          <w:marLeft w:val="0"/>
          <w:marRight w:val="0"/>
          <w:marTop w:val="0"/>
          <w:marBottom w:val="0"/>
          <w:divBdr>
            <w:top w:val="none" w:sz="0" w:space="0" w:color="auto"/>
            <w:left w:val="none" w:sz="0" w:space="0" w:color="auto"/>
            <w:bottom w:val="none" w:sz="0" w:space="0" w:color="auto"/>
            <w:right w:val="none" w:sz="0" w:space="0" w:color="auto"/>
          </w:divBdr>
        </w:div>
        <w:div w:id="2317606">
          <w:marLeft w:val="0"/>
          <w:marRight w:val="0"/>
          <w:marTop w:val="0"/>
          <w:marBottom w:val="0"/>
          <w:divBdr>
            <w:top w:val="none" w:sz="0" w:space="0" w:color="auto"/>
            <w:left w:val="none" w:sz="0" w:space="0" w:color="auto"/>
            <w:bottom w:val="none" w:sz="0" w:space="0" w:color="auto"/>
            <w:right w:val="none" w:sz="0" w:space="0" w:color="auto"/>
          </w:divBdr>
        </w:div>
        <w:div w:id="1685932801">
          <w:marLeft w:val="0"/>
          <w:marRight w:val="0"/>
          <w:marTop w:val="0"/>
          <w:marBottom w:val="0"/>
          <w:divBdr>
            <w:top w:val="none" w:sz="0" w:space="0" w:color="auto"/>
            <w:left w:val="none" w:sz="0" w:space="0" w:color="auto"/>
            <w:bottom w:val="none" w:sz="0" w:space="0" w:color="auto"/>
            <w:right w:val="none" w:sz="0" w:space="0" w:color="auto"/>
          </w:divBdr>
        </w:div>
        <w:div w:id="57288608">
          <w:marLeft w:val="0"/>
          <w:marRight w:val="0"/>
          <w:marTop w:val="0"/>
          <w:marBottom w:val="0"/>
          <w:divBdr>
            <w:top w:val="none" w:sz="0" w:space="0" w:color="auto"/>
            <w:left w:val="none" w:sz="0" w:space="0" w:color="auto"/>
            <w:bottom w:val="none" w:sz="0" w:space="0" w:color="auto"/>
            <w:right w:val="none" w:sz="0" w:space="0" w:color="auto"/>
          </w:divBdr>
        </w:div>
      </w:divsChild>
    </w:div>
    <w:div w:id="1324159466">
      <w:bodyDiv w:val="1"/>
      <w:marLeft w:val="0"/>
      <w:marRight w:val="0"/>
      <w:marTop w:val="0"/>
      <w:marBottom w:val="0"/>
      <w:divBdr>
        <w:top w:val="none" w:sz="0" w:space="0" w:color="auto"/>
        <w:left w:val="none" w:sz="0" w:space="0" w:color="auto"/>
        <w:bottom w:val="none" w:sz="0" w:space="0" w:color="auto"/>
        <w:right w:val="none" w:sz="0" w:space="0" w:color="auto"/>
      </w:divBdr>
    </w:div>
    <w:div w:id="1327901267">
      <w:bodyDiv w:val="1"/>
      <w:marLeft w:val="0"/>
      <w:marRight w:val="0"/>
      <w:marTop w:val="0"/>
      <w:marBottom w:val="0"/>
      <w:divBdr>
        <w:top w:val="none" w:sz="0" w:space="0" w:color="auto"/>
        <w:left w:val="none" w:sz="0" w:space="0" w:color="auto"/>
        <w:bottom w:val="none" w:sz="0" w:space="0" w:color="auto"/>
        <w:right w:val="none" w:sz="0" w:space="0" w:color="auto"/>
      </w:divBdr>
    </w:div>
    <w:div w:id="1496460978">
      <w:bodyDiv w:val="1"/>
      <w:marLeft w:val="0"/>
      <w:marRight w:val="0"/>
      <w:marTop w:val="0"/>
      <w:marBottom w:val="0"/>
      <w:divBdr>
        <w:top w:val="none" w:sz="0" w:space="0" w:color="auto"/>
        <w:left w:val="none" w:sz="0" w:space="0" w:color="auto"/>
        <w:bottom w:val="none" w:sz="0" w:space="0" w:color="auto"/>
        <w:right w:val="none" w:sz="0" w:space="0" w:color="auto"/>
      </w:divBdr>
    </w:div>
    <w:div w:id="1691833958">
      <w:bodyDiv w:val="1"/>
      <w:marLeft w:val="0"/>
      <w:marRight w:val="0"/>
      <w:marTop w:val="0"/>
      <w:marBottom w:val="0"/>
      <w:divBdr>
        <w:top w:val="none" w:sz="0" w:space="0" w:color="auto"/>
        <w:left w:val="none" w:sz="0" w:space="0" w:color="auto"/>
        <w:bottom w:val="none" w:sz="0" w:space="0" w:color="auto"/>
        <w:right w:val="none" w:sz="0" w:space="0" w:color="auto"/>
      </w:divBdr>
    </w:div>
    <w:div w:id="1705669491">
      <w:bodyDiv w:val="1"/>
      <w:marLeft w:val="0"/>
      <w:marRight w:val="0"/>
      <w:marTop w:val="0"/>
      <w:marBottom w:val="0"/>
      <w:divBdr>
        <w:top w:val="none" w:sz="0" w:space="0" w:color="auto"/>
        <w:left w:val="none" w:sz="0" w:space="0" w:color="auto"/>
        <w:bottom w:val="none" w:sz="0" w:space="0" w:color="auto"/>
        <w:right w:val="none" w:sz="0" w:space="0" w:color="auto"/>
      </w:divBdr>
      <w:divsChild>
        <w:div w:id="805125640">
          <w:marLeft w:val="0"/>
          <w:marRight w:val="0"/>
          <w:marTop w:val="0"/>
          <w:marBottom w:val="0"/>
          <w:divBdr>
            <w:top w:val="none" w:sz="0" w:space="0" w:color="auto"/>
            <w:left w:val="none" w:sz="0" w:space="0" w:color="auto"/>
            <w:bottom w:val="none" w:sz="0" w:space="0" w:color="auto"/>
            <w:right w:val="none" w:sz="0" w:space="0" w:color="auto"/>
          </w:divBdr>
        </w:div>
        <w:div w:id="335304073">
          <w:marLeft w:val="0"/>
          <w:marRight w:val="0"/>
          <w:marTop w:val="0"/>
          <w:marBottom w:val="0"/>
          <w:divBdr>
            <w:top w:val="none" w:sz="0" w:space="0" w:color="auto"/>
            <w:left w:val="none" w:sz="0" w:space="0" w:color="auto"/>
            <w:bottom w:val="none" w:sz="0" w:space="0" w:color="auto"/>
            <w:right w:val="none" w:sz="0" w:space="0" w:color="auto"/>
          </w:divBdr>
        </w:div>
        <w:div w:id="613287211">
          <w:marLeft w:val="0"/>
          <w:marRight w:val="0"/>
          <w:marTop w:val="0"/>
          <w:marBottom w:val="0"/>
          <w:divBdr>
            <w:top w:val="none" w:sz="0" w:space="0" w:color="auto"/>
            <w:left w:val="none" w:sz="0" w:space="0" w:color="auto"/>
            <w:bottom w:val="none" w:sz="0" w:space="0" w:color="auto"/>
            <w:right w:val="none" w:sz="0" w:space="0" w:color="auto"/>
          </w:divBdr>
        </w:div>
        <w:div w:id="1637838234">
          <w:marLeft w:val="0"/>
          <w:marRight w:val="0"/>
          <w:marTop w:val="0"/>
          <w:marBottom w:val="0"/>
          <w:divBdr>
            <w:top w:val="none" w:sz="0" w:space="0" w:color="auto"/>
            <w:left w:val="none" w:sz="0" w:space="0" w:color="auto"/>
            <w:bottom w:val="none" w:sz="0" w:space="0" w:color="auto"/>
            <w:right w:val="none" w:sz="0" w:space="0" w:color="auto"/>
          </w:divBdr>
        </w:div>
      </w:divsChild>
    </w:div>
    <w:div w:id="1730416607">
      <w:bodyDiv w:val="1"/>
      <w:marLeft w:val="0"/>
      <w:marRight w:val="0"/>
      <w:marTop w:val="0"/>
      <w:marBottom w:val="0"/>
      <w:divBdr>
        <w:top w:val="none" w:sz="0" w:space="0" w:color="auto"/>
        <w:left w:val="none" w:sz="0" w:space="0" w:color="auto"/>
        <w:bottom w:val="none" w:sz="0" w:space="0" w:color="auto"/>
        <w:right w:val="none" w:sz="0" w:space="0" w:color="auto"/>
      </w:divBdr>
    </w:div>
    <w:div w:id="1893542338">
      <w:bodyDiv w:val="1"/>
      <w:marLeft w:val="0"/>
      <w:marRight w:val="0"/>
      <w:marTop w:val="0"/>
      <w:marBottom w:val="0"/>
      <w:divBdr>
        <w:top w:val="none" w:sz="0" w:space="0" w:color="auto"/>
        <w:left w:val="none" w:sz="0" w:space="0" w:color="auto"/>
        <w:bottom w:val="none" w:sz="0" w:space="0" w:color="auto"/>
        <w:right w:val="none" w:sz="0" w:space="0" w:color="auto"/>
      </w:divBdr>
    </w:div>
    <w:div w:id="1903984185">
      <w:bodyDiv w:val="1"/>
      <w:marLeft w:val="0"/>
      <w:marRight w:val="0"/>
      <w:marTop w:val="0"/>
      <w:marBottom w:val="0"/>
      <w:divBdr>
        <w:top w:val="none" w:sz="0" w:space="0" w:color="auto"/>
        <w:left w:val="none" w:sz="0" w:space="0" w:color="auto"/>
        <w:bottom w:val="none" w:sz="0" w:space="0" w:color="auto"/>
        <w:right w:val="none" w:sz="0" w:space="0" w:color="auto"/>
      </w:divBdr>
    </w:div>
    <w:div w:id="1966885419">
      <w:bodyDiv w:val="1"/>
      <w:marLeft w:val="0"/>
      <w:marRight w:val="0"/>
      <w:marTop w:val="0"/>
      <w:marBottom w:val="0"/>
      <w:divBdr>
        <w:top w:val="none" w:sz="0" w:space="0" w:color="auto"/>
        <w:left w:val="none" w:sz="0" w:space="0" w:color="auto"/>
        <w:bottom w:val="none" w:sz="0" w:space="0" w:color="auto"/>
        <w:right w:val="none" w:sz="0" w:space="0" w:color="auto"/>
      </w:divBdr>
    </w:div>
    <w:div w:id="1982491537">
      <w:bodyDiv w:val="1"/>
      <w:marLeft w:val="0"/>
      <w:marRight w:val="0"/>
      <w:marTop w:val="0"/>
      <w:marBottom w:val="0"/>
      <w:divBdr>
        <w:top w:val="none" w:sz="0" w:space="0" w:color="auto"/>
        <w:left w:val="none" w:sz="0" w:space="0" w:color="auto"/>
        <w:bottom w:val="none" w:sz="0" w:space="0" w:color="auto"/>
        <w:right w:val="none" w:sz="0" w:space="0" w:color="auto"/>
      </w:divBdr>
    </w:div>
    <w:div w:id="20588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uropass.cedefop.europa.eu/hr/documents/curriculum-vita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regional_policy/sources/docgener/studies/pdf/cba_guid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jpg@01D8AB14.99B57010" TargetMode="External"/><Relationship Id="rId1" Type="http://schemas.openxmlformats.org/officeDocument/2006/relationships/image" Target="media/image1.jpeg"/><Relationship Id="rId4" Type="http://schemas.openxmlformats.org/officeDocument/2006/relationships/image" Target="cid:image003.png@01D8AB13.166621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072D81EA0E4F7488AF6AB9407907385" ma:contentTypeVersion="11" ma:contentTypeDescription="Stvaranje novog dokumenta." ma:contentTypeScope="" ma:versionID="8e670dc774ea33c870cb05481630753b">
  <xsd:schema xmlns:xsd="http://www.w3.org/2001/XMLSchema" xmlns:xs="http://www.w3.org/2001/XMLSchema" xmlns:p="http://schemas.microsoft.com/office/2006/metadata/properties" xmlns:ns2="6f7cfc71-8439-4172-a41b-811e6fd71ff2" xmlns:ns3="f93994b9-8838-4218-bb0b-89feb1b86a4e" targetNamespace="http://schemas.microsoft.com/office/2006/metadata/properties" ma:root="true" ma:fieldsID="a50d6a76e313250196637c319777b1e6" ns2:_="" ns3:_="">
    <xsd:import namespace="6f7cfc71-8439-4172-a41b-811e6fd71ff2"/>
    <xsd:import namespace="f93994b9-8838-4218-bb0b-89feb1b86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cfc71-8439-4172-a41b-811e6fd7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994b9-8838-4218-bb0b-89feb1b86a4e" elementFormDefault="qualified">
    <xsd:import namespace="http://schemas.microsoft.com/office/2006/documentManagement/types"/>
    <xsd:import namespace="http://schemas.microsoft.com/office/infopath/2007/PartnerControls"/>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3AE9E-B629-40EE-820B-95B15FC9B531}">
  <ds:schemaRefs>
    <ds:schemaRef ds:uri="http://schemas.microsoft.com/sharepoint/v3/contenttype/forms"/>
  </ds:schemaRefs>
</ds:datastoreItem>
</file>

<file path=customXml/itemProps2.xml><?xml version="1.0" encoding="utf-8"?>
<ds:datastoreItem xmlns:ds="http://schemas.openxmlformats.org/officeDocument/2006/customXml" ds:itemID="{4ECB110C-030C-43A6-ADB6-5233D0BB25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9BBCCB-41C4-476F-BD3D-E3F9F1840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cfc71-8439-4172-a41b-811e6fd71ff2"/>
    <ds:schemaRef ds:uri="f93994b9-8838-4218-bb0b-89feb1b86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BFA33-A198-4FEB-AF74-5F0B3050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3377</Words>
  <Characters>19254</Characters>
  <Application>Microsoft Office Word</Application>
  <DocSecurity>0</DocSecurity>
  <Lines>160</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2022-11-02T15:04:00Z</dcterms:created>
  <dcterms:modified xsi:type="dcterms:W3CDTF">2022-11-07T10:46:00Z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0x0101003072D81EA0E4F7488AF6AB9407907385</vt:lpwstr>
  </property>
</Properties>
</file>