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F081" w14:textId="77777777" w:rsidR="00EE2D49" w:rsidRPr="008D35D6" w:rsidRDefault="008D675C" w:rsidP="008D35D6">
      <w:pPr>
        <w:spacing w:after="240"/>
        <w:jc w:val="center"/>
        <w:rPr>
          <w:b/>
          <w:sz w:val="24"/>
        </w:rPr>
      </w:pPr>
      <w:r w:rsidRPr="008D35D6">
        <w:rPr>
          <w:b/>
          <w:sz w:val="24"/>
        </w:rPr>
        <w:t>Vrste biootpada koje se smiju koristiti u postrojenjima u okviru ovog poziva</w:t>
      </w:r>
    </w:p>
    <w:p w14:paraId="01E95112" w14:textId="7F9C8B0C" w:rsidR="00EE2D49" w:rsidRDefault="00EE2D49" w:rsidP="00EE2D49">
      <w:pPr>
        <w:spacing w:after="120" w:line="240" w:lineRule="auto"/>
        <w:jc w:val="both"/>
      </w:pPr>
      <w:r>
        <w:t xml:space="preserve">Vrste otpada iz kataloga otpada koji se mogu smatrati </w:t>
      </w:r>
      <w:proofErr w:type="spellStart"/>
      <w:r>
        <w:t>biootpadom</w:t>
      </w:r>
      <w:proofErr w:type="spellEnd"/>
      <w:r>
        <w:t xml:space="preserve"> sukladno članku 4. točka 3. Zakona o gospodarenju otpadom (NN 84/21) prihvatljivim u sklopu ovog poziva za korištenje u </w:t>
      </w:r>
      <w:r w:rsidR="008D675C">
        <w:t>p</w:t>
      </w:r>
      <w:r>
        <w:t>ostrojenjima za recikliranje (</w:t>
      </w:r>
      <w:proofErr w:type="spellStart"/>
      <w:r>
        <w:t>kompostane</w:t>
      </w:r>
      <w:proofErr w:type="spellEnd"/>
      <w:r>
        <w:t xml:space="preserve">) i/ili </w:t>
      </w:r>
      <w:r w:rsidR="008D675C">
        <w:t>p</w:t>
      </w:r>
      <w:r>
        <w:t>ostrojenjima za proizvodnju energije iz obnovljivih izvora energije (OIE) navedene su pod točkama 1) i 2).</w:t>
      </w:r>
    </w:p>
    <w:p w14:paraId="6ED7C899" w14:textId="77777777" w:rsidR="00EE2D49" w:rsidRDefault="00EE2D49" w:rsidP="00EE2D49">
      <w:pPr>
        <w:spacing w:after="120"/>
        <w:jc w:val="both"/>
      </w:pPr>
      <w:r>
        <w:rPr>
          <w:b/>
        </w:rPr>
        <w:t>B</w:t>
      </w:r>
      <w:r w:rsidRPr="00072308">
        <w:rPr>
          <w:b/>
        </w:rPr>
        <w:t xml:space="preserve">iootpad </w:t>
      </w:r>
      <w:r>
        <w:t xml:space="preserve">je biološko razgradiv otpad iz vrtova i parkova, hrana i kuhinjski otpad iz kućanstava, restorana, ugostiteljskih i maloprodajnih objekata i slični otpad iz prehrambene industrije. </w:t>
      </w:r>
    </w:p>
    <w:p w14:paraId="57D3C737" w14:textId="2CD39936" w:rsidR="00EE2D49" w:rsidRDefault="00EE2D49" w:rsidP="00EE2D49">
      <w:pPr>
        <w:jc w:val="both"/>
      </w:pPr>
      <w:r>
        <w:t xml:space="preserve">Biootpad </w:t>
      </w:r>
      <w:r w:rsidRPr="00B9679D">
        <w:rPr>
          <w:b/>
          <w:u w:val="single"/>
        </w:rPr>
        <w:t>NE uključuje</w:t>
      </w:r>
      <w:r>
        <w:t xml:space="preserve"> ostatke iz šumarstva i poljoprivrede, gnoj, kanalizacijski mulj ili neke druge vrste biorazgradivog otpada kao što je to papir, prirodni tekstil i prerađeno drvo.</w:t>
      </w:r>
    </w:p>
    <w:p w14:paraId="4CA985A2" w14:textId="691257C1" w:rsidR="00B9679D" w:rsidRDefault="00B9679D" w:rsidP="00B9679D">
      <w:pPr>
        <w:spacing w:after="0"/>
        <w:jc w:val="both"/>
      </w:pPr>
    </w:p>
    <w:p w14:paraId="7FBD643F" w14:textId="77777777" w:rsidR="00E370D5" w:rsidRDefault="00E370D5" w:rsidP="00B9679D">
      <w:pPr>
        <w:spacing w:after="0"/>
        <w:jc w:val="both"/>
      </w:pPr>
    </w:p>
    <w:p w14:paraId="728E66CA" w14:textId="47F33D47" w:rsidR="00EE2D49" w:rsidRPr="00EE2D49" w:rsidRDefault="000261C5" w:rsidP="00EE2D49">
      <w:pPr>
        <w:pStyle w:val="Odlomakpopisa"/>
        <w:numPr>
          <w:ilvl w:val="0"/>
          <w:numId w:val="2"/>
        </w:numPr>
        <w:spacing w:after="240" w:line="240" w:lineRule="auto"/>
        <w:ind w:left="426" w:hanging="426"/>
        <w:jc w:val="both"/>
        <w:rPr>
          <w:b/>
          <w:sz w:val="24"/>
        </w:rPr>
      </w:pPr>
      <w:r w:rsidRPr="000261C5">
        <w:rPr>
          <w:b/>
          <w:sz w:val="24"/>
        </w:rPr>
        <w:t>Postrojenja za recikliranje</w:t>
      </w:r>
      <w:r w:rsidR="00C867F5">
        <w:rPr>
          <w:b/>
          <w:sz w:val="24"/>
        </w:rPr>
        <w:t xml:space="preserve"> (</w:t>
      </w:r>
      <w:r w:rsidR="00C867F5" w:rsidRPr="00C867F5">
        <w:rPr>
          <w:rFonts w:ascii="Calibri" w:eastAsia="Calibri" w:hAnsi="Calibri" w:cs="Times New Roman"/>
          <w:b/>
          <w:bCs/>
          <w:sz w:val="24"/>
          <w:szCs w:val="24"/>
        </w:rPr>
        <w:t xml:space="preserve">postrojenje pod A </w:t>
      </w:r>
      <w:r w:rsidR="00C867F5">
        <w:rPr>
          <w:rFonts w:ascii="Calibri" w:eastAsia="Calibri" w:hAnsi="Calibri" w:cs="Times New Roman"/>
          <w:b/>
          <w:bCs/>
          <w:sz w:val="24"/>
          <w:szCs w:val="24"/>
        </w:rPr>
        <w:t xml:space="preserve">u poglavlju 1.5. UzP) - </w:t>
      </w:r>
      <w:r w:rsidR="00C867F5">
        <w:rPr>
          <w:b/>
          <w:sz w:val="24"/>
        </w:rPr>
        <w:t xml:space="preserve">tehnološki proces </w:t>
      </w:r>
      <w:proofErr w:type="spellStart"/>
      <w:r w:rsidR="00C867F5">
        <w:rPr>
          <w:b/>
          <w:sz w:val="24"/>
        </w:rPr>
        <w:t>kompostiranja</w:t>
      </w:r>
      <w:proofErr w:type="spellEnd"/>
      <w:r w:rsidR="00C867F5">
        <w:rPr>
          <w:b/>
          <w:sz w:val="24"/>
        </w:rPr>
        <w:t>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261C5" w:rsidRPr="000261C5" w14:paraId="4A0EB452" w14:textId="77777777" w:rsidTr="00211F03">
        <w:tc>
          <w:tcPr>
            <w:tcW w:w="1838" w:type="dxa"/>
            <w:shd w:val="clear" w:color="auto" w:fill="A8D08D" w:themeFill="accent6" w:themeFillTint="99"/>
          </w:tcPr>
          <w:p w14:paraId="5C0A3D1B" w14:textId="77777777" w:rsidR="000261C5" w:rsidRPr="000261C5" w:rsidRDefault="000261C5" w:rsidP="000261C5">
            <w:pPr>
              <w:jc w:val="center"/>
              <w:rPr>
                <w:b/>
              </w:rPr>
            </w:pPr>
            <w:r w:rsidRPr="000261C5">
              <w:rPr>
                <w:b/>
              </w:rPr>
              <w:t>Vrsta otpada iz Kataloga otpada</w:t>
            </w:r>
            <w:r w:rsidRPr="000261C5">
              <w:rPr>
                <w:rFonts w:cstheme="minorHAnsi"/>
                <w:b/>
              </w:rPr>
              <w:t>*</w:t>
            </w:r>
          </w:p>
        </w:tc>
        <w:tc>
          <w:tcPr>
            <w:tcW w:w="7224" w:type="dxa"/>
            <w:shd w:val="clear" w:color="auto" w:fill="A8D08D" w:themeFill="accent6" w:themeFillTint="99"/>
          </w:tcPr>
          <w:p w14:paraId="0FD71A0A" w14:textId="77777777" w:rsidR="000261C5" w:rsidRPr="000261C5" w:rsidRDefault="000261C5" w:rsidP="000261C5">
            <w:pPr>
              <w:jc w:val="center"/>
              <w:rPr>
                <w:b/>
              </w:rPr>
            </w:pPr>
            <w:r w:rsidRPr="000261C5">
              <w:rPr>
                <w:b/>
              </w:rPr>
              <w:t>Naziv otpada iz Kataloga otpada</w:t>
            </w:r>
            <w:r w:rsidRPr="000261C5">
              <w:rPr>
                <w:rFonts w:cstheme="minorHAnsi"/>
                <w:b/>
              </w:rPr>
              <w:t>*</w:t>
            </w:r>
          </w:p>
        </w:tc>
      </w:tr>
      <w:tr w:rsidR="000261C5" w:rsidRPr="000261C5" w14:paraId="3D0BEE4F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31287A97" w14:textId="77777777" w:rsidR="000261C5" w:rsidRPr="000261C5" w:rsidRDefault="000261C5" w:rsidP="000261C5">
            <w:pPr>
              <w:jc w:val="center"/>
            </w:pPr>
            <w:r w:rsidRPr="000261C5">
              <w:t>02 03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78F3D3A9" w14:textId="77777777" w:rsidR="000261C5" w:rsidRPr="000261C5" w:rsidRDefault="000261C5" w:rsidP="000261C5">
            <w:pPr>
              <w:jc w:val="both"/>
            </w:pPr>
            <w:r w:rsidRPr="000261C5">
              <w:t>OTPAD OD PRIPREMANJA I PRERADE VOĆA, POVRĆA, ŽITARICA, JESTIVIH ULJA, KAKAA, KAVE, ČAJA I DUHANA; KONZERVIRANJA; PROIZVODNJE KVASCA I EKSTRAKATA KVASCA, PRIPREMANJA I FERMENTACIJE MELASE</w:t>
            </w:r>
          </w:p>
        </w:tc>
      </w:tr>
      <w:tr w:rsidR="000261C5" w:rsidRPr="000261C5" w14:paraId="6CAEB139" w14:textId="77777777" w:rsidTr="00211F03">
        <w:tc>
          <w:tcPr>
            <w:tcW w:w="1838" w:type="dxa"/>
          </w:tcPr>
          <w:p w14:paraId="0DC2268B" w14:textId="77777777" w:rsidR="000261C5" w:rsidRPr="000A2FC5" w:rsidRDefault="000261C5" w:rsidP="000261C5">
            <w:pPr>
              <w:jc w:val="center"/>
            </w:pPr>
            <w:r w:rsidRPr="000A2FC5">
              <w:t>02 03 01</w:t>
            </w:r>
          </w:p>
        </w:tc>
        <w:tc>
          <w:tcPr>
            <w:tcW w:w="7224" w:type="dxa"/>
          </w:tcPr>
          <w:p w14:paraId="6C4D4DCD" w14:textId="77777777" w:rsidR="000261C5" w:rsidRPr="000261C5" w:rsidRDefault="000261C5" w:rsidP="000261C5">
            <w:r w:rsidRPr="000261C5">
              <w:t>muljevi od pranja, čišćenja i guljenja, centrifugiranja</w:t>
            </w:r>
          </w:p>
        </w:tc>
      </w:tr>
      <w:tr w:rsidR="000261C5" w:rsidRPr="000261C5" w14:paraId="50AA8B7D" w14:textId="77777777" w:rsidTr="00211F03">
        <w:tc>
          <w:tcPr>
            <w:tcW w:w="1838" w:type="dxa"/>
          </w:tcPr>
          <w:p w14:paraId="325DA5D1" w14:textId="77777777" w:rsidR="000261C5" w:rsidRPr="000A2FC5" w:rsidRDefault="000261C5" w:rsidP="000261C5">
            <w:pPr>
              <w:jc w:val="center"/>
            </w:pPr>
            <w:r w:rsidRPr="000A2FC5">
              <w:t>02 03 04</w:t>
            </w:r>
          </w:p>
        </w:tc>
        <w:tc>
          <w:tcPr>
            <w:tcW w:w="7224" w:type="dxa"/>
          </w:tcPr>
          <w:p w14:paraId="4DAF144C" w14:textId="77777777" w:rsidR="000261C5" w:rsidRPr="000261C5" w:rsidRDefault="000261C5" w:rsidP="000261C5">
            <w:r w:rsidRPr="000261C5">
              <w:t>materijali neprikladni za potrošnju i preradu</w:t>
            </w:r>
          </w:p>
        </w:tc>
      </w:tr>
      <w:tr w:rsidR="000261C5" w:rsidRPr="000261C5" w14:paraId="5B1AB10D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72DA366C" w14:textId="77777777" w:rsidR="000261C5" w:rsidRPr="000261C5" w:rsidRDefault="000261C5" w:rsidP="000261C5">
            <w:pPr>
              <w:jc w:val="center"/>
            </w:pPr>
            <w:r w:rsidRPr="000261C5">
              <w:t>02 04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3866CEDC" w14:textId="77777777" w:rsidR="000261C5" w:rsidRPr="000261C5" w:rsidRDefault="000261C5" w:rsidP="000261C5">
            <w:r w:rsidRPr="000261C5">
              <w:t>OTPAD OD PROIZVODNJE ŠEĆERA</w:t>
            </w:r>
          </w:p>
        </w:tc>
      </w:tr>
      <w:tr w:rsidR="000261C5" w:rsidRPr="000261C5" w14:paraId="7372B38D" w14:textId="77777777" w:rsidTr="00211F03">
        <w:tc>
          <w:tcPr>
            <w:tcW w:w="1838" w:type="dxa"/>
            <w:shd w:val="clear" w:color="auto" w:fill="auto"/>
          </w:tcPr>
          <w:p w14:paraId="2A07257A" w14:textId="77777777" w:rsidR="000261C5" w:rsidRPr="000A2FC5" w:rsidRDefault="000261C5" w:rsidP="000261C5">
            <w:pPr>
              <w:jc w:val="center"/>
            </w:pPr>
            <w:r w:rsidRPr="000A2FC5">
              <w:t>02 04 01</w:t>
            </w:r>
          </w:p>
        </w:tc>
        <w:tc>
          <w:tcPr>
            <w:tcW w:w="7224" w:type="dxa"/>
            <w:shd w:val="clear" w:color="auto" w:fill="auto"/>
          </w:tcPr>
          <w:p w14:paraId="6F35866B" w14:textId="77777777" w:rsidR="000261C5" w:rsidRPr="000261C5" w:rsidRDefault="000261C5" w:rsidP="000261C5">
            <w:r w:rsidRPr="000261C5">
              <w:t>otpad od pranja i čišćenja šećerne repe</w:t>
            </w:r>
          </w:p>
        </w:tc>
      </w:tr>
      <w:tr w:rsidR="00C867F5" w:rsidRPr="000261C5" w14:paraId="29DDB349" w14:textId="77777777" w:rsidTr="00E95A32">
        <w:tc>
          <w:tcPr>
            <w:tcW w:w="1838" w:type="dxa"/>
            <w:shd w:val="clear" w:color="auto" w:fill="E2EFD9" w:themeFill="accent6" w:themeFillTint="33"/>
          </w:tcPr>
          <w:p w14:paraId="449F4632" w14:textId="0A79C08C" w:rsidR="00C867F5" w:rsidRPr="000A2FC5" w:rsidRDefault="00C867F5" w:rsidP="00C867F5">
            <w:pPr>
              <w:jc w:val="center"/>
            </w:pPr>
            <w:r>
              <w:t>02 06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2D54D0DF" w14:textId="7BDC6BEF" w:rsidR="00C867F5" w:rsidRPr="000261C5" w:rsidRDefault="00C867F5" w:rsidP="00C867F5">
            <w:r>
              <w:t>OTPAD IZ PEKARSKE I SLASTIČARSKE INDUSTRIJE</w:t>
            </w:r>
          </w:p>
        </w:tc>
      </w:tr>
      <w:tr w:rsidR="00C867F5" w:rsidRPr="000261C5" w14:paraId="5B4104BD" w14:textId="77777777" w:rsidTr="00211F03">
        <w:tc>
          <w:tcPr>
            <w:tcW w:w="1838" w:type="dxa"/>
            <w:shd w:val="clear" w:color="auto" w:fill="auto"/>
          </w:tcPr>
          <w:p w14:paraId="57EE5904" w14:textId="5225AF0D" w:rsidR="00C867F5" w:rsidRPr="000A2FC5" w:rsidRDefault="00C867F5" w:rsidP="00C867F5">
            <w:pPr>
              <w:jc w:val="center"/>
            </w:pPr>
            <w:r w:rsidRPr="00B9679D">
              <w:t>02 06 01</w:t>
            </w:r>
          </w:p>
        </w:tc>
        <w:tc>
          <w:tcPr>
            <w:tcW w:w="7224" w:type="dxa"/>
            <w:shd w:val="clear" w:color="auto" w:fill="auto"/>
          </w:tcPr>
          <w:p w14:paraId="6DD9E55D" w14:textId="0AB9700D" w:rsidR="00C867F5" w:rsidRPr="000261C5" w:rsidRDefault="00C867F5" w:rsidP="00C867F5">
            <w:r>
              <w:t>materijali neprikladni za potrošnju i preradu</w:t>
            </w:r>
          </w:p>
        </w:tc>
      </w:tr>
      <w:tr w:rsidR="00C867F5" w:rsidRPr="000261C5" w14:paraId="71BE942F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4BFB4957" w14:textId="77777777" w:rsidR="00C867F5" w:rsidRPr="000261C5" w:rsidRDefault="00C867F5" w:rsidP="00C867F5">
            <w:pPr>
              <w:jc w:val="center"/>
            </w:pPr>
            <w:r w:rsidRPr="000261C5">
              <w:t>02 07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02397809" w14:textId="77777777" w:rsidR="00C867F5" w:rsidRPr="000261C5" w:rsidRDefault="00C867F5" w:rsidP="00C867F5">
            <w:r w:rsidRPr="000261C5">
              <w:t>OTPAD IZ PROIZVODNJE ALKOHOLNIH I BEZALKOHOLNIH PIĆA (UKLJUČUJUĆI KAVU, ČAJ I KAKAO)</w:t>
            </w:r>
          </w:p>
        </w:tc>
      </w:tr>
      <w:tr w:rsidR="00C867F5" w:rsidRPr="000261C5" w14:paraId="6799E6D0" w14:textId="77777777" w:rsidTr="00211F03">
        <w:tc>
          <w:tcPr>
            <w:tcW w:w="1838" w:type="dxa"/>
            <w:shd w:val="clear" w:color="auto" w:fill="auto"/>
          </w:tcPr>
          <w:p w14:paraId="3747C1A5" w14:textId="77777777" w:rsidR="00C867F5" w:rsidRPr="000A2FC5" w:rsidRDefault="00C867F5" w:rsidP="00C867F5">
            <w:pPr>
              <w:jc w:val="center"/>
            </w:pPr>
            <w:r w:rsidRPr="000A2FC5">
              <w:t>02 07 01</w:t>
            </w:r>
          </w:p>
        </w:tc>
        <w:tc>
          <w:tcPr>
            <w:tcW w:w="7224" w:type="dxa"/>
            <w:shd w:val="clear" w:color="auto" w:fill="auto"/>
          </w:tcPr>
          <w:p w14:paraId="56DC9701" w14:textId="77777777" w:rsidR="00C867F5" w:rsidRPr="000261C5" w:rsidRDefault="00C867F5" w:rsidP="00C867F5">
            <w:r w:rsidRPr="000261C5">
              <w:t>otpad od pranja, čišćenja i mehaničkog usitnjavanja</w:t>
            </w:r>
          </w:p>
        </w:tc>
      </w:tr>
      <w:tr w:rsidR="00C867F5" w:rsidRPr="000261C5" w14:paraId="2A7FB30C" w14:textId="77777777" w:rsidTr="00211F03">
        <w:tc>
          <w:tcPr>
            <w:tcW w:w="1838" w:type="dxa"/>
            <w:shd w:val="clear" w:color="auto" w:fill="auto"/>
          </w:tcPr>
          <w:p w14:paraId="1638B785" w14:textId="77777777" w:rsidR="00C867F5" w:rsidRPr="000A2FC5" w:rsidRDefault="00C867F5" w:rsidP="00C867F5">
            <w:pPr>
              <w:jc w:val="center"/>
            </w:pPr>
            <w:r w:rsidRPr="000A2FC5">
              <w:t>02 07 02</w:t>
            </w:r>
          </w:p>
        </w:tc>
        <w:tc>
          <w:tcPr>
            <w:tcW w:w="7224" w:type="dxa"/>
            <w:shd w:val="clear" w:color="auto" w:fill="auto"/>
          </w:tcPr>
          <w:p w14:paraId="18E529C2" w14:textId="77777777" w:rsidR="00C867F5" w:rsidRPr="000261C5" w:rsidRDefault="00C867F5" w:rsidP="00C867F5">
            <w:r w:rsidRPr="000261C5">
              <w:t>otpad od destilacije alkohola</w:t>
            </w:r>
          </w:p>
        </w:tc>
      </w:tr>
      <w:tr w:rsidR="00C867F5" w:rsidRPr="000261C5" w14:paraId="23880845" w14:textId="77777777" w:rsidTr="00211F03">
        <w:tc>
          <w:tcPr>
            <w:tcW w:w="1838" w:type="dxa"/>
            <w:shd w:val="clear" w:color="auto" w:fill="auto"/>
          </w:tcPr>
          <w:p w14:paraId="00049659" w14:textId="77777777" w:rsidR="00C867F5" w:rsidRPr="000A2FC5" w:rsidRDefault="00C867F5" w:rsidP="00C867F5">
            <w:pPr>
              <w:jc w:val="center"/>
            </w:pPr>
            <w:r w:rsidRPr="000A2FC5">
              <w:t>02 07 04</w:t>
            </w:r>
          </w:p>
        </w:tc>
        <w:tc>
          <w:tcPr>
            <w:tcW w:w="7224" w:type="dxa"/>
            <w:shd w:val="clear" w:color="auto" w:fill="auto"/>
          </w:tcPr>
          <w:p w14:paraId="4B0896A5" w14:textId="77777777" w:rsidR="00C867F5" w:rsidRPr="000261C5" w:rsidRDefault="00C867F5" w:rsidP="00C867F5">
            <w:r w:rsidRPr="000261C5">
              <w:t>materijali neprikladni za potrošnju i preradu</w:t>
            </w:r>
          </w:p>
        </w:tc>
      </w:tr>
      <w:tr w:rsidR="00C867F5" w:rsidRPr="000261C5" w14:paraId="5396C8E2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7E6F9C98" w14:textId="77777777" w:rsidR="00C867F5" w:rsidRPr="000261C5" w:rsidRDefault="00C867F5" w:rsidP="00C867F5">
            <w:pPr>
              <w:jc w:val="center"/>
            </w:pPr>
            <w:r w:rsidRPr="000261C5">
              <w:t>20 01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1AD76051" w14:textId="77777777" w:rsidR="00C867F5" w:rsidRPr="000261C5" w:rsidRDefault="00C867F5" w:rsidP="00C867F5">
            <w:r w:rsidRPr="000261C5">
              <w:t>ODVOJENO SAKUPLJENI SASTOJCI KOMUNALNOG OTPADA (OSIM 15 01)</w:t>
            </w:r>
          </w:p>
        </w:tc>
      </w:tr>
      <w:tr w:rsidR="00C867F5" w:rsidRPr="000261C5" w14:paraId="62F376C6" w14:textId="77777777" w:rsidTr="00211F03">
        <w:tc>
          <w:tcPr>
            <w:tcW w:w="1838" w:type="dxa"/>
            <w:shd w:val="clear" w:color="auto" w:fill="auto"/>
          </w:tcPr>
          <w:p w14:paraId="5AA56E8D" w14:textId="77777777" w:rsidR="00C867F5" w:rsidRPr="000A2FC5" w:rsidRDefault="00C867F5" w:rsidP="00C867F5">
            <w:pPr>
              <w:jc w:val="center"/>
            </w:pPr>
            <w:r w:rsidRPr="000A2FC5">
              <w:t xml:space="preserve">20 01 08 </w:t>
            </w:r>
          </w:p>
        </w:tc>
        <w:tc>
          <w:tcPr>
            <w:tcW w:w="7224" w:type="dxa"/>
            <w:shd w:val="clear" w:color="auto" w:fill="auto"/>
          </w:tcPr>
          <w:p w14:paraId="178EF902" w14:textId="77777777" w:rsidR="00C867F5" w:rsidRPr="000261C5" w:rsidRDefault="00C867F5" w:rsidP="00C867F5">
            <w:r w:rsidRPr="000261C5">
              <w:t>biorazgradivi otpad iz kuhinja i kantina</w:t>
            </w:r>
          </w:p>
        </w:tc>
      </w:tr>
      <w:tr w:rsidR="00C867F5" w:rsidRPr="000261C5" w14:paraId="479DB9E0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31207AD9" w14:textId="77777777" w:rsidR="00C867F5" w:rsidRPr="000261C5" w:rsidRDefault="00C867F5" w:rsidP="00C867F5">
            <w:pPr>
              <w:jc w:val="center"/>
            </w:pPr>
            <w:r w:rsidRPr="000261C5">
              <w:t>20 02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4615A668" w14:textId="77777777" w:rsidR="00C867F5" w:rsidRPr="000261C5" w:rsidRDefault="00C867F5" w:rsidP="00C867F5">
            <w:r w:rsidRPr="000261C5">
              <w:t>OTPAD IZ VRTOVA I PARKOVA (UKLJUČUJUĆI OTPAD S GROBLJA)</w:t>
            </w:r>
          </w:p>
        </w:tc>
      </w:tr>
      <w:tr w:rsidR="00C867F5" w:rsidRPr="000261C5" w14:paraId="118B7D92" w14:textId="77777777" w:rsidTr="00211F03">
        <w:tc>
          <w:tcPr>
            <w:tcW w:w="1838" w:type="dxa"/>
            <w:shd w:val="clear" w:color="auto" w:fill="auto"/>
          </w:tcPr>
          <w:p w14:paraId="08F094E7" w14:textId="77777777" w:rsidR="00C867F5" w:rsidRPr="000261C5" w:rsidRDefault="00C867F5" w:rsidP="00C867F5">
            <w:pPr>
              <w:jc w:val="center"/>
            </w:pPr>
            <w:r w:rsidRPr="000A2FC5">
              <w:t>20 02 01</w:t>
            </w:r>
          </w:p>
        </w:tc>
        <w:tc>
          <w:tcPr>
            <w:tcW w:w="7224" w:type="dxa"/>
            <w:shd w:val="clear" w:color="auto" w:fill="auto"/>
          </w:tcPr>
          <w:p w14:paraId="108D232F" w14:textId="77777777" w:rsidR="00C867F5" w:rsidRPr="000261C5" w:rsidRDefault="00C867F5" w:rsidP="00C867F5">
            <w:r w:rsidRPr="000261C5">
              <w:t>biorazgradivi otpad</w:t>
            </w:r>
          </w:p>
        </w:tc>
      </w:tr>
      <w:tr w:rsidR="00C867F5" w:rsidRPr="000261C5" w14:paraId="01D9350E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2F5D060F" w14:textId="77777777" w:rsidR="00C867F5" w:rsidRPr="000261C5" w:rsidRDefault="00C867F5" w:rsidP="00C867F5">
            <w:pPr>
              <w:jc w:val="center"/>
            </w:pPr>
            <w:r w:rsidRPr="000261C5">
              <w:t>20 03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1EBE33E2" w14:textId="77777777" w:rsidR="00C867F5" w:rsidRPr="000261C5" w:rsidRDefault="00C867F5" w:rsidP="00C867F5">
            <w:r w:rsidRPr="000261C5">
              <w:t>OSTALI KOMUNALNI OTPAD</w:t>
            </w:r>
          </w:p>
        </w:tc>
      </w:tr>
      <w:tr w:rsidR="00C867F5" w:rsidRPr="000261C5" w14:paraId="11E17A8A" w14:textId="77777777" w:rsidTr="00211F03">
        <w:tc>
          <w:tcPr>
            <w:tcW w:w="1838" w:type="dxa"/>
            <w:shd w:val="clear" w:color="auto" w:fill="auto"/>
          </w:tcPr>
          <w:p w14:paraId="04D5064C" w14:textId="77777777" w:rsidR="00C867F5" w:rsidRPr="000261C5" w:rsidRDefault="00C867F5" w:rsidP="00C867F5">
            <w:pPr>
              <w:jc w:val="center"/>
            </w:pPr>
            <w:r w:rsidRPr="000A2FC5">
              <w:t>20 03 02</w:t>
            </w:r>
          </w:p>
        </w:tc>
        <w:tc>
          <w:tcPr>
            <w:tcW w:w="7224" w:type="dxa"/>
            <w:shd w:val="clear" w:color="auto" w:fill="auto"/>
          </w:tcPr>
          <w:p w14:paraId="7B5F4B87" w14:textId="77777777" w:rsidR="00C867F5" w:rsidRPr="000261C5" w:rsidRDefault="00C867F5" w:rsidP="00C867F5">
            <w:r w:rsidRPr="000261C5">
              <w:t>otpad s tržnica</w:t>
            </w:r>
          </w:p>
        </w:tc>
      </w:tr>
    </w:tbl>
    <w:p w14:paraId="786A74FE" w14:textId="77777777" w:rsidR="000A2FC5" w:rsidRDefault="000A2FC5" w:rsidP="00EE2D49">
      <w:pPr>
        <w:rPr>
          <w:rFonts w:cstheme="minorHAnsi"/>
          <w:b/>
          <w:sz w:val="20"/>
          <w:szCs w:val="20"/>
        </w:rPr>
      </w:pPr>
    </w:p>
    <w:p w14:paraId="6E7E4D60" w14:textId="1D93C57B" w:rsidR="000A2FC5" w:rsidRPr="005142C0" w:rsidRDefault="00EE2D49" w:rsidP="005142C0">
      <w:pPr>
        <w:rPr>
          <w:b/>
          <w:sz w:val="20"/>
          <w:szCs w:val="20"/>
        </w:rPr>
      </w:pPr>
      <w:r w:rsidRPr="00EE2D49">
        <w:rPr>
          <w:rFonts w:cstheme="minorHAnsi"/>
          <w:b/>
          <w:sz w:val="20"/>
          <w:szCs w:val="20"/>
        </w:rPr>
        <w:t xml:space="preserve">* </w:t>
      </w:r>
      <w:r w:rsidRPr="00EE2D49">
        <w:rPr>
          <w:b/>
          <w:sz w:val="20"/>
          <w:szCs w:val="20"/>
        </w:rPr>
        <w:t>Pravilnik o katalogu otpada (Narodne novine, broj 90/15)</w:t>
      </w:r>
    </w:p>
    <w:p w14:paraId="297FD548" w14:textId="77777777" w:rsidR="005142C0" w:rsidRDefault="005142C0" w:rsidP="00915C01">
      <w:pPr>
        <w:spacing w:after="0"/>
        <w:jc w:val="both"/>
        <w:rPr>
          <w:rFonts w:cstheme="minorHAnsi"/>
          <w:sz w:val="24"/>
          <w:szCs w:val="24"/>
        </w:rPr>
      </w:pPr>
    </w:p>
    <w:p w14:paraId="2D5CE4B5" w14:textId="438A3E2B" w:rsidR="008D675C" w:rsidRDefault="008D675C" w:rsidP="00915C01">
      <w:pPr>
        <w:spacing w:after="0"/>
        <w:jc w:val="both"/>
        <w:rPr>
          <w:rFonts w:eastAsia="Times New Roman" w:cstheme="minorHAnsi"/>
        </w:rPr>
      </w:pPr>
      <w:r>
        <w:rPr>
          <w:rFonts w:cstheme="minorHAnsi"/>
          <w:sz w:val="24"/>
          <w:szCs w:val="24"/>
        </w:rPr>
        <w:t>Sukladno uvjetima poziva, u</w:t>
      </w:r>
      <w:r w:rsidR="00EE2D49" w:rsidRPr="008D35D6">
        <w:rPr>
          <w:rFonts w:cstheme="minorHAnsi"/>
          <w:sz w:val="24"/>
          <w:szCs w:val="24"/>
        </w:rPr>
        <w:t xml:space="preserve"> slučaju</w:t>
      </w:r>
      <w:r w:rsidRPr="008D35D6">
        <w:rPr>
          <w:rFonts w:cstheme="minorHAnsi"/>
          <w:sz w:val="24"/>
          <w:szCs w:val="24"/>
        </w:rPr>
        <w:t xml:space="preserve"> </w:t>
      </w:r>
      <w:r w:rsidRPr="008D675C">
        <w:rPr>
          <w:rFonts w:cstheme="minorHAnsi"/>
          <w:b/>
        </w:rPr>
        <w:t>p</w:t>
      </w:r>
      <w:r w:rsidR="00EE2D49" w:rsidRPr="008D675C">
        <w:rPr>
          <w:rFonts w:cstheme="minorHAnsi"/>
          <w:b/>
        </w:rPr>
        <w:t>ostrojenja za recikliranje</w:t>
      </w:r>
      <w:r w:rsidR="00EE2D49" w:rsidRPr="008D675C">
        <w:rPr>
          <w:rFonts w:eastAsia="Times New Roman" w:cstheme="minorHAnsi"/>
        </w:rPr>
        <w:t xml:space="preserve"> </w:t>
      </w:r>
      <w:proofErr w:type="spellStart"/>
      <w:r w:rsidR="00EE2D49" w:rsidRPr="008D675C">
        <w:rPr>
          <w:rFonts w:eastAsia="Times New Roman" w:cstheme="minorHAnsi"/>
        </w:rPr>
        <w:t>rezultirajući</w:t>
      </w:r>
      <w:proofErr w:type="spellEnd"/>
      <w:r w:rsidR="00EE2D49" w:rsidRPr="008D675C">
        <w:rPr>
          <w:rFonts w:eastAsia="Times New Roman" w:cstheme="minorHAnsi"/>
        </w:rPr>
        <w:t xml:space="preserve"> kompost mora udovoljavati zahtjevima za </w:t>
      </w:r>
      <w:proofErr w:type="spellStart"/>
      <w:r w:rsidR="00EE2D49" w:rsidRPr="008D675C">
        <w:rPr>
          <w:rFonts w:eastAsia="Times New Roman" w:cstheme="minorHAnsi"/>
        </w:rPr>
        <w:t>gnojidbene</w:t>
      </w:r>
      <w:proofErr w:type="spellEnd"/>
      <w:r w:rsidR="00EE2D49" w:rsidRPr="008D675C">
        <w:rPr>
          <w:rFonts w:eastAsia="Times New Roman" w:cstheme="minorHAnsi"/>
        </w:rPr>
        <w:t xml:space="preserve"> materijale u Uredbi EU 2019/1009, </w:t>
      </w:r>
      <w:r w:rsidR="001426AC">
        <w:rPr>
          <w:rFonts w:eastAsia="Times New Roman" w:cstheme="minorHAnsi"/>
        </w:rPr>
        <w:t xml:space="preserve">uvjetima iz </w:t>
      </w:r>
      <w:r w:rsidR="00541B13">
        <w:rPr>
          <w:rFonts w:eastAsia="Times New Roman" w:cstheme="minorHAnsi"/>
        </w:rPr>
        <w:t>Dodatak</w:t>
      </w:r>
      <w:r w:rsidR="001426AC">
        <w:rPr>
          <w:rFonts w:eastAsia="Times New Roman" w:cstheme="minorHAnsi"/>
        </w:rPr>
        <w:t>a</w:t>
      </w:r>
      <w:r w:rsidR="00B9679D">
        <w:rPr>
          <w:rFonts w:eastAsia="Times New Roman" w:cstheme="minorHAnsi"/>
        </w:rPr>
        <w:t xml:space="preserve"> V. dijela</w:t>
      </w:r>
      <w:r w:rsidR="00541B13">
        <w:rPr>
          <w:rFonts w:eastAsia="Times New Roman" w:cstheme="minorHAnsi"/>
        </w:rPr>
        <w:t xml:space="preserve"> 1.  </w:t>
      </w:r>
      <w:r w:rsidR="00EE2D49" w:rsidRPr="008D675C">
        <w:rPr>
          <w:rFonts w:eastAsia="Times New Roman" w:cstheme="minorHAnsi"/>
        </w:rPr>
        <w:t>Pravilnik</w:t>
      </w:r>
      <w:r w:rsidR="00541B13">
        <w:rPr>
          <w:rFonts w:eastAsia="Times New Roman" w:cstheme="minorHAnsi"/>
        </w:rPr>
        <w:t>a</w:t>
      </w:r>
      <w:r w:rsidR="00EE2D49" w:rsidRPr="008D675C">
        <w:rPr>
          <w:rFonts w:eastAsia="Times New Roman" w:cstheme="minorHAnsi"/>
        </w:rPr>
        <w:t xml:space="preserve"> o nusproizvodima i ukidanju statusa otpada (Narodne novine, br. 117/14) i odgovarajućim nacionalnim pravilima o </w:t>
      </w:r>
      <w:proofErr w:type="spellStart"/>
      <w:r w:rsidR="00EE2D49" w:rsidRPr="008D675C">
        <w:rPr>
          <w:rFonts w:eastAsia="Times New Roman" w:cstheme="minorHAnsi"/>
        </w:rPr>
        <w:t>gnojivim</w:t>
      </w:r>
      <w:proofErr w:type="spellEnd"/>
      <w:r w:rsidR="00EE2D49" w:rsidRPr="008D675C">
        <w:rPr>
          <w:rFonts w:eastAsia="Times New Roman" w:cstheme="minorHAnsi"/>
        </w:rPr>
        <w:t>/</w:t>
      </w:r>
      <w:proofErr w:type="spellStart"/>
      <w:r w:rsidR="00EE2D49" w:rsidRPr="008D675C">
        <w:rPr>
          <w:rFonts w:eastAsia="Times New Roman" w:cstheme="minorHAnsi"/>
        </w:rPr>
        <w:t>poboljšivačima</w:t>
      </w:r>
      <w:proofErr w:type="spellEnd"/>
      <w:r w:rsidR="00EE2D49" w:rsidRPr="008D675C">
        <w:rPr>
          <w:rFonts w:eastAsia="Times New Roman" w:cstheme="minorHAnsi"/>
        </w:rPr>
        <w:t xml:space="preserve"> tla za poljoprivrednu uporabu.</w:t>
      </w:r>
    </w:p>
    <w:p w14:paraId="2D31AC8D" w14:textId="65B55E1C" w:rsidR="000A2FC5" w:rsidRDefault="000A2FC5" w:rsidP="00915C01">
      <w:pPr>
        <w:spacing w:after="0"/>
        <w:jc w:val="both"/>
        <w:rPr>
          <w:rFonts w:eastAsia="Times New Roman" w:cstheme="minorHAnsi"/>
        </w:rPr>
      </w:pPr>
    </w:p>
    <w:p w14:paraId="262FD233" w14:textId="1FBBBCA0" w:rsidR="000A2FC5" w:rsidRDefault="000A2FC5" w:rsidP="00915C01">
      <w:pPr>
        <w:spacing w:after="0"/>
        <w:jc w:val="both"/>
        <w:rPr>
          <w:rFonts w:cstheme="minorHAnsi"/>
        </w:rPr>
      </w:pPr>
    </w:p>
    <w:p w14:paraId="004003CC" w14:textId="32DE4908" w:rsidR="00E370D5" w:rsidRDefault="00E370D5" w:rsidP="00915C01">
      <w:pPr>
        <w:spacing w:after="0"/>
        <w:jc w:val="both"/>
        <w:rPr>
          <w:rFonts w:cstheme="minorHAnsi"/>
        </w:rPr>
      </w:pPr>
    </w:p>
    <w:p w14:paraId="14A479EC" w14:textId="04E61593" w:rsidR="00E370D5" w:rsidRDefault="00E370D5" w:rsidP="00915C01">
      <w:pPr>
        <w:spacing w:after="0"/>
        <w:jc w:val="both"/>
        <w:rPr>
          <w:rFonts w:cstheme="minorHAnsi"/>
        </w:rPr>
      </w:pPr>
    </w:p>
    <w:p w14:paraId="09D65CC8" w14:textId="77777777" w:rsidR="00E370D5" w:rsidRPr="00915C01" w:rsidRDefault="00E370D5" w:rsidP="00915C01">
      <w:pPr>
        <w:spacing w:after="0"/>
        <w:jc w:val="both"/>
        <w:rPr>
          <w:rFonts w:cstheme="minorHAnsi"/>
        </w:rPr>
      </w:pPr>
    </w:p>
    <w:p w14:paraId="5FBEAC06" w14:textId="59829FAA" w:rsidR="000261C5" w:rsidRDefault="000261C5" w:rsidP="00C867F5">
      <w:pPr>
        <w:pStyle w:val="Odlomakpopisa"/>
        <w:numPr>
          <w:ilvl w:val="0"/>
          <w:numId w:val="2"/>
        </w:numPr>
        <w:spacing w:after="240" w:line="240" w:lineRule="auto"/>
        <w:ind w:left="284" w:hanging="284"/>
        <w:rPr>
          <w:b/>
          <w:sz w:val="24"/>
        </w:rPr>
      </w:pPr>
      <w:r>
        <w:rPr>
          <w:b/>
          <w:sz w:val="24"/>
        </w:rPr>
        <w:lastRenderedPageBreak/>
        <w:t xml:space="preserve">Postrojenja za proizvodnju energije </w:t>
      </w:r>
      <w:r w:rsidR="00C867F5">
        <w:rPr>
          <w:b/>
          <w:sz w:val="24"/>
        </w:rPr>
        <w:t>iz OIE (</w:t>
      </w:r>
      <w:r w:rsidR="00C867F5">
        <w:rPr>
          <w:rFonts w:ascii="Calibri" w:eastAsia="Calibri" w:hAnsi="Calibri" w:cs="Times New Roman"/>
          <w:b/>
          <w:bCs/>
          <w:sz w:val="24"/>
          <w:szCs w:val="24"/>
        </w:rPr>
        <w:t>postrojenje pod B</w:t>
      </w:r>
      <w:r w:rsidR="00C867F5" w:rsidRPr="00C867F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867F5">
        <w:rPr>
          <w:rFonts w:ascii="Calibri" w:eastAsia="Calibri" w:hAnsi="Calibri" w:cs="Times New Roman"/>
          <w:b/>
          <w:bCs/>
          <w:sz w:val="24"/>
          <w:szCs w:val="24"/>
        </w:rPr>
        <w:t>u poglavlju 1.5. UzP) – tehnološki proces anaerobne digestije:</w:t>
      </w:r>
    </w:p>
    <w:p w14:paraId="1FDBB0CB" w14:textId="77777777" w:rsidR="00C867F5" w:rsidRPr="00EE2D49" w:rsidRDefault="00C867F5" w:rsidP="00C867F5">
      <w:pPr>
        <w:pStyle w:val="Odlomakpopisa"/>
        <w:spacing w:after="240" w:line="240" w:lineRule="auto"/>
        <w:ind w:left="284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72308" w14:paraId="1441A4BC" w14:textId="77777777" w:rsidTr="0008729A">
        <w:tc>
          <w:tcPr>
            <w:tcW w:w="1838" w:type="dxa"/>
            <w:shd w:val="clear" w:color="auto" w:fill="A8D08D" w:themeFill="accent6" w:themeFillTint="99"/>
          </w:tcPr>
          <w:p w14:paraId="30DA4BD4" w14:textId="77777777" w:rsidR="00072308" w:rsidRPr="00072308" w:rsidRDefault="00072308" w:rsidP="00072308">
            <w:pPr>
              <w:jc w:val="center"/>
              <w:rPr>
                <w:b/>
              </w:rPr>
            </w:pPr>
            <w:r w:rsidRPr="00072308">
              <w:rPr>
                <w:b/>
              </w:rPr>
              <w:t>Vrsta otpada iz Kataloga otpada</w:t>
            </w:r>
            <w:r w:rsidRPr="00072308">
              <w:rPr>
                <w:rFonts w:cstheme="minorHAnsi"/>
                <w:b/>
              </w:rPr>
              <w:t>*</w:t>
            </w:r>
          </w:p>
        </w:tc>
        <w:tc>
          <w:tcPr>
            <w:tcW w:w="7224" w:type="dxa"/>
            <w:shd w:val="clear" w:color="auto" w:fill="A8D08D" w:themeFill="accent6" w:themeFillTint="99"/>
          </w:tcPr>
          <w:p w14:paraId="419BE233" w14:textId="77777777" w:rsidR="00072308" w:rsidRPr="00072308" w:rsidRDefault="00072308" w:rsidP="00072308">
            <w:pPr>
              <w:jc w:val="center"/>
              <w:rPr>
                <w:b/>
              </w:rPr>
            </w:pPr>
            <w:r>
              <w:rPr>
                <w:b/>
              </w:rPr>
              <w:t>Naziv otpada iz K</w:t>
            </w:r>
            <w:r w:rsidRPr="00072308">
              <w:rPr>
                <w:b/>
              </w:rPr>
              <w:t>ataloga otpada</w:t>
            </w:r>
            <w:r w:rsidR="00E1180E" w:rsidRPr="00E1180E">
              <w:rPr>
                <w:rFonts w:cstheme="minorHAnsi"/>
                <w:b/>
              </w:rPr>
              <w:t>*</w:t>
            </w:r>
          </w:p>
        </w:tc>
      </w:tr>
      <w:tr w:rsidR="00072308" w14:paraId="2D5089EB" w14:textId="77777777" w:rsidTr="0008729A">
        <w:tc>
          <w:tcPr>
            <w:tcW w:w="1838" w:type="dxa"/>
            <w:shd w:val="clear" w:color="auto" w:fill="E2EFD9" w:themeFill="accent6" w:themeFillTint="33"/>
          </w:tcPr>
          <w:p w14:paraId="40D4AC5D" w14:textId="77777777" w:rsidR="00072308" w:rsidRDefault="0008729A" w:rsidP="0008729A">
            <w:pPr>
              <w:jc w:val="center"/>
            </w:pPr>
            <w:r>
              <w:t>02 03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39E55090" w14:textId="77777777" w:rsidR="00072308" w:rsidRDefault="0008729A" w:rsidP="0008729A">
            <w:pPr>
              <w:jc w:val="both"/>
            </w:pPr>
            <w:r>
              <w:t>OTPAD OD PRIPREMANJA I PRERADE VOĆA, POVRĆA, ŽITARICA, JESTIVIH ULJA, KAKAA, KAVE, ČAJA I DUHANA; KONZERVIRANJA; PROIZVODNJE KVASCA I EKSTRAKATA KVASCA, PRIPREMANJA I FERMENTACIJE MELASE</w:t>
            </w:r>
          </w:p>
        </w:tc>
      </w:tr>
      <w:tr w:rsidR="00072308" w14:paraId="6F405A32" w14:textId="77777777" w:rsidTr="00072308">
        <w:tc>
          <w:tcPr>
            <w:tcW w:w="1838" w:type="dxa"/>
          </w:tcPr>
          <w:p w14:paraId="05C7BB8A" w14:textId="77777777" w:rsidR="00072308" w:rsidRPr="00B9679D" w:rsidRDefault="0008729A" w:rsidP="0008729A">
            <w:pPr>
              <w:jc w:val="center"/>
            </w:pPr>
            <w:r w:rsidRPr="00B9679D">
              <w:t>02 03 01</w:t>
            </w:r>
          </w:p>
        </w:tc>
        <w:tc>
          <w:tcPr>
            <w:tcW w:w="7224" w:type="dxa"/>
          </w:tcPr>
          <w:p w14:paraId="5A725554" w14:textId="77777777" w:rsidR="00072308" w:rsidRDefault="0008729A">
            <w:r>
              <w:t>muljevi od pranja, čišćenja i guljenja, centrifugiranja</w:t>
            </w:r>
          </w:p>
        </w:tc>
      </w:tr>
      <w:tr w:rsidR="00072308" w14:paraId="2B995024" w14:textId="77777777" w:rsidTr="00072308">
        <w:tc>
          <w:tcPr>
            <w:tcW w:w="1838" w:type="dxa"/>
          </w:tcPr>
          <w:p w14:paraId="43959CAF" w14:textId="77777777" w:rsidR="00072308" w:rsidRPr="00B9679D" w:rsidRDefault="0008729A" w:rsidP="0008729A">
            <w:pPr>
              <w:jc w:val="center"/>
            </w:pPr>
            <w:r w:rsidRPr="00B9679D">
              <w:t>02 03 04</w:t>
            </w:r>
          </w:p>
        </w:tc>
        <w:tc>
          <w:tcPr>
            <w:tcW w:w="7224" w:type="dxa"/>
          </w:tcPr>
          <w:p w14:paraId="5DA8B0F3" w14:textId="77777777" w:rsidR="00072308" w:rsidRDefault="0008729A">
            <w:r>
              <w:t>materijali neprikladni za potrošnju i preradu</w:t>
            </w:r>
          </w:p>
        </w:tc>
      </w:tr>
      <w:tr w:rsidR="00072308" w14:paraId="53C55120" w14:textId="77777777" w:rsidTr="00E1180E">
        <w:tc>
          <w:tcPr>
            <w:tcW w:w="1838" w:type="dxa"/>
            <w:shd w:val="clear" w:color="auto" w:fill="E2EFD9" w:themeFill="accent6" w:themeFillTint="33"/>
          </w:tcPr>
          <w:p w14:paraId="3A7D571C" w14:textId="77777777" w:rsidR="00072308" w:rsidRDefault="00E1180E" w:rsidP="00E1180E">
            <w:pPr>
              <w:jc w:val="center"/>
            </w:pPr>
            <w:r>
              <w:t>02 04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758393AD" w14:textId="77777777" w:rsidR="00072308" w:rsidRDefault="00E1180E">
            <w:r>
              <w:t>OTPAD OD PROIZVODNJE ŠEĆERA</w:t>
            </w:r>
          </w:p>
        </w:tc>
      </w:tr>
      <w:tr w:rsidR="00E1180E" w14:paraId="1C993364" w14:textId="77777777" w:rsidTr="00E1180E">
        <w:tc>
          <w:tcPr>
            <w:tcW w:w="1838" w:type="dxa"/>
            <w:shd w:val="clear" w:color="auto" w:fill="auto"/>
          </w:tcPr>
          <w:p w14:paraId="4D790DAC" w14:textId="6D2B9180" w:rsidR="00E1180E" w:rsidRPr="00B9679D" w:rsidRDefault="00E370D5" w:rsidP="00E1180E">
            <w:pPr>
              <w:jc w:val="center"/>
            </w:pPr>
            <w:r>
              <w:t>02 04 01</w:t>
            </w:r>
          </w:p>
        </w:tc>
        <w:tc>
          <w:tcPr>
            <w:tcW w:w="7224" w:type="dxa"/>
            <w:shd w:val="clear" w:color="auto" w:fill="auto"/>
          </w:tcPr>
          <w:p w14:paraId="380E6DDB" w14:textId="131EBBED" w:rsidR="00E1180E" w:rsidRDefault="00E370D5">
            <w:r>
              <w:t>Otpad od pranja i čišćenja šećerne repe</w:t>
            </w:r>
          </w:p>
        </w:tc>
      </w:tr>
      <w:tr w:rsidR="00E1180E" w14:paraId="09066B61" w14:textId="77777777" w:rsidTr="00D46104">
        <w:tc>
          <w:tcPr>
            <w:tcW w:w="1838" w:type="dxa"/>
            <w:shd w:val="clear" w:color="auto" w:fill="E2EFD9" w:themeFill="accent6" w:themeFillTint="33"/>
          </w:tcPr>
          <w:p w14:paraId="4BE8A215" w14:textId="77777777" w:rsidR="00E1180E" w:rsidRDefault="00D46104" w:rsidP="00D46104">
            <w:pPr>
              <w:jc w:val="center"/>
            </w:pPr>
            <w:r>
              <w:t>02 06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369EE6BB" w14:textId="77777777" w:rsidR="00E1180E" w:rsidRDefault="00D46104" w:rsidP="00D46104">
            <w:r>
              <w:t>OTPAD IZ PEKARSKE I SLASTIČARSKE INDUSTRIJE</w:t>
            </w:r>
          </w:p>
        </w:tc>
      </w:tr>
      <w:tr w:rsidR="00E1180E" w14:paraId="61B809FA" w14:textId="77777777" w:rsidTr="00E1180E">
        <w:tc>
          <w:tcPr>
            <w:tcW w:w="1838" w:type="dxa"/>
            <w:shd w:val="clear" w:color="auto" w:fill="auto"/>
          </w:tcPr>
          <w:p w14:paraId="56521ABD" w14:textId="77777777" w:rsidR="00E1180E" w:rsidRPr="00B9679D" w:rsidRDefault="00D46104" w:rsidP="00D46104">
            <w:pPr>
              <w:jc w:val="center"/>
            </w:pPr>
            <w:r w:rsidRPr="00B9679D">
              <w:t>02 06 01</w:t>
            </w:r>
          </w:p>
        </w:tc>
        <w:tc>
          <w:tcPr>
            <w:tcW w:w="7224" w:type="dxa"/>
            <w:shd w:val="clear" w:color="auto" w:fill="auto"/>
          </w:tcPr>
          <w:p w14:paraId="26D8AED6" w14:textId="77777777" w:rsidR="00E1180E" w:rsidRDefault="00D46104">
            <w:r>
              <w:t>materijali neprikladni za potrošnju i preradu</w:t>
            </w:r>
          </w:p>
        </w:tc>
      </w:tr>
      <w:tr w:rsidR="00D45816" w14:paraId="5DD318FC" w14:textId="77777777" w:rsidTr="00D45816">
        <w:tc>
          <w:tcPr>
            <w:tcW w:w="1838" w:type="dxa"/>
            <w:shd w:val="clear" w:color="auto" w:fill="E2EFD9" w:themeFill="accent6" w:themeFillTint="33"/>
          </w:tcPr>
          <w:p w14:paraId="08DFD198" w14:textId="77777777" w:rsidR="00D45816" w:rsidRDefault="00D45816" w:rsidP="00D45816">
            <w:pPr>
              <w:jc w:val="center"/>
            </w:pPr>
            <w:r>
              <w:t>02 07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0D785EA2" w14:textId="77777777" w:rsidR="00D45816" w:rsidRDefault="00D45816" w:rsidP="00D45816">
            <w:r>
              <w:t>OTPAD IZ PROIZVODNJE ALKOHOLNIH I BEZALKOHOLNIH PIĆA (UKLJUČUJUĆI KAVU, ČAJ I KAKAO)</w:t>
            </w:r>
          </w:p>
        </w:tc>
      </w:tr>
      <w:tr w:rsidR="00D45816" w14:paraId="6E93C95E" w14:textId="77777777" w:rsidTr="00E1180E">
        <w:tc>
          <w:tcPr>
            <w:tcW w:w="1838" w:type="dxa"/>
            <w:shd w:val="clear" w:color="auto" w:fill="auto"/>
          </w:tcPr>
          <w:p w14:paraId="067254DE" w14:textId="77777777" w:rsidR="00D45816" w:rsidRPr="00B9679D" w:rsidRDefault="00D45816" w:rsidP="00D45816">
            <w:pPr>
              <w:jc w:val="center"/>
            </w:pPr>
            <w:r w:rsidRPr="00B9679D">
              <w:t>02 07 01</w:t>
            </w:r>
          </w:p>
        </w:tc>
        <w:tc>
          <w:tcPr>
            <w:tcW w:w="7224" w:type="dxa"/>
            <w:shd w:val="clear" w:color="auto" w:fill="auto"/>
          </w:tcPr>
          <w:p w14:paraId="6B2E698A" w14:textId="77777777" w:rsidR="00D45816" w:rsidRDefault="00D45816" w:rsidP="00D45816">
            <w:r>
              <w:t>otpad od pranja, čišćenja i mehaničkog usitnjavanja</w:t>
            </w:r>
          </w:p>
        </w:tc>
      </w:tr>
      <w:tr w:rsidR="00D45816" w14:paraId="59F794F6" w14:textId="77777777" w:rsidTr="00E1180E">
        <w:tc>
          <w:tcPr>
            <w:tcW w:w="1838" w:type="dxa"/>
            <w:shd w:val="clear" w:color="auto" w:fill="auto"/>
          </w:tcPr>
          <w:p w14:paraId="36A10D44" w14:textId="77777777" w:rsidR="00D45816" w:rsidRPr="00B9679D" w:rsidRDefault="00D45816" w:rsidP="00D45816">
            <w:pPr>
              <w:jc w:val="center"/>
            </w:pPr>
            <w:r w:rsidRPr="00B9679D">
              <w:t>02 07 02</w:t>
            </w:r>
          </w:p>
        </w:tc>
        <w:tc>
          <w:tcPr>
            <w:tcW w:w="7224" w:type="dxa"/>
            <w:shd w:val="clear" w:color="auto" w:fill="auto"/>
          </w:tcPr>
          <w:p w14:paraId="5B86B5C1" w14:textId="77777777" w:rsidR="00D45816" w:rsidRDefault="00D45816" w:rsidP="00D45816">
            <w:r>
              <w:t>otpad od destilacije alkohola</w:t>
            </w:r>
          </w:p>
        </w:tc>
      </w:tr>
      <w:tr w:rsidR="00D45816" w14:paraId="0D4C1449" w14:textId="77777777" w:rsidTr="00E1180E">
        <w:tc>
          <w:tcPr>
            <w:tcW w:w="1838" w:type="dxa"/>
            <w:shd w:val="clear" w:color="auto" w:fill="auto"/>
          </w:tcPr>
          <w:p w14:paraId="0A1A9822" w14:textId="77777777" w:rsidR="00D45816" w:rsidRPr="00B9679D" w:rsidRDefault="005E0D86" w:rsidP="00D45816">
            <w:pPr>
              <w:jc w:val="center"/>
            </w:pPr>
            <w:r w:rsidRPr="00B9679D">
              <w:t>02 07 04</w:t>
            </w:r>
          </w:p>
        </w:tc>
        <w:tc>
          <w:tcPr>
            <w:tcW w:w="7224" w:type="dxa"/>
            <w:shd w:val="clear" w:color="auto" w:fill="auto"/>
          </w:tcPr>
          <w:p w14:paraId="394B0002" w14:textId="77777777" w:rsidR="00D45816" w:rsidRDefault="005E0D86" w:rsidP="00D45816">
            <w:r>
              <w:t>materijali neprikladni za potrošnju i preradu</w:t>
            </w:r>
          </w:p>
        </w:tc>
      </w:tr>
      <w:tr w:rsidR="00D45816" w14:paraId="76D59910" w14:textId="77777777" w:rsidTr="005E0D86">
        <w:tc>
          <w:tcPr>
            <w:tcW w:w="1838" w:type="dxa"/>
            <w:shd w:val="clear" w:color="auto" w:fill="E2EFD9" w:themeFill="accent6" w:themeFillTint="33"/>
          </w:tcPr>
          <w:p w14:paraId="778C5058" w14:textId="77777777" w:rsidR="00D45816" w:rsidRDefault="005E0D86" w:rsidP="00D45816">
            <w:pPr>
              <w:jc w:val="center"/>
            </w:pPr>
            <w:r>
              <w:t>20 01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5CF324BF" w14:textId="77777777" w:rsidR="00D45816" w:rsidRDefault="005E0D86" w:rsidP="00D45816">
            <w:r>
              <w:t>ODVOJENO SAKUPLJENI SASTOJCI KOMUNALNOG OTPADA (OSIM 15 01)</w:t>
            </w:r>
          </w:p>
        </w:tc>
      </w:tr>
      <w:tr w:rsidR="00D45816" w14:paraId="2695CDD9" w14:textId="77777777" w:rsidTr="00E1180E">
        <w:tc>
          <w:tcPr>
            <w:tcW w:w="1838" w:type="dxa"/>
            <w:shd w:val="clear" w:color="auto" w:fill="auto"/>
          </w:tcPr>
          <w:p w14:paraId="7B5DE74E" w14:textId="77777777" w:rsidR="00D45816" w:rsidRPr="00B9679D" w:rsidRDefault="005E0D86" w:rsidP="00D45816">
            <w:pPr>
              <w:jc w:val="center"/>
            </w:pPr>
            <w:r w:rsidRPr="00B9679D">
              <w:t xml:space="preserve">20 01 08 </w:t>
            </w:r>
          </w:p>
        </w:tc>
        <w:tc>
          <w:tcPr>
            <w:tcW w:w="7224" w:type="dxa"/>
            <w:shd w:val="clear" w:color="auto" w:fill="auto"/>
          </w:tcPr>
          <w:p w14:paraId="5C7F9C23" w14:textId="77777777" w:rsidR="00D45816" w:rsidRPr="00B9679D" w:rsidRDefault="005E0D86" w:rsidP="00D45816">
            <w:r w:rsidRPr="00B9679D">
              <w:t>biorazgradivi otpad iz kuhinja i kantina</w:t>
            </w:r>
          </w:p>
        </w:tc>
      </w:tr>
      <w:tr w:rsidR="005E0D86" w14:paraId="5AA9DB84" w14:textId="77777777" w:rsidTr="00E1180E">
        <w:tc>
          <w:tcPr>
            <w:tcW w:w="1838" w:type="dxa"/>
            <w:shd w:val="clear" w:color="auto" w:fill="auto"/>
          </w:tcPr>
          <w:p w14:paraId="5C06BD38" w14:textId="77777777" w:rsidR="005E0D86" w:rsidRPr="00B9679D" w:rsidRDefault="005E0D86" w:rsidP="00D45816">
            <w:pPr>
              <w:jc w:val="center"/>
            </w:pPr>
            <w:r w:rsidRPr="00B9679D">
              <w:t xml:space="preserve">20 01 25 </w:t>
            </w:r>
          </w:p>
        </w:tc>
        <w:tc>
          <w:tcPr>
            <w:tcW w:w="7224" w:type="dxa"/>
            <w:shd w:val="clear" w:color="auto" w:fill="auto"/>
          </w:tcPr>
          <w:p w14:paraId="099600D0" w14:textId="77777777" w:rsidR="005E0D86" w:rsidRPr="00B9679D" w:rsidRDefault="005E0D86" w:rsidP="00D45816">
            <w:r w:rsidRPr="00B9679D">
              <w:t>jestiva ulja i masti</w:t>
            </w:r>
          </w:p>
        </w:tc>
      </w:tr>
      <w:tr w:rsidR="005E0D86" w14:paraId="03F9AD45" w14:textId="77777777" w:rsidTr="005E0D86">
        <w:tc>
          <w:tcPr>
            <w:tcW w:w="1838" w:type="dxa"/>
            <w:shd w:val="clear" w:color="auto" w:fill="E2EFD9" w:themeFill="accent6" w:themeFillTint="33"/>
          </w:tcPr>
          <w:p w14:paraId="41573A62" w14:textId="77777777" w:rsidR="005E0D86" w:rsidRDefault="005E0D86" w:rsidP="00D45816">
            <w:pPr>
              <w:jc w:val="center"/>
            </w:pPr>
            <w:r>
              <w:t>20 02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4A679CDD" w14:textId="77777777" w:rsidR="005E0D86" w:rsidRDefault="005E0D86" w:rsidP="00D45816">
            <w:r>
              <w:t>OTPAD IZ VRTOVA I PARKOVA (UKLJUČUJUĆI OTPAD S GROBLJA)</w:t>
            </w:r>
          </w:p>
        </w:tc>
      </w:tr>
      <w:tr w:rsidR="005E0D86" w14:paraId="4B04A8F6" w14:textId="77777777" w:rsidTr="00E1180E">
        <w:tc>
          <w:tcPr>
            <w:tcW w:w="1838" w:type="dxa"/>
            <w:shd w:val="clear" w:color="auto" w:fill="auto"/>
          </w:tcPr>
          <w:p w14:paraId="1C78E186" w14:textId="77777777" w:rsidR="005E0D86" w:rsidRDefault="005E0D86" w:rsidP="00D45816">
            <w:pPr>
              <w:jc w:val="center"/>
            </w:pPr>
            <w:r w:rsidRPr="00B9679D">
              <w:t>20 02 01</w:t>
            </w:r>
          </w:p>
        </w:tc>
        <w:tc>
          <w:tcPr>
            <w:tcW w:w="7224" w:type="dxa"/>
            <w:shd w:val="clear" w:color="auto" w:fill="auto"/>
          </w:tcPr>
          <w:p w14:paraId="647080A8" w14:textId="77777777" w:rsidR="005E0D86" w:rsidRDefault="00A909FE" w:rsidP="00D45816">
            <w:r>
              <w:t>b</w:t>
            </w:r>
            <w:r w:rsidR="005E0D86">
              <w:t>iorazgradivi otpad</w:t>
            </w:r>
          </w:p>
        </w:tc>
      </w:tr>
      <w:tr w:rsidR="005E0D86" w14:paraId="5111A237" w14:textId="77777777" w:rsidTr="005E0D86">
        <w:tc>
          <w:tcPr>
            <w:tcW w:w="1838" w:type="dxa"/>
            <w:shd w:val="clear" w:color="auto" w:fill="E2EFD9" w:themeFill="accent6" w:themeFillTint="33"/>
          </w:tcPr>
          <w:p w14:paraId="0CD2CFD8" w14:textId="77777777" w:rsidR="005E0D86" w:rsidRDefault="005E0D86" w:rsidP="00D45816">
            <w:pPr>
              <w:jc w:val="center"/>
            </w:pPr>
            <w:r>
              <w:t>20 03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0E7C4938" w14:textId="77777777" w:rsidR="005E0D86" w:rsidRDefault="005E0D86" w:rsidP="00D45816">
            <w:r>
              <w:t>OSTALI KOMUNALNI OTPAD</w:t>
            </w:r>
          </w:p>
        </w:tc>
      </w:tr>
      <w:tr w:rsidR="005E0D86" w14:paraId="3495EA4D" w14:textId="77777777" w:rsidTr="00E1180E">
        <w:tc>
          <w:tcPr>
            <w:tcW w:w="1838" w:type="dxa"/>
            <w:shd w:val="clear" w:color="auto" w:fill="auto"/>
          </w:tcPr>
          <w:p w14:paraId="2C88ECA7" w14:textId="77777777" w:rsidR="005E0D86" w:rsidRDefault="005E0D86" w:rsidP="00D45816">
            <w:pPr>
              <w:jc w:val="center"/>
            </w:pPr>
            <w:r w:rsidRPr="00B9679D">
              <w:t>20 03 02</w:t>
            </w:r>
          </w:p>
        </w:tc>
        <w:tc>
          <w:tcPr>
            <w:tcW w:w="7224" w:type="dxa"/>
            <w:shd w:val="clear" w:color="auto" w:fill="auto"/>
          </w:tcPr>
          <w:p w14:paraId="1BEB7FE3" w14:textId="77777777" w:rsidR="005E0D86" w:rsidRDefault="00A909FE" w:rsidP="00D45816">
            <w:r>
              <w:t>o</w:t>
            </w:r>
            <w:r w:rsidR="005E0D86">
              <w:t>tpad s tržnica</w:t>
            </w:r>
          </w:p>
        </w:tc>
      </w:tr>
    </w:tbl>
    <w:p w14:paraId="63915A4F" w14:textId="77777777" w:rsidR="00B9679D" w:rsidRDefault="00B9679D" w:rsidP="00072308">
      <w:pPr>
        <w:rPr>
          <w:rFonts w:cstheme="minorHAnsi"/>
          <w:b/>
          <w:sz w:val="20"/>
          <w:szCs w:val="20"/>
        </w:rPr>
      </w:pPr>
    </w:p>
    <w:p w14:paraId="1F532CAF" w14:textId="490BC597" w:rsidR="004047A0" w:rsidRDefault="00E1180E" w:rsidP="00072308">
      <w:pPr>
        <w:rPr>
          <w:b/>
          <w:sz w:val="20"/>
          <w:szCs w:val="20"/>
        </w:rPr>
      </w:pPr>
      <w:r w:rsidRPr="00EE2D49">
        <w:rPr>
          <w:rFonts w:cstheme="minorHAnsi"/>
          <w:b/>
          <w:sz w:val="20"/>
          <w:szCs w:val="20"/>
        </w:rPr>
        <w:t>*</w:t>
      </w:r>
      <w:r w:rsidR="004E492C" w:rsidRPr="00EE2D49">
        <w:rPr>
          <w:rFonts w:cstheme="minorHAnsi"/>
          <w:b/>
          <w:sz w:val="20"/>
          <w:szCs w:val="20"/>
        </w:rPr>
        <w:t xml:space="preserve"> </w:t>
      </w:r>
      <w:r w:rsidRPr="00EE2D49">
        <w:rPr>
          <w:b/>
          <w:sz w:val="20"/>
          <w:szCs w:val="20"/>
        </w:rPr>
        <w:t>Pravilnik o katalogu otpada (Narodne novine, broj 90/15)</w:t>
      </w:r>
    </w:p>
    <w:p w14:paraId="63A81DC0" w14:textId="77777777" w:rsidR="005142C0" w:rsidRPr="00EE2D49" w:rsidRDefault="005142C0" w:rsidP="00072308">
      <w:pPr>
        <w:rPr>
          <w:b/>
          <w:sz w:val="20"/>
          <w:szCs w:val="20"/>
        </w:rPr>
      </w:pPr>
    </w:p>
    <w:p w14:paraId="701F09B8" w14:textId="7C12C3F5" w:rsidR="00955D4A" w:rsidRPr="00955D4A" w:rsidRDefault="00B9679D" w:rsidP="008D35D6">
      <w:pPr>
        <w:spacing w:after="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Sukladno uv</w:t>
      </w:r>
      <w:r w:rsidR="003B68D2">
        <w:rPr>
          <w:rFonts w:cstheme="minorHAnsi"/>
          <w:sz w:val="24"/>
          <w:szCs w:val="24"/>
        </w:rPr>
        <w:t>jetima poziva</w:t>
      </w:r>
      <w:r>
        <w:rPr>
          <w:rFonts w:cstheme="minorHAnsi"/>
          <w:sz w:val="24"/>
          <w:szCs w:val="24"/>
        </w:rPr>
        <w:t>,</w:t>
      </w:r>
      <w:r>
        <w:rPr>
          <w:rStyle w:val="Referencakomentara"/>
        </w:rPr>
        <w:t xml:space="preserve"> </w:t>
      </w:r>
      <w:r w:rsidRPr="00B9679D">
        <w:rPr>
          <w:rStyle w:val="Referencakomentara"/>
          <w:sz w:val="22"/>
          <w:szCs w:val="22"/>
        </w:rPr>
        <w:t>u slučaju</w:t>
      </w:r>
      <w:r>
        <w:rPr>
          <w:rStyle w:val="Referencakomentara"/>
        </w:rPr>
        <w:t xml:space="preserve"> </w:t>
      </w:r>
      <w:r w:rsidR="008D675C">
        <w:rPr>
          <w:rFonts w:eastAsia="Times New Roman" w:cstheme="minorHAnsi"/>
          <w:b/>
        </w:rPr>
        <w:t>p</w:t>
      </w:r>
      <w:r w:rsidR="00955D4A" w:rsidRPr="004E492C">
        <w:rPr>
          <w:rFonts w:eastAsia="Times New Roman" w:cstheme="minorHAnsi"/>
          <w:b/>
        </w:rPr>
        <w:t>ostrojenja za anaerobnu digestiju</w:t>
      </w:r>
      <w:r w:rsidR="00955D4A" w:rsidRPr="00955D4A">
        <w:rPr>
          <w:rFonts w:eastAsia="Times New Roman" w:cstheme="minorHAnsi"/>
        </w:rPr>
        <w:t xml:space="preserve"> </w:t>
      </w:r>
      <w:r w:rsidR="004E492C">
        <w:rPr>
          <w:rFonts w:eastAsia="Times New Roman" w:cstheme="minorHAnsi"/>
        </w:rPr>
        <w:t>n</w:t>
      </w:r>
      <w:r w:rsidR="00955D4A" w:rsidRPr="00955D4A">
        <w:rPr>
          <w:rFonts w:eastAsia="Times New Roman" w:cstheme="minorHAnsi"/>
        </w:rPr>
        <w:t xml:space="preserve">astali </w:t>
      </w:r>
      <w:proofErr w:type="spellStart"/>
      <w:r w:rsidR="00955D4A" w:rsidRPr="00955D4A">
        <w:rPr>
          <w:rFonts w:eastAsia="Times New Roman" w:cstheme="minorHAnsi"/>
        </w:rPr>
        <w:t>digestat</w:t>
      </w:r>
      <w:proofErr w:type="spellEnd"/>
      <w:r w:rsidR="00955D4A" w:rsidRPr="00955D4A">
        <w:rPr>
          <w:rFonts w:eastAsia="Times New Roman" w:cstheme="minorHAnsi"/>
        </w:rPr>
        <w:t xml:space="preserve"> mora ispunjavati zahtjeve za </w:t>
      </w:r>
      <w:proofErr w:type="spellStart"/>
      <w:r w:rsidR="00955D4A" w:rsidRPr="00955D4A">
        <w:rPr>
          <w:rFonts w:eastAsia="Times New Roman" w:cstheme="minorHAnsi"/>
        </w:rPr>
        <w:t>gnojidbene</w:t>
      </w:r>
      <w:proofErr w:type="spellEnd"/>
      <w:r w:rsidR="00955D4A" w:rsidRPr="00955D4A">
        <w:rPr>
          <w:rFonts w:eastAsia="Times New Roman" w:cstheme="minorHAnsi"/>
        </w:rPr>
        <w:t xml:space="preserve"> materijale u Uredbi EU 2019/1009</w:t>
      </w:r>
      <w:r w:rsidR="00A81139">
        <w:rPr>
          <w:rFonts w:eastAsia="Times New Roman" w:cstheme="minorHAnsi"/>
        </w:rPr>
        <w:t xml:space="preserve">, </w:t>
      </w:r>
      <w:r w:rsidR="001426AC">
        <w:rPr>
          <w:rFonts w:eastAsia="Times New Roman" w:cstheme="minorHAnsi"/>
        </w:rPr>
        <w:t xml:space="preserve">uvjete iz </w:t>
      </w:r>
      <w:r w:rsidR="00541B13">
        <w:rPr>
          <w:rFonts w:eastAsia="Times New Roman" w:cstheme="minorHAnsi"/>
        </w:rPr>
        <w:t>Dodatak</w:t>
      </w:r>
      <w:r w:rsidR="001426AC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V. dijela </w:t>
      </w:r>
      <w:r w:rsidR="00541B13">
        <w:rPr>
          <w:rFonts w:eastAsia="Times New Roman" w:cstheme="minorHAnsi"/>
        </w:rPr>
        <w:t xml:space="preserve">2.  </w:t>
      </w:r>
      <w:r w:rsidR="00A81139">
        <w:rPr>
          <w:rFonts w:eastAsia="Times New Roman" w:cstheme="minorHAnsi"/>
        </w:rPr>
        <w:t>Pravilnik</w:t>
      </w:r>
      <w:r w:rsidR="00541B13">
        <w:rPr>
          <w:rFonts w:eastAsia="Times New Roman" w:cstheme="minorHAnsi"/>
        </w:rPr>
        <w:t>a</w:t>
      </w:r>
      <w:r w:rsidR="00A81139">
        <w:rPr>
          <w:rFonts w:eastAsia="Times New Roman" w:cstheme="minorHAnsi"/>
        </w:rPr>
        <w:t xml:space="preserve"> o nusproizvodima i ukidanju statusa otpada (Narodne novine, br. 117/14)</w:t>
      </w:r>
      <w:r w:rsidR="00955D4A" w:rsidRPr="00955D4A">
        <w:rPr>
          <w:rFonts w:eastAsia="Times New Roman" w:cstheme="minorHAnsi"/>
        </w:rPr>
        <w:t xml:space="preserve"> i odgovarajuća nacionalna pravila o gnojivima/</w:t>
      </w:r>
      <w:proofErr w:type="spellStart"/>
      <w:r w:rsidR="00955D4A" w:rsidRPr="00955D4A">
        <w:rPr>
          <w:rFonts w:eastAsia="Times New Roman" w:cstheme="minorHAnsi"/>
        </w:rPr>
        <w:t>poboljšivačima</w:t>
      </w:r>
      <w:proofErr w:type="spellEnd"/>
      <w:r w:rsidR="00955D4A" w:rsidRPr="00955D4A">
        <w:rPr>
          <w:rFonts w:eastAsia="Times New Roman" w:cstheme="minorHAnsi"/>
        </w:rPr>
        <w:t xml:space="preserve"> tla za poljoprivrednu uporabu</w:t>
      </w:r>
      <w:r w:rsidR="00955D4A">
        <w:rPr>
          <w:rFonts w:eastAsia="Times New Roman" w:cstheme="minorHAnsi"/>
        </w:rPr>
        <w:t>.</w:t>
      </w:r>
    </w:p>
    <w:sectPr w:rsidR="00955D4A" w:rsidRPr="00955D4A" w:rsidSect="00915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E820" w14:textId="77777777" w:rsidR="00FE31D1" w:rsidRDefault="00FE31D1" w:rsidP="00D45816">
      <w:pPr>
        <w:spacing w:after="0" w:line="240" w:lineRule="auto"/>
      </w:pPr>
      <w:r>
        <w:separator/>
      </w:r>
    </w:p>
  </w:endnote>
  <w:endnote w:type="continuationSeparator" w:id="0">
    <w:p w14:paraId="368FA40B" w14:textId="77777777" w:rsidR="00FE31D1" w:rsidRDefault="00FE31D1" w:rsidP="00D4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4858" w14:textId="77777777" w:rsidR="00DD10EA" w:rsidRDefault="00DD10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5733" w14:textId="77777777" w:rsidR="00DD10EA" w:rsidRDefault="00DD10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B28B" w14:textId="77777777" w:rsidR="00DD10EA" w:rsidRDefault="00DD10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F3F4" w14:textId="77777777" w:rsidR="00FE31D1" w:rsidRDefault="00FE31D1" w:rsidP="00D45816">
      <w:pPr>
        <w:spacing w:after="0" w:line="240" w:lineRule="auto"/>
      </w:pPr>
      <w:r>
        <w:separator/>
      </w:r>
    </w:p>
  </w:footnote>
  <w:footnote w:type="continuationSeparator" w:id="0">
    <w:p w14:paraId="15CB239A" w14:textId="77777777" w:rsidR="00FE31D1" w:rsidRDefault="00FE31D1" w:rsidP="00D4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0991" w14:textId="77777777" w:rsidR="00DD10EA" w:rsidRDefault="00DD10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CC7B" w14:textId="36832A21" w:rsidR="00D45816" w:rsidRPr="00D45816" w:rsidRDefault="00D45816" w:rsidP="008932A9">
    <w:pPr>
      <w:pStyle w:val="Zaglavlje"/>
      <w:spacing w:after="240"/>
      <w:rPr>
        <w:rFonts w:ascii="Gill Sans MT" w:hAnsi="Gill Sans MT"/>
        <w:color w:val="808080" w:themeColor="background1" w:themeShade="80"/>
        <w:sz w:val="28"/>
        <w:szCs w:val="28"/>
      </w:rPr>
    </w:pPr>
    <w:r w:rsidRPr="00D45816">
      <w:rPr>
        <w:rFonts w:ascii="Gill Sans MT" w:hAnsi="Gill Sans MT"/>
        <w:color w:val="808080" w:themeColor="background1" w:themeShade="80"/>
        <w:sz w:val="28"/>
        <w:szCs w:val="28"/>
      </w:rPr>
      <w:t>PRILOG</w:t>
    </w:r>
    <w:r>
      <w:rPr>
        <w:rFonts w:ascii="Gill Sans MT" w:hAnsi="Gill Sans MT"/>
        <w:color w:val="808080" w:themeColor="background1" w:themeShade="80"/>
        <w:sz w:val="28"/>
        <w:szCs w:val="28"/>
      </w:rPr>
      <w:t xml:space="preserve"> </w:t>
    </w:r>
    <w:r w:rsidR="008932A9">
      <w:rPr>
        <w:rFonts w:ascii="Gill Sans MT" w:hAnsi="Gill Sans MT"/>
        <w:color w:val="808080" w:themeColor="background1" w:themeShade="80"/>
        <w:sz w:val="28"/>
        <w:szCs w:val="28"/>
      </w:rPr>
      <w:t>5</w:t>
    </w:r>
    <w:r w:rsidR="00DD10EA">
      <w:rPr>
        <w:rFonts w:ascii="Gill Sans MT" w:hAnsi="Gill Sans MT"/>
        <w:color w:val="808080" w:themeColor="background1" w:themeShade="80"/>
        <w:sz w:val="28"/>
        <w:szCs w:val="28"/>
      </w:rPr>
      <w:t xml:space="preserve"> – I. izmjena </w:t>
    </w:r>
    <w:r w:rsidR="00DD10EA">
      <w:rPr>
        <w:rFonts w:ascii="Gill Sans MT" w:hAnsi="Gill Sans MT"/>
        <w:color w:val="808080" w:themeColor="background1" w:themeShade="80"/>
        <w:sz w:val="28"/>
        <w:szCs w:val="28"/>
      </w:rPr>
      <w:t>Poziva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A083" w14:textId="77777777" w:rsidR="00DD10EA" w:rsidRDefault="00DD10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2B85"/>
    <w:multiLevelType w:val="hybridMultilevel"/>
    <w:tmpl w:val="B49EB786"/>
    <w:lvl w:ilvl="0" w:tplc="7B4210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0975"/>
    <w:multiLevelType w:val="hybridMultilevel"/>
    <w:tmpl w:val="ED6831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8"/>
    <w:rsid w:val="00025867"/>
    <w:rsid w:val="000261C5"/>
    <w:rsid w:val="000326AB"/>
    <w:rsid w:val="00072308"/>
    <w:rsid w:val="0008729A"/>
    <w:rsid w:val="000A2FC5"/>
    <w:rsid w:val="001426AC"/>
    <w:rsid w:val="001F62B5"/>
    <w:rsid w:val="00306327"/>
    <w:rsid w:val="00387630"/>
    <w:rsid w:val="003B68D2"/>
    <w:rsid w:val="003D7A25"/>
    <w:rsid w:val="004047A0"/>
    <w:rsid w:val="0049102B"/>
    <w:rsid w:val="004C1EC7"/>
    <w:rsid w:val="004E492C"/>
    <w:rsid w:val="005142C0"/>
    <w:rsid w:val="00541B13"/>
    <w:rsid w:val="005649C1"/>
    <w:rsid w:val="005E0D86"/>
    <w:rsid w:val="00827906"/>
    <w:rsid w:val="008932A9"/>
    <w:rsid w:val="008D35D6"/>
    <w:rsid w:val="008D675C"/>
    <w:rsid w:val="00915C01"/>
    <w:rsid w:val="00955D4A"/>
    <w:rsid w:val="009679E8"/>
    <w:rsid w:val="00981BE8"/>
    <w:rsid w:val="009E3F09"/>
    <w:rsid w:val="00A31A57"/>
    <w:rsid w:val="00A81139"/>
    <w:rsid w:val="00A909FE"/>
    <w:rsid w:val="00B531DA"/>
    <w:rsid w:val="00B9679D"/>
    <w:rsid w:val="00BC438B"/>
    <w:rsid w:val="00C521D1"/>
    <w:rsid w:val="00C867F5"/>
    <w:rsid w:val="00CC406B"/>
    <w:rsid w:val="00CE3B44"/>
    <w:rsid w:val="00D05F05"/>
    <w:rsid w:val="00D45816"/>
    <w:rsid w:val="00D46104"/>
    <w:rsid w:val="00D7701B"/>
    <w:rsid w:val="00DD10EA"/>
    <w:rsid w:val="00E1180E"/>
    <w:rsid w:val="00E370D5"/>
    <w:rsid w:val="00E51B42"/>
    <w:rsid w:val="00E835F1"/>
    <w:rsid w:val="00EE2D49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04B9F"/>
  <w15:chartTrackingRefBased/>
  <w15:docId w15:val="{33A0D31B-7757-477E-A897-A73811F4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118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18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18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18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18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8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5816"/>
  </w:style>
  <w:style w:type="paragraph" w:styleId="Podnoje">
    <w:name w:val="footer"/>
    <w:basedOn w:val="Normal"/>
    <w:link w:val="PodnojeChar"/>
    <w:uiPriority w:val="99"/>
    <w:unhideWhenUsed/>
    <w:rsid w:val="00D4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5816"/>
  </w:style>
  <w:style w:type="paragraph" w:styleId="Odlomakpopisa">
    <w:name w:val="List Paragraph"/>
    <w:basedOn w:val="Normal"/>
    <w:uiPriority w:val="34"/>
    <w:qFormat/>
    <w:rsid w:val="00955D4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02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MINGOR</cp:lastModifiedBy>
  <cp:revision>8</cp:revision>
  <dcterms:created xsi:type="dcterms:W3CDTF">2022-01-28T08:07:00Z</dcterms:created>
  <dcterms:modified xsi:type="dcterms:W3CDTF">2022-06-07T10:28:00Z</dcterms:modified>
</cp:coreProperties>
</file>