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513A" w14:textId="77777777" w:rsidR="00CD72A6" w:rsidRPr="001D6808" w:rsidRDefault="00CD72A6" w:rsidP="00CD72A6">
      <w:pPr>
        <w:spacing w:after="120"/>
        <w:jc w:val="both"/>
        <w:rPr>
          <w:rFonts w:ascii="Times New Roman" w:hAnsi="Times New Roman" w:cs="Times New Roman"/>
        </w:rPr>
      </w:pPr>
      <w:r w:rsidRPr="001D6808">
        <w:rPr>
          <w:rFonts w:ascii="Times New Roman" w:hAnsi="Times New Roman" w:cs="Times New Roman"/>
          <w:lang w:eastAsia="hr-HR"/>
        </w:rPr>
        <mc:AlternateContent>
          <mc:Choice Requires="wps">
            <w:drawing>
              <wp:anchor distT="0" distB="0" distL="114300" distR="114300" simplePos="0" relativeHeight="251660288" behindDoc="0" locked="0" layoutInCell="1" allowOverlap="1" wp14:anchorId="05C05EA2" wp14:editId="3FFB2499">
                <wp:simplePos x="0" y="0"/>
                <wp:positionH relativeFrom="margin">
                  <wp:posOffset>3681095</wp:posOffset>
                </wp:positionH>
                <wp:positionV relativeFrom="paragraph">
                  <wp:posOffset>220980</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1BDAC630" w14:textId="77777777" w:rsidR="00CD72A6" w:rsidRPr="00FC7D26" w:rsidRDefault="00CD72A6" w:rsidP="00CD72A6">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2F1E2A6" w14:textId="77777777" w:rsidR="00CD72A6" w:rsidRPr="0026348B" w:rsidRDefault="00CD72A6" w:rsidP="00CD72A6">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5C05EA2" id="Pravokutnik 1" o:spid="_x0000_s1026" style="position:absolute;left:0;text-align:left;margin-left:289.85pt;margin-top:17.4pt;width:194.25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" filled="f" stroked="f">
                <v:path arrowok="t"/>
                <v:textbox>
                  <w:txbxContent>
                    <w:p w14:paraId="1BDAC630" w14:textId="77777777" w:rsidR="00CD72A6" w:rsidRPr="00FC7D26" w:rsidRDefault="00CD72A6" w:rsidP="00CD72A6">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2F1E2A6" w14:textId="77777777" w:rsidR="00CD72A6" w:rsidRPr="0026348B" w:rsidRDefault="00CD72A6" w:rsidP="00CD72A6">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1D6808">
        <w:rPr>
          <w:rFonts w:ascii="Times New Roman" w:hAnsi="Times New Roman" w:cs="Times New Roman"/>
          <w:lang w:eastAsia="hr-HR"/>
        </w:rPr>
        <w:drawing>
          <wp:inline distT="0" distB="0" distL="0" distR="0" wp14:anchorId="20B7E0D1" wp14:editId="49388698">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1D6808">
        <w:rPr>
          <w:rFonts w:ascii="Times New Roman" w:eastAsia="Times New Roman" w:hAnsi="Times New Roman" w:cs="Times New Roman"/>
          <w:b/>
          <w:sz w:val="24"/>
        </w:rPr>
        <w:t xml:space="preserve">                  </w:t>
      </w:r>
      <w:r w:rsidRPr="001D6808">
        <w:rPr>
          <w:rFonts w:ascii="Times New Roman" w:eastAsia="Times New Roman" w:hAnsi="Times New Roman" w:cs="Times New Roman"/>
          <w:b/>
          <w:sz w:val="24"/>
          <w:lang w:eastAsia="hr-HR"/>
        </w:rPr>
        <w:drawing>
          <wp:inline distT="0" distB="0" distL="0" distR="0" wp14:anchorId="189058CD" wp14:editId="74AB734E">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470EF1FD" w14:textId="77777777" w:rsidR="00CD72A6" w:rsidRPr="001D6808" w:rsidRDefault="00CD72A6" w:rsidP="00CD72A6">
      <w:pPr>
        <w:spacing w:after="120"/>
        <w:jc w:val="both"/>
        <w:rPr>
          <w:rFonts w:ascii="Times New Roman" w:hAnsi="Times New Roman" w:cs="Times New Roman"/>
        </w:rPr>
      </w:pPr>
      <w:bookmarkStart w:id="0" w:name="_Hlk97295505"/>
      <w:bookmarkStart w:id="1" w:name="_Hlk30236163"/>
      <w:bookmarkEnd w:id="0"/>
      <w:r w:rsidRPr="001D6808">
        <w:rPr>
          <w:rFonts w:ascii="Times New Roman" w:hAnsi="Times New Roman" w:cs="Times New Roman"/>
        </w:rPr>
        <w:t xml:space="preserve">                       </w:t>
      </w:r>
    </w:p>
    <w:p w14:paraId="23666189" w14:textId="77777777" w:rsidR="00CD72A6" w:rsidRPr="001D6808" w:rsidRDefault="00CD72A6" w:rsidP="00CD72A6">
      <w:pPr>
        <w:tabs>
          <w:tab w:val="left" w:pos="6047"/>
        </w:tabs>
        <w:spacing w:after="0"/>
        <w:ind w:left="-567" w:right="-567"/>
        <w:jc w:val="both"/>
        <w:outlineLvl w:val="1"/>
        <w:rPr>
          <w:rFonts w:ascii="Times New Roman" w:eastAsia="Times New Roman" w:hAnsi="Times New Roman" w:cs="Times New Roman"/>
          <w:b/>
          <w:lang w:eastAsia="hr-HR"/>
        </w:rPr>
      </w:pPr>
      <w:r w:rsidRPr="001D6808">
        <w:rPr>
          <w:rFonts w:ascii="Times New Roman" w:eastAsia="Times New Roman" w:hAnsi="Times New Roman" w:cs="Times New Roman"/>
          <w:b/>
          <w:lang w:eastAsia="hr-HR"/>
        </w:rPr>
        <w:t xml:space="preserve">                                  </w:t>
      </w:r>
      <w:r w:rsidRPr="001D6808">
        <w:rPr>
          <w:rFonts w:ascii="Times New Roman" w:eastAsia="Times New Roman" w:hAnsi="Times New Roman" w:cs="Times New Roman"/>
          <w:b/>
          <w:bCs/>
          <w:sz w:val="24"/>
        </w:rPr>
        <w:t xml:space="preserve">                        </w:t>
      </w:r>
    </w:p>
    <w:p w14:paraId="29B88A74" w14:textId="77777777" w:rsidR="00CD72A6" w:rsidRPr="001D6808" w:rsidRDefault="00CD72A6" w:rsidP="00CD72A6">
      <w:pPr>
        <w:jc w:val="both"/>
        <w:rPr>
          <w:rFonts w:ascii="Times New Roman" w:hAnsi="Times New Roman" w:cs="Times New Roman"/>
          <w:sz w:val="36"/>
          <w:szCs w:val="36"/>
        </w:rPr>
      </w:pPr>
    </w:p>
    <w:p w14:paraId="27A45B22" w14:textId="77777777" w:rsidR="00CD72A6" w:rsidRPr="001D6808" w:rsidRDefault="00CD72A6" w:rsidP="00CD72A6">
      <w:pPr>
        <w:jc w:val="both"/>
        <w:rPr>
          <w:rFonts w:ascii="Times New Roman" w:hAnsi="Times New Roman" w:cs="Times New Roman"/>
          <w:sz w:val="24"/>
          <w:szCs w:val="24"/>
        </w:rPr>
      </w:pPr>
    </w:p>
    <w:p w14:paraId="6748FCC5" w14:textId="77777777" w:rsidR="00CD72A6" w:rsidRPr="001D6808" w:rsidRDefault="00CD72A6" w:rsidP="00CD72A6">
      <w:pPr>
        <w:spacing w:after="120"/>
        <w:jc w:val="both"/>
        <w:rPr>
          <w:rFonts w:ascii="Times New Roman" w:hAnsi="Times New Roman" w:cs="Times New Roman"/>
        </w:rPr>
      </w:pPr>
    </w:p>
    <w:p w14:paraId="7615EE1A" w14:textId="77777777" w:rsidR="00CD72A6" w:rsidRPr="001D6808" w:rsidRDefault="00CD72A6" w:rsidP="00CD72A6">
      <w:pPr>
        <w:spacing w:after="120"/>
        <w:jc w:val="both"/>
        <w:rPr>
          <w:rFonts w:ascii="Times New Roman" w:hAnsi="Times New Roman" w:cs="Times New Roman"/>
        </w:rPr>
      </w:pPr>
    </w:p>
    <w:p w14:paraId="425C41CC" w14:textId="77777777" w:rsidR="00CD72A6" w:rsidRPr="001D6808" w:rsidRDefault="00CD72A6" w:rsidP="00CD72A6">
      <w:pPr>
        <w:spacing w:after="120"/>
        <w:jc w:val="both"/>
        <w:rPr>
          <w:rFonts w:ascii="Times New Roman" w:hAnsi="Times New Roman" w:cs="Times New Roman"/>
        </w:rPr>
      </w:pPr>
    </w:p>
    <w:p w14:paraId="68550DBE" w14:textId="77777777" w:rsidR="00CD72A6" w:rsidRPr="001D6808" w:rsidRDefault="00CD72A6" w:rsidP="00CD72A6">
      <w:pPr>
        <w:spacing w:after="600"/>
        <w:jc w:val="both"/>
        <w:rPr>
          <w:rFonts w:ascii="Times New Roman" w:hAnsi="Times New Roman" w:cs="Times New Roman"/>
          <w:i/>
          <w:iCs/>
          <w:spacing w:val="13"/>
          <w:sz w:val="24"/>
          <w:szCs w:val="24"/>
        </w:rPr>
      </w:pPr>
      <w:r w:rsidRPr="001D6808">
        <w:rPr>
          <w:rFonts w:ascii="Times New Roman" w:hAnsi="Times New Roman" w:cs="Times New Roman"/>
          <w:i/>
          <w:iCs/>
          <w:spacing w:val="13"/>
          <w:sz w:val="24"/>
          <w:szCs w:val="24"/>
        </w:rPr>
        <w:t xml:space="preserve">POZIV NA DODJELU BESPOVRATNIH SREDSTAVA </w:t>
      </w:r>
    </w:p>
    <w:p w14:paraId="21FD1BAD" w14:textId="77777777" w:rsidR="00CD72A6" w:rsidRPr="001D6808" w:rsidRDefault="00CD72A6" w:rsidP="00CD72A6">
      <w:pPr>
        <w:pStyle w:val="Naslov"/>
        <w:spacing w:line="276" w:lineRule="auto"/>
        <w:jc w:val="both"/>
        <w:rPr>
          <w:rStyle w:val="Bodytext285pt"/>
          <w:rFonts w:eastAsia="SimSun"/>
          <w:sz w:val="52"/>
          <w:szCs w:val="52"/>
        </w:rPr>
      </w:pPr>
      <w:r w:rsidRPr="001D6808">
        <w:rPr>
          <w:rStyle w:val="Bodytext285pt"/>
          <w:rFonts w:eastAsia="SimSun"/>
          <w:sz w:val="52"/>
          <w:szCs w:val="52"/>
        </w:rPr>
        <w:t>Energetska obnova višestambenih zgrada</w:t>
      </w:r>
    </w:p>
    <w:p w14:paraId="061B73AC" w14:textId="77777777" w:rsidR="00CD72A6" w:rsidRPr="001D6808" w:rsidRDefault="00CD72A6" w:rsidP="00CD72A6">
      <w:pPr>
        <w:spacing w:after="120"/>
        <w:jc w:val="both"/>
        <w:rPr>
          <w:rFonts w:ascii="Times New Roman" w:hAnsi="Times New Roman" w:cs="Times New Roman"/>
          <w:b/>
          <w:bCs/>
        </w:rPr>
      </w:pPr>
    </w:p>
    <w:p w14:paraId="66314D52" w14:textId="6C663702" w:rsidR="00CD72A6" w:rsidRPr="00E35C4B" w:rsidRDefault="00CD72A6" w:rsidP="0038162C">
      <w:pPr>
        <w:spacing w:after="120"/>
        <w:jc w:val="center"/>
        <w:rPr>
          <w:rFonts w:ascii="Times New Roman" w:hAnsi="Times New Roman" w:cs="Times New Roman"/>
          <w:b/>
          <w:bCs/>
          <w:sz w:val="28"/>
          <w:szCs w:val="28"/>
        </w:rPr>
      </w:pPr>
      <w:r w:rsidRPr="00E35C4B">
        <w:rPr>
          <w:rFonts w:ascii="Times New Roman" w:hAnsi="Times New Roman" w:cs="Times New Roman"/>
          <w:b/>
          <w:bCs/>
          <w:sz w:val="28"/>
          <w:szCs w:val="28"/>
        </w:rPr>
        <w:t xml:space="preserve">OBRAZAC </w:t>
      </w:r>
      <w:r w:rsidR="0095210C">
        <w:rPr>
          <w:rFonts w:ascii="Times New Roman" w:hAnsi="Times New Roman" w:cs="Times New Roman"/>
          <w:b/>
          <w:bCs/>
          <w:sz w:val="28"/>
          <w:szCs w:val="28"/>
        </w:rPr>
        <w:t>11</w:t>
      </w:r>
      <w:r w:rsidRPr="00E35C4B">
        <w:rPr>
          <w:rFonts w:ascii="Times New Roman" w:hAnsi="Times New Roman" w:cs="Times New Roman"/>
          <w:b/>
          <w:bCs/>
          <w:sz w:val="28"/>
          <w:szCs w:val="28"/>
        </w:rPr>
        <w:t xml:space="preserve">. </w:t>
      </w:r>
      <w:r w:rsidRPr="00CD72A6">
        <w:rPr>
          <w:rFonts w:ascii="Times New Roman" w:hAnsi="Times New Roman" w:cs="Times New Roman"/>
          <w:b/>
          <w:bCs/>
          <w:sz w:val="28"/>
          <w:szCs w:val="28"/>
        </w:rPr>
        <w:t>POTVRDA O PROVJERI USKLAĐENOSTI PROJEKTNOG PRIJEDLOGA</w:t>
      </w:r>
      <w:r>
        <w:rPr>
          <w:rFonts w:ascii="Times New Roman" w:hAnsi="Times New Roman" w:cs="Times New Roman"/>
          <w:b/>
          <w:bCs/>
          <w:sz w:val="28"/>
          <w:szCs w:val="28"/>
        </w:rPr>
        <w:t xml:space="preserve"> </w:t>
      </w:r>
      <w:r w:rsidRPr="00CD72A6">
        <w:rPr>
          <w:rFonts w:ascii="Times New Roman" w:hAnsi="Times New Roman" w:cs="Times New Roman"/>
          <w:b/>
          <w:bCs/>
          <w:sz w:val="28"/>
          <w:szCs w:val="28"/>
        </w:rPr>
        <w:t>S TEHNIČKIM KRITERIJIMA POZIVA</w:t>
      </w:r>
    </w:p>
    <w:p w14:paraId="0C7039B4" w14:textId="77777777" w:rsidR="00CD72A6" w:rsidRPr="001D6808" w:rsidRDefault="00CD72A6" w:rsidP="00CD72A6">
      <w:pPr>
        <w:spacing w:after="600"/>
        <w:jc w:val="both"/>
        <w:rPr>
          <w:rFonts w:ascii="Times New Roman" w:hAnsi="Times New Roman" w:cs="Times New Roman"/>
          <w:i/>
          <w:iCs/>
          <w:spacing w:val="13"/>
          <w:sz w:val="24"/>
          <w:szCs w:val="24"/>
        </w:rPr>
      </w:pPr>
    </w:p>
    <w:p w14:paraId="48626BFB" w14:textId="77777777" w:rsidR="00CD72A6" w:rsidRPr="001D6808" w:rsidRDefault="00CD72A6" w:rsidP="00CD72A6">
      <w:pPr>
        <w:spacing w:after="120"/>
        <w:jc w:val="both"/>
        <w:rPr>
          <w:rFonts w:ascii="Times New Roman" w:hAnsi="Times New Roman" w:cs="Times New Roman"/>
        </w:rPr>
      </w:pPr>
    </w:p>
    <w:p w14:paraId="02D561DE" w14:textId="77777777" w:rsidR="00CD72A6" w:rsidRPr="001D6808" w:rsidRDefault="00CD72A6" w:rsidP="00CD72A6">
      <w:pPr>
        <w:spacing w:after="120"/>
        <w:jc w:val="both"/>
        <w:rPr>
          <w:rFonts w:ascii="Times New Roman" w:hAnsi="Times New Roman" w:cs="Times New Roman"/>
        </w:rPr>
      </w:pPr>
    </w:p>
    <w:p w14:paraId="4F18216B" w14:textId="77777777" w:rsidR="00CD72A6" w:rsidRPr="001D6808" w:rsidRDefault="00CD72A6" w:rsidP="00CD72A6">
      <w:pPr>
        <w:spacing w:after="120"/>
        <w:jc w:val="both"/>
        <w:rPr>
          <w:rFonts w:ascii="Times New Roman" w:hAnsi="Times New Roman" w:cs="Times New Roman"/>
        </w:rPr>
      </w:pPr>
    </w:p>
    <w:p w14:paraId="6BC6E04F" w14:textId="77777777" w:rsidR="00CD72A6" w:rsidRPr="001D6808" w:rsidRDefault="00CD72A6" w:rsidP="00CD72A6">
      <w:pPr>
        <w:spacing w:after="120"/>
        <w:jc w:val="both"/>
        <w:rPr>
          <w:rFonts w:ascii="Times New Roman" w:hAnsi="Times New Roman" w:cs="Times New Roman"/>
        </w:rPr>
      </w:pPr>
    </w:p>
    <w:p w14:paraId="479830C2" w14:textId="77777777" w:rsidR="00CD72A6" w:rsidRPr="001D6808" w:rsidRDefault="00CD72A6" w:rsidP="00CD72A6">
      <w:pPr>
        <w:spacing w:after="120"/>
        <w:jc w:val="both"/>
        <w:rPr>
          <w:rFonts w:ascii="Times New Roman" w:hAnsi="Times New Roman" w:cs="Times New Roman"/>
        </w:rPr>
      </w:pPr>
    </w:p>
    <w:p w14:paraId="34935845" w14:textId="77777777" w:rsidR="00CD72A6" w:rsidRPr="001D6808" w:rsidRDefault="00CD72A6" w:rsidP="00CD72A6">
      <w:pPr>
        <w:spacing w:after="120"/>
        <w:jc w:val="both"/>
        <w:rPr>
          <w:rFonts w:ascii="Times New Roman" w:hAnsi="Times New Roman" w:cs="Times New Roman"/>
        </w:rPr>
      </w:pPr>
    </w:p>
    <w:p w14:paraId="13AE2816" w14:textId="77777777" w:rsidR="00CD72A6" w:rsidRPr="001D6808" w:rsidRDefault="00CD72A6" w:rsidP="00CD72A6">
      <w:pPr>
        <w:spacing w:after="120"/>
        <w:jc w:val="both"/>
        <w:rPr>
          <w:rFonts w:ascii="Times New Roman" w:hAnsi="Times New Roman" w:cs="Times New Roman"/>
        </w:rPr>
      </w:pPr>
    </w:p>
    <w:p w14:paraId="1B447F61" w14:textId="77777777" w:rsidR="00CD72A6" w:rsidRPr="001D6808" w:rsidRDefault="00CD72A6" w:rsidP="00CD72A6">
      <w:pPr>
        <w:spacing w:after="120"/>
        <w:jc w:val="both"/>
        <w:rPr>
          <w:rFonts w:ascii="Times New Roman" w:hAnsi="Times New Roman" w:cs="Times New Roman"/>
        </w:rPr>
      </w:pPr>
    </w:p>
    <w:p w14:paraId="2DD7663C" w14:textId="77777777" w:rsidR="00CD72A6" w:rsidRPr="001D6808" w:rsidRDefault="00CD72A6" w:rsidP="00CD72A6">
      <w:pPr>
        <w:spacing w:after="120"/>
        <w:jc w:val="both"/>
        <w:rPr>
          <w:rFonts w:ascii="Times New Roman" w:hAnsi="Times New Roman" w:cs="Times New Roman"/>
        </w:rPr>
      </w:pPr>
    </w:p>
    <w:p w14:paraId="3B79D5E7" w14:textId="77777777" w:rsidR="00CD72A6" w:rsidRPr="001D6808" w:rsidRDefault="00CD72A6" w:rsidP="00CD72A6">
      <w:pPr>
        <w:spacing w:after="120"/>
        <w:jc w:val="both"/>
        <w:rPr>
          <w:rFonts w:ascii="Times New Roman" w:hAnsi="Times New Roman" w:cs="Times New Roman"/>
        </w:rPr>
      </w:pPr>
    </w:p>
    <w:p w14:paraId="4C0FCB0B" w14:textId="77777777" w:rsidR="00CD72A6" w:rsidRPr="001D6808" w:rsidRDefault="00CD72A6" w:rsidP="00CD72A6">
      <w:pPr>
        <w:spacing w:after="120"/>
        <w:jc w:val="both"/>
        <w:rPr>
          <w:rFonts w:ascii="Times New Roman" w:hAnsi="Times New Roman" w:cs="Times New Roman"/>
        </w:rPr>
      </w:pPr>
    </w:p>
    <w:p w14:paraId="14ED53D1" w14:textId="77777777" w:rsidR="00CD72A6" w:rsidRPr="001D6808" w:rsidRDefault="00CD72A6" w:rsidP="00CD72A6">
      <w:pPr>
        <w:spacing w:after="120"/>
        <w:jc w:val="both"/>
        <w:rPr>
          <w:rFonts w:ascii="Times New Roman" w:hAnsi="Times New Roman" w:cs="Times New Roman"/>
        </w:rPr>
      </w:pPr>
    </w:p>
    <w:bookmarkEnd w:id="1"/>
    <w:p w14:paraId="6FB54533" w14:textId="3A8123D0" w:rsidR="00CD72A6" w:rsidRPr="001D6808" w:rsidRDefault="0038162C" w:rsidP="00CD72A6">
      <w:pPr>
        <w:spacing w:after="120"/>
        <w:ind w:left="-1134"/>
        <w:jc w:val="both"/>
        <w:rPr>
          <w:rFonts w:ascii="Times New Roman" w:hAnsi="Times New Roman" w:cs="Times New Roman"/>
        </w:rPr>
      </w:pPr>
      <w:r w:rsidRPr="001D6808">
        <w:rPr>
          <w:rFonts w:ascii="Times New Roman" w:hAnsi="Times New Roman" w:cs="Times New Roman"/>
          <w:lang w:eastAsia="hr-HR"/>
        </w:rPr>
        <mc:AlternateContent>
          <mc:Choice Requires="wps">
            <w:drawing>
              <wp:anchor distT="0" distB="0" distL="114300" distR="114300" simplePos="0" relativeHeight="251659264" behindDoc="0" locked="0" layoutInCell="1" allowOverlap="1" wp14:anchorId="7073786F" wp14:editId="0747A5A1">
                <wp:simplePos x="0" y="0"/>
                <wp:positionH relativeFrom="margin">
                  <wp:align>center</wp:align>
                </wp:positionH>
                <wp:positionV relativeFrom="paragraph">
                  <wp:posOffset>224790</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42C2C5A4" w14:textId="77777777" w:rsidR="00CD72A6" w:rsidRPr="00D645B9" w:rsidRDefault="00CD72A6" w:rsidP="0038162C">
                            <w:pP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73786F" id="Pravokutnik 8" o:spid="_x0000_s1027" style="position:absolute;left:0;text-align:left;margin-left:0;margin-top:17.7pt;width:320pt;height:4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" filled="f" stroked="f">
                <v:path arrowok="t"/>
                <v:textbox>
                  <w:txbxContent>
                    <w:p w14:paraId="42C2C5A4" w14:textId="77777777" w:rsidR="00CD72A6" w:rsidRPr="00D645B9" w:rsidRDefault="00CD72A6" w:rsidP="0038162C">
                      <w:pP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v:textbox>
                <w10:wrap anchorx="margin"/>
              </v:rect>
            </w:pict>
          </mc:Fallback>
        </mc:AlternateContent>
      </w:r>
    </w:p>
    <w:p w14:paraId="182CB249" w14:textId="740D3A43" w:rsidR="00CD72A6" w:rsidRPr="001D6808" w:rsidRDefault="00CD72A6" w:rsidP="00CD72A6">
      <w:pPr>
        <w:spacing w:after="160"/>
        <w:jc w:val="both"/>
        <w:rPr>
          <w:rFonts w:ascii="Times New Roman" w:hAnsi="Times New Roman" w:cs="Times New Roman"/>
          <w:b/>
          <w:sz w:val="28"/>
          <w:szCs w:val="28"/>
        </w:rPr>
      </w:pPr>
    </w:p>
    <w:p w14:paraId="421AB8B2" w14:textId="52AACCA0" w:rsidR="005E5562" w:rsidRDefault="005E5562" w:rsidP="005E5562">
      <w:pPr>
        <w:jc w:val="right"/>
        <w:rPr>
          <w:rFonts w:ascii="Times New Roman" w:hAnsi="Times New Roman" w:cs="Times New Roman"/>
          <w:b/>
          <w:bCs/>
        </w:rPr>
      </w:pPr>
      <w:r>
        <w:rPr>
          <w:rFonts w:ascii="Times New Roman" w:hAnsi="Times New Roman" w:cs="Times New Roman"/>
          <w:b/>
          <w:bCs/>
        </w:rPr>
        <w:br w:type="page"/>
      </w:r>
    </w:p>
    <w:p w14:paraId="64767071" w14:textId="7825181B" w:rsidR="00417242" w:rsidRPr="00E65548" w:rsidRDefault="00E65548" w:rsidP="005E5562">
      <w:pPr>
        <w:spacing w:before="200"/>
        <w:rPr>
          <w:rFonts w:ascii="Times New Roman" w:hAnsi="Times New Roman" w:cs="Times New Roman"/>
          <w:b/>
          <w:bCs/>
        </w:rPr>
      </w:pPr>
      <w:r w:rsidRPr="00E65548">
        <w:rPr>
          <w:rFonts w:ascii="Times New Roman" w:hAnsi="Times New Roman" w:cs="Times New Roman"/>
          <w:b/>
          <w:bCs/>
        </w:rPr>
        <w:lastRenderedPageBreak/>
        <w:t>ADRESA VIŠESTAMBENE ZGRADE</w:t>
      </w:r>
      <w:r>
        <w:rPr>
          <w:rFonts w:ascii="Times New Roman" w:hAnsi="Times New Roman" w:cs="Times New Roman"/>
          <w:b/>
          <w:bCs/>
        </w:rPr>
        <w:t>: _______________________________________________</w:t>
      </w:r>
    </w:p>
    <w:p w14:paraId="36719623" w14:textId="2A647CF4" w:rsidR="00E65548" w:rsidRPr="00E65548" w:rsidRDefault="00E65548" w:rsidP="006E3F3D">
      <w:pPr>
        <w:spacing w:before="200"/>
        <w:rPr>
          <w:rFonts w:ascii="Times New Roman" w:hAnsi="Times New Roman" w:cs="Times New Roman"/>
          <w:b/>
          <w:bCs/>
        </w:rPr>
      </w:pPr>
      <w:r w:rsidRPr="00E65548">
        <w:rPr>
          <w:rFonts w:ascii="Times New Roman" w:hAnsi="Times New Roman" w:cs="Times New Roman"/>
          <w:b/>
          <w:bCs/>
        </w:rPr>
        <w:t>PRIJAVITELJ</w:t>
      </w:r>
      <w:r>
        <w:rPr>
          <w:rFonts w:ascii="Times New Roman" w:hAnsi="Times New Roman" w:cs="Times New Roman"/>
          <w:b/>
          <w:bCs/>
        </w:rPr>
        <w:t>: ____________________________________________________________________</w:t>
      </w:r>
    </w:p>
    <w:p w14:paraId="694768CA" w14:textId="6F7839D0" w:rsidR="00E65548" w:rsidRPr="00E65548" w:rsidRDefault="00E65548" w:rsidP="00E65548">
      <w:pPr>
        <w:rPr>
          <w:rFonts w:ascii="Times New Roman" w:hAnsi="Times New Roman" w:cs="Times New Roman"/>
          <w:b/>
          <w:bCs/>
        </w:rPr>
      </w:pPr>
      <w:r w:rsidRPr="00E65548">
        <w:rPr>
          <w:rFonts w:ascii="Times New Roman" w:hAnsi="Times New Roman" w:cs="Times New Roman"/>
          <w:b/>
          <w:bCs/>
        </w:rPr>
        <w:t xml:space="preserve">UKUPNA VRIJEDNOST </w:t>
      </w:r>
      <w:r>
        <w:rPr>
          <w:rFonts w:ascii="Times New Roman" w:hAnsi="Times New Roman" w:cs="Times New Roman"/>
          <w:b/>
          <w:bCs/>
        </w:rPr>
        <w:t>INVESTICIJE: ______________________________________________</w:t>
      </w:r>
    </w:p>
    <w:p w14:paraId="745C100D" w14:textId="733E8785" w:rsidR="004E676F" w:rsidRPr="00B048BA" w:rsidRDefault="004E676F" w:rsidP="00B048BA">
      <w:pPr>
        <w:widowControl w:val="0"/>
        <w:spacing w:before="200"/>
        <w:jc w:val="both"/>
        <w:rPr>
          <w:rFonts w:ascii="Times New Roman" w:eastAsia="Arial" w:hAnsi="Times New Roman" w:cs="Times New Roman"/>
        </w:rPr>
      </w:pPr>
      <w:bookmarkStart w:id="2" w:name="1.1_Existing_Situation"/>
      <w:bookmarkEnd w:id="2"/>
      <w:r w:rsidRPr="00B048BA">
        <w:rPr>
          <w:rFonts w:ascii="Times New Roman" w:eastAsia="Arial" w:hAnsi="Times New Roman" w:cs="Times New Roman"/>
          <w:b/>
          <w:bCs/>
        </w:rPr>
        <w:t>Projektni prijedlog odnosi se na višestambenu zgradu</w:t>
      </w:r>
      <w:r w:rsidRPr="00B048BA">
        <w:rPr>
          <w:rFonts w:ascii="Times New Roman" w:eastAsia="Arial" w:hAnsi="Times New Roman" w:cs="Times New Roman"/>
        </w:rPr>
        <w:t xml:space="preserve"> izgrađenu ____. godine, ukupne građevinske bruto površine _____ m</w:t>
      </w:r>
      <w:r w:rsidRPr="00B048BA">
        <w:rPr>
          <w:rFonts w:ascii="Times New Roman" w:eastAsia="Arial" w:hAnsi="Times New Roman" w:cs="Times New Roman"/>
          <w:vertAlign w:val="superscript"/>
        </w:rPr>
        <w:t>2</w:t>
      </w:r>
      <w:r w:rsidRPr="00B048BA">
        <w:rPr>
          <w:rFonts w:ascii="Times New Roman" w:eastAsia="Arial" w:hAnsi="Times New Roman" w:cs="Times New Roman"/>
        </w:rPr>
        <w:t>, broj stambenih jedinica je _____, a broj ulaza ____, ukupne katnosti _______. Trenutni energetski razred zgrade je __</w:t>
      </w:r>
      <w:r w:rsidR="004B04B1">
        <w:rPr>
          <w:rFonts w:ascii="Times New Roman" w:eastAsia="Arial" w:hAnsi="Times New Roman" w:cs="Times New Roman"/>
        </w:rPr>
        <w:t xml:space="preserve"> </w:t>
      </w:r>
      <w:r w:rsidR="004B04B1" w:rsidRPr="004E282C">
        <w:rPr>
          <w:rFonts w:ascii="Times New Roman" w:eastAsia="Arial" w:hAnsi="Times New Roman" w:cs="Times New Roman"/>
        </w:rPr>
        <w:t>(_________referentna klima)</w:t>
      </w:r>
      <w:r w:rsidRPr="004E282C">
        <w:rPr>
          <w:rFonts w:ascii="Times New Roman" w:eastAsia="Arial" w:hAnsi="Times New Roman" w:cs="Times New Roman"/>
        </w:rPr>
        <w:t>.</w:t>
      </w:r>
    </w:p>
    <w:p w14:paraId="2EDC9AB9" w14:textId="37250675" w:rsidR="002D0B74" w:rsidRDefault="003A701F" w:rsidP="00B048BA">
      <w:pPr>
        <w:widowControl w:val="0"/>
        <w:jc w:val="both"/>
        <w:rPr>
          <w:rFonts w:ascii="Times New Roman" w:eastAsia="Arial" w:hAnsi="Times New Roman" w:cs="Times New Roman"/>
        </w:rPr>
      </w:pPr>
      <w:r w:rsidRPr="00B048BA">
        <w:rPr>
          <w:rFonts w:ascii="Times New Roman" w:eastAsia="Arial" w:hAnsi="Times New Roman" w:cs="Times New Roman"/>
          <w:b/>
          <w:bCs/>
        </w:rPr>
        <w:t>Cilj projekta</w:t>
      </w:r>
      <w:r w:rsidRPr="00B048BA">
        <w:rPr>
          <w:rFonts w:ascii="Times New Roman" w:eastAsia="Arial" w:hAnsi="Times New Roman" w:cs="Times New Roman"/>
        </w:rPr>
        <w:t xml:space="preserve"> je</w:t>
      </w:r>
      <w:r w:rsidR="002D0B74" w:rsidRPr="00B048BA">
        <w:rPr>
          <w:rFonts w:ascii="Times New Roman" w:eastAsia="Arial" w:hAnsi="Times New Roman" w:cs="Times New Roman"/>
        </w:rPr>
        <w:t xml:space="preserve"> postizanje energetskih ušteda mjerama koje će rezultirati uštedom Q</w:t>
      </w:r>
      <w:r w:rsidR="002D0B74" w:rsidRPr="00987A6E">
        <w:rPr>
          <w:rFonts w:ascii="Times New Roman" w:eastAsia="Arial" w:hAnsi="Times New Roman" w:cs="Times New Roman"/>
          <w:vertAlign w:val="subscript"/>
        </w:rPr>
        <w:t xml:space="preserve">H,nd </w:t>
      </w:r>
      <w:r w:rsidR="002D0B74" w:rsidRPr="00B048BA">
        <w:rPr>
          <w:rFonts w:ascii="Times New Roman" w:eastAsia="Arial" w:hAnsi="Times New Roman" w:cs="Times New Roman"/>
        </w:rPr>
        <w:t>(kWh/god) od ____% u odnosu na stanje prije obnove na razini pojedinačne višestambene zgrade čime će se na razini investicije postići ušteda E</w:t>
      </w:r>
      <w:r w:rsidR="002D0B74" w:rsidRPr="00987A6E">
        <w:rPr>
          <w:rFonts w:ascii="Times New Roman" w:eastAsia="Arial" w:hAnsi="Times New Roman" w:cs="Times New Roman"/>
          <w:vertAlign w:val="subscript"/>
        </w:rPr>
        <w:t>prim</w:t>
      </w:r>
      <w:r w:rsidR="002D0B74" w:rsidRPr="00B048BA">
        <w:rPr>
          <w:rFonts w:ascii="Times New Roman" w:eastAsia="Arial" w:hAnsi="Times New Roman" w:cs="Times New Roman"/>
        </w:rPr>
        <w:t xml:space="preserve"> (kWh/god) od ____% te smanjenje stakleničkih plinova za ___ t.</w:t>
      </w:r>
    </w:p>
    <w:p w14:paraId="227580FD" w14:textId="77777777" w:rsidR="00CC5BDF" w:rsidRPr="00B048BA" w:rsidRDefault="00CC5BDF" w:rsidP="00B048BA">
      <w:pPr>
        <w:widowControl w:val="0"/>
        <w:jc w:val="both"/>
        <w:rPr>
          <w:rFonts w:ascii="Times New Roman" w:eastAsia="Arial" w:hAnsi="Times New Roman" w:cs="Times New Roman"/>
        </w:rPr>
      </w:pPr>
    </w:p>
    <w:p w14:paraId="314BAADE" w14:textId="665389CF" w:rsidR="003A701F" w:rsidRPr="00B048BA" w:rsidRDefault="00B048BA" w:rsidP="00B048BA">
      <w:pPr>
        <w:widowControl w:val="0"/>
        <w:rPr>
          <w:rFonts w:ascii="Times New Roman" w:eastAsia="Arial" w:hAnsi="Times New Roman" w:cs="Times New Roman"/>
          <w:b/>
        </w:rPr>
      </w:pPr>
      <w:r>
        <w:rPr>
          <w:rFonts w:ascii="Times New Roman" w:eastAsia="Arial" w:hAnsi="Times New Roman" w:cs="Times New Roman"/>
          <w:b/>
        </w:rPr>
        <w:t>P</w:t>
      </w:r>
      <w:r w:rsidR="003A701F" w:rsidRPr="00B048BA">
        <w:rPr>
          <w:rFonts w:ascii="Times New Roman" w:eastAsia="Arial" w:hAnsi="Times New Roman" w:cs="Times New Roman"/>
          <w:b/>
        </w:rPr>
        <w:t>lanirano tehničko rješenj</w:t>
      </w:r>
      <w:r>
        <w:rPr>
          <w:rFonts w:ascii="Times New Roman" w:eastAsia="Arial" w:hAnsi="Times New Roman" w:cs="Times New Roman"/>
          <w:b/>
        </w:rPr>
        <w:t xml:space="preserve">e </w:t>
      </w:r>
      <w:r w:rsidRPr="00B048BA">
        <w:rPr>
          <w:rFonts w:ascii="Times New Roman" w:eastAsia="Arial" w:hAnsi="Times New Roman" w:cs="Times New Roman"/>
          <w:bCs/>
        </w:rPr>
        <w:t>obuhvaća provedbu sljedećih</w:t>
      </w:r>
      <w:r>
        <w:rPr>
          <w:rFonts w:ascii="Times New Roman" w:eastAsia="Arial" w:hAnsi="Times New Roman" w:cs="Times New Roman"/>
          <w:b/>
        </w:rPr>
        <w:t xml:space="preserve"> </w:t>
      </w:r>
      <w:r w:rsidRPr="00B048BA">
        <w:rPr>
          <w:rFonts w:ascii="Times New Roman" w:eastAsia="Arial" w:hAnsi="Times New Roman" w:cs="Times New Roman"/>
          <w:bCs/>
        </w:rPr>
        <w:t>mjera:</w:t>
      </w:r>
    </w:p>
    <w:tbl>
      <w:tblPr>
        <w:tblW w:w="9072"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8789"/>
        <w:gridCol w:w="283"/>
      </w:tblGrid>
      <w:tr w:rsidR="00F6240B" w:rsidRPr="00BE06AB" w14:paraId="763C7C29" w14:textId="77777777" w:rsidTr="0038162C">
        <w:trPr>
          <w:trHeight w:val="333"/>
        </w:trPr>
        <w:tc>
          <w:tcPr>
            <w:tcW w:w="8789" w:type="dxa"/>
            <w:shd w:val="clear" w:color="auto" w:fill="D9D9D9" w:themeFill="background1" w:themeFillShade="D9"/>
            <w:noWrap/>
            <w:vAlign w:val="center"/>
            <w:hideMark/>
          </w:tcPr>
          <w:p w14:paraId="3EE6CA75" w14:textId="361CDFE2"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bookmarkStart w:id="3" w:name="_Hlk99379428"/>
            <w:r w:rsidRPr="00BE06AB">
              <w:rPr>
                <w:rFonts w:ascii="Times New Roman" w:hAnsi="Times New Roman" w:cs="Times New Roman"/>
                <w:sz w:val="20"/>
                <w:szCs w:val="20"/>
              </w:rPr>
              <w:t>povećanje toplinske zaštite vanjskog zida</w:t>
            </w:r>
          </w:p>
        </w:tc>
        <w:tc>
          <w:tcPr>
            <w:tcW w:w="283" w:type="dxa"/>
            <w:shd w:val="clear" w:color="auto" w:fill="auto"/>
            <w:noWrap/>
            <w:vAlign w:val="center"/>
            <w:hideMark/>
          </w:tcPr>
          <w:p w14:paraId="36F1D31B" w14:textId="537070A2" w:rsidR="00F6240B" w:rsidRPr="00BE06AB" w:rsidRDefault="00F6240B" w:rsidP="00BE06AB">
            <w:pPr>
              <w:spacing w:after="0"/>
              <w:rPr>
                <w:rFonts w:ascii="Times New Roman" w:hAnsi="Times New Roman" w:cs="Times New Roman"/>
                <w:color w:val="000000"/>
                <w:sz w:val="20"/>
                <w:szCs w:val="20"/>
              </w:rPr>
            </w:pPr>
          </w:p>
        </w:tc>
      </w:tr>
      <w:tr w:rsidR="00F6240B" w:rsidRPr="00BE06AB" w14:paraId="52807DF9" w14:textId="77777777" w:rsidTr="00BE06AB">
        <w:trPr>
          <w:trHeight w:val="333"/>
        </w:trPr>
        <w:tc>
          <w:tcPr>
            <w:tcW w:w="8789" w:type="dxa"/>
            <w:shd w:val="clear" w:color="auto" w:fill="auto"/>
            <w:noWrap/>
            <w:vAlign w:val="center"/>
            <w:hideMark/>
          </w:tcPr>
          <w:p w14:paraId="09742A6F" w14:textId="17906D83"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r w:rsidRPr="00BE06AB">
              <w:rPr>
                <w:rFonts w:ascii="Times New Roman" w:hAnsi="Times New Roman" w:cs="Times New Roman"/>
                <w:sz w:val="20"/>
                <w:szCs w:val="20"/>
              </w:rPr>
              <w:t>povećanje toplinske zaštite ravnog krova</w:t>
            </w:r>
          </w:p>
        </w:tc>
        <w:tc>
          <w:tcPr>
            <w:tcW w:w="283" w:type="dxa"/>
            <w:shd w:val="clear" w:color="auto" w:fill="auto"/>
            <w:noWrap/>
            <w:vAlign w:val="center"/>
            <w:hideMark/>
          </w:tcPr>
          <w:p w14:paraId="488C896A" w14:textId="1B9DD3C4" w:rsidR="00F6240B" w:rsidRPr="00BE06AB" w:rsidRDefault="00F6240B" w:rsidP="00BE06AB">
            <w:pPr>
              <w:spacing w:after="0"/>
              <w:rPr>
                <w:rFonts w:ascii="Times New Roman" w:hAnsi="Times New Roman" w:cs="Times New Roman"/>
                <w:color w:val="000000"/>
                <w:sz w:val="20"/>
                <w:szCs w:val="20"/>
              </w:rPr>
            </w:pPr>
          </w:p>
        </w:tc>
      </w:tr>
      <w:bookmarkEnd w:id="3"/>
      <w:tr w:rsidR="00F6240B" w:rsidRPr="00BE06AB" w14:paraId="0BAE3138" w14:textId="77777777" w:rsidTr="0038162C">
        <w:trPr>
          <w:trHeight w:val="333"/>
        </w:trPr>
        <w:tc>
          <w:tcPr>
            <w:tcW w:w="8789" w:type="dxa"/>
            <w:shd w:val="clear" w:color="auto" w:fill="D9D9D9" w:themeFill="background1" w:themeFillShade="D9"/>
            <w:noWrap/>
            <w:vAlign w:val="center"/>
            <w:hideMark/>
          </w:tcPr>
          <w:p w14:paraId="266DAAD3" w14:textId="3767670C"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r w:rsidRPr="00BE06AB">
              <w:rPr>
                <w:rFonts w:ascii="Times New Roman" w:hAnsi="Times New Roman" w:cs="Times New Roman"/>
                <w:sz w:val="20"/>
                <w:szCs w:val="20"/>
              </w:rPr>
              <w:t>povećanje toplinske zaštite stropa prema negrijanom tavanu</w:t>
            </w:r>
          </w:p>
        </w:tc>
        <w:tc>
          <w:tcPr>
            <w:tcW w:w="283" w:type="dxa"/>
            <w:shd w:val="clear" w:color="auto" w:fill="auto"/>
            <w:noWrap/>
            <w:vAlign w:val="center"/>
            <w:hideMark/>
          </w:tcPr>
          <w:p w14:paraId="583F33AC" w14:textId="10D1C2AC" w:rsidR="00F6240B" w:rsidRPr="00BE06AB" w:rsidRDefault="00F6240B" w:rsidP="00BE06AB">
            <w:pPr>
              <w:spacing w:after="0"/>
              <w:rPr>
                <w:rFonts w:ascii="Times New Roman" w:hAnsi="Times New Roman" w:cs="Times New Roman"/>
                <w:color w:val="000000"/>
                <w:sz w:val="20"/>
                <w:szCs w:val="20"/>
              </w:rPr>
            </w:pPr>
          </w:p>
        </w:tc>
      </w:tr>
      <w:tr w:rsidR="00F6240B" w:rsidRPr="00BE06AB" w14:paraId="200F32FD" w14:textId="77777777" w:rsidTr="00BE06AB">
        <w:trPr>
          <w:trHeight w:val="333"/>
        </w:trPr>
        <w:tc>
          <w:tcPr>
            <w:tcW w:w="8789" w:type="dxa"/>
            <w:shd w:val="clear" w:color="auto" w:fill="auto"/>
            <w:noWrap/>
            <w:vAlign w:val="center"/>
            <w:hideMark/>
          </w:tcPr>
          <w:p w14:paraId="34A2DBC1" w14:textId="488E2E01"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r w:rsidRPr="00BE06AB">
              <w:rPr>
                <w:rFonts w:ascii="Times New Roman" w:hAnsi="Times New Roman" w:cs="Times New Roman"/>
                <w:sz w:val="20"/>
                <w:szCs w:val="20"/>
              </w:rPr>
              <w:t>povećanje toplinske zaštite stropa iznad vanjskog zraka</w:t>
            </w:r>
            <w:bookmarkStart w:id="4" w:name="_GoBack"/>
            <w:bookmarkEnd w:id="4"/>
          </w:p>
        </w:tc>
        <w:tc>
          <w:tcPr>
            <w:tcW w:w="283" w:type="dxa"/>
            <w:shd w:val="clear" w:color="auto" w:fill="auto"/>
            <w:noWrap/>
            <w:vAlign w:val="center"/>
            <w:hideMark/>
          </w:tcPr>
          <w:p w14:paraId="66D54D9B" w14:textId="5A260A5D" w:rsidR="00F6240B" w:rsidRPr="00BE06AB" w:rsidRDefault="00F6240B" w:rsidP="00BE06AB">
            <w:pPr>
              <w:spacing w:after="0"/>
              <w:rPr>
                <w:rFonts w:ascii="Times New Roman" w:hAnsi="Times New Roman" w:cs="Times New Roman"/>
                <w:color w:val="000000"/>
                <w:sz w:val="20"/>
                <w:szCs w:val="20"/>
              </w:rPr>
            </w:pPr>
          </w:p>
        </w:tc>
      </w:tr>
      <w:tr w:rsidR="00F6240B" w:rsidRPr="00BE06AB" w14:paraId="589A63BE" w14:textId="77777777" w:rsidTr="0038162C">
        <w:trPr>
          <w:trHeight w:val="333"/>
        </w:trPr>
        <w:tc>
          <w:tcPr>
            <w:tcW w:w="8789" w:type="dxa"/>
            <w:shd w:val="clear" w:color="auto" w:fill="D9D9D9" w:themeFill="background1" w:themeFillShade="D9"/>
            <w:noWrap/>
            <w:vAlign w:val="center"/>
            <w:hideMark/>
          </w:tcPr>
          <w:p w14:paraId="0223DB2C" w14:textId="2187B67C"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r w:rsidRPr="00BE06AB">
              <w:rPr>
                <w:rFonts w:ascii="Times New Roman" w:hAnsi="Times New Roman" w:cs="Times New Roman"/>
                <w:sz w:val="20"/>
                <w:szCs w:val="20"/>
              </w:rPr>
              <w:t>povećanje toplinske zaštite kosog krova</w:t>
            </w:r>
          </w:p>
        </w:tc>
        <w:tc>
          <w:tcPr>
            <w:tcW w:w="283" w:type="dxa"/>
            <w:shd w:val="clear" w:color="auto" w:fill="auto"/>
            <w:noWrap/>
            <w:vAlign w:val="center"/>
            <w:hideMark/>
          </w:tcPr>
          <w:p w14:paraId="349BD07F" w14:textId="00686F60" w:rsidR="00F6240B" w:rsidRPr="00BE06AB" w:rsidRDefault="00F6240B" w:rsidP="00BE06AB">
            <w:pPr>
              <w:spacing w:after="0"/>
              <w:rPr>
                <w:rFonts w:ascii="Times New Roman" w:hAnsi="Times New Roman" w:cs="Times New Roman"/>
                <w:color w:val="000000"/>
                <w:sz w:val="20"/>
                <w:szCs w:val="20"/>
              </w:rPr>
            </w:pPr>
          </w:p>
        </w:tc>
      </w:tr>
      <w:tr w:rsidR="00F6240B" w:rsidRPr="00BE06AB" w14:paraId="2F183B64" w14:textId="77777777" w:rsidTr="00BE06AB">
        <w:trPr>
          <w:trHeight w:val="333"/>
        </w:trPr>
        <w:tc>
          <w:tcPr>
            <w:tcW w:w="8789" w:type="dxa"/>
            <w:shd w:val="clear" w:color="auto" w:fill="auto"/>
            <w:noWrap/>
            <w:vAlign w:val="center"/>
            <w:hideMark/>
          </w:tcPr>
          <w:p w14:paraId="35F14511" w14:textId="67D60559"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r w:rsidRPr="00BE06AB">
              <w:rPr>
                <w:rFonts w:ascii="Times New Roman" w:hAnsi="Times New Roman" w:cs="Times New Roman"/>
                <w:sz w:val="20"/>
                <w:szCs w:val="20"/>
              </w:rPr>
              <w:t>povećanje toplinske zaštite poda</w:t>
            </w:r>
            <w:r w:rsidR="004E282C">
              <w:rPr>
                <w:rFonts w:ascii="Times New Roman" w:hAnsi="Times New Roman" w:cs="Times New Roman"/>
                <w:sz w:val="20"/>
                <w:szCs w:val="20"/>
              </w:rPr>
              <w:t xml:space="preserve"> </w:t>
            </w:r>
            <w:r w:rsidRPr="00BE06AB">
              <w:rPr>
                <w:rFonts w:ascii="Times New Roman" w:hAnsi="Times New Roman" w:cs="Times New Roman"/>
                <w:sz w:val="20"/>
                <w:szCs w:val="20"/>
              </w:rPr>
              <w:t>iznad negrijanog prostora</w:t>
            </w:r>
          </w:p>
        </w:tc>
        <w:tc>
          <w:tcPr>
            <w:tcW w:w="283" w:type="dxa"/>
            <w:shd w:val="clear" w:color="auto" w:fill="auto"/>
            <w:noWrap/>
            <w:vAlign w:val="center"/>
            <w:hideMark/>
          </w:tcPr>
          <w:p w14:paraId="03F37D3D" w14:textId="41856455" w:rsidR="00F6240B" w:rsidRPr="00BE06AB" w:rsidRDefault="00F6240B" w:rsidP="00BE06AB">
            <w:pPr>
              <w:spacing w:after="0"/>
              <w:rPr>
                <w:rFonts w:ascii="Times New Roman" w:hAnsi="Times New Roman" w:cs="Times New Roman"/>
                <w:color w:val="000000"/>
                <w:sz w:val="20"/>
                <w:szCs w:val="20"/>
              </w:rPr>
            </w:pPr>
          </w:p>
        </w:tc>
      </w:tr>
      <w:tr w:rsidR="00F6240B" w:rsidRPr="00BE06AB" w14:paraId="37A0E897" w14:textId="77777777" w:rsidTr="0038162C">
        <w:trPr>
          <w:trHeight w:val="333"/>
        </w:trPr>
        <w:tc>
          <w:tcPr>
            <w:tcW w:w="8789" w:type="dxa"/>
            <w:shd w:val="clear" w:color="auto" w:fill="D9D9D9" w:themeFill="background1" w:themeFillShade="D9"/>
            <w:noWrap/>
            <w:vAlign w:val="center"/>
            <w:hideMark/>
          </w:tcPr>
          <w:p w14:paraId="4FAB47F0" w14:textId="349B9DEA"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r w:rsidRPr="00BE06AB">
              <w:rPr>
                <w:rFonts w:ascii="Times New Roman" w:hAnsi="Times New Roman" w:cs="Times New Roman"/>
                <w:sz w:val="20"/>
                <w:szCs w:val="20"/>
              </w:rPr>
              <w:t>povećanje toplinske zaštite poda na tlu</w:t>
            </w:r>
          </w:p>
        </w:tc>
        <w:tc>
          <w:tcPr>
            <w:tcW w:w="283" w:type="dxa"/>
            <w:shd w:val="clear" w:color="auto" w:fill="auto"/>
            <w:noWrap/>
            <w:vAlign w:val="center"/>
            <w:hideMark/>
          </w:tcPr>
          <w:p w14:paraId="78F3AF81" w14:textId="3566DC09" w:rsidR="00F6240B" w:rsidRPr="00BE06AB" w:rsidRDefault="00F6240B" w:rsidP="00BE06AB">
            <w:pPr>
              <w:spacing w:after="0"/>
              <w:rPr>
                <w:rFonts w:ascii="Times New Roman" w:hAnsi="Times New Roman" w:cs="Times New Roman"/>
                <w:color w:val="000000"/>
                <w:sz w:val="20"/>
                <w:szCs w:val="20"/>
              </w:rPr>
            </w:pPr>
          </w:p>
        </w:tc>
      </w:tr>
      <w:tr w:rsidR="00F6240B" w:rsidRPr="00BE06AB" w14:paraId="624A48CC" w14:textId="77777777" w:rsidTr="0038162C">
        <w:trPr>
          <w:trHeight w:val="333"/>
        </w:trPr>
        <w:tc>
          <w:tcPr>
            <w:tcW w:w="8789" w:type="dxa"/>
            <w:shd w:val="clear" w:color="auto" w:fill="auto"/>
            <w:noWrap/>
            <w:vAlign w:val="center"/>
            <w:hideMark/>
          </w:tcPr>
          <w:p w14:paraId="1FAF1F91" w14:textId="7BD0EBF8"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1B7AF2">
              <w:rPr>
                <w:rFonts w:ascii="Times New Roman" w:hAnsi="Times New Roman" w:cs="Times New Roman"/>
                <w:sz w:val="20"/>
                <w:szCs w:val="20"/>
              </w:rPr>
              <w:t>povećanje toplinske zaštite zida prema negrijanim prostorijama i negrijanom stubištu</w:t>
            </w:r>
          </w:p>
        </w:tc>
        <w:tc>
          <w:tcPr>
            <w:tcW w:w="283" w:type="dxa"/>
            <w:shd w:val="clear" w:color="auto" w:fill="auto"/>
            <w:noWrap/>
            <w:vAlign w:val="center"/>
            <w:hideMark/>
          </w:tcPr>
          <w:p w14:paraId="1C5ACBD4" w14:textId="0A7383F2" w:rsidR="00F6240B" w:rsidRPr="00BE06AB" w:rsidRDefault="00F6240B" w:rsidP="00BE06AB">
            <w:pPr>
              <w:spacing w:after="0"/>
              <w:rPr>
                <w:rFonts w:ascii="Times New Roman" w:hAnsi="Times New Roman" w:cs="Times New Roman"/>
                <w:color w:val="000000"/>
                <w:sz w:val="20"/>
                <w:szCs w:val="20"/>
              </w:rPr>
            </w:pPr>
          </w:p>
        </w:tc>
      </w:tr>
      <w:tr w:rsidR="00F6240B" w:rsidRPr="00BE06AB" w14:paraId="5BB11FE6" w14:textId="77777777" w:rsidTr="0038162C">
        <w:trPr>
          <w:trHeight w:val="333"/>
        </w:trPr>
        <w:tc>
          <w:tcPr>
            <w:tcW w:w="8789" w:type="dxa"/>
            <w:shd w:val="clear" w:color="auto" w:fill="D9D9D9" w:themeFill="background1" w:themeFillShade="D9"/>
            <w:noWrap/>
            <w:vAlign w:val="center"/>
            <w:hideMark/>
          </w:tcPr>
          <w:p w14:paraId="56D7B092" w14:textId="23F70A94" w:rsidR="00F6240B" w:rsidRPr="00BE06AB" w:rsidRDefault="00F6240B" w:rsidP="00BE06AB">
            <w:pPr>
              <w:pStyle w:val="Odlomakpopisa"/>
              <w:numPr>
                <w:ilvl w:val="0"/>
                <w:numId w:val="20"/>
              </w:numPr>
              <w:spacing w:after="0"/>
              <w:ind w:left="321" w:hanging="321"/>
              <w:rPr>
                <w:rFonts w:ascii="Times New Roman" w:hAnsi="Times New Roman" w:cs="Times New Roman"/>
                <w:color w:val="000000"/>
                <w:sz w:val="20"/>
                <w:szCs w:val="20"/>
              </w:rPr>
            </w:pPr>
            <w:r w:rsidRPr="00BE06AB">
              <w:rPr>
                <w:rFonts w:ascii="Times New Roman" w:hAnsi="Times New Roman" w:cs="Times New Roman"/>
                <w:sz w:val="20"/>
                <w:szCs w:val="20"/>
              </w:rPr>
              <w:t>zamjena vanjske stolarije</w:t>
            </w:r>
          </w:p>
        </w:tc>
        <w:tc>
          <w:tcPr>
            <w:tcW w:w="283" w:type="dxa"/>
            <w:shd w:val="clear" w:color="auto" w:fill="auto"/>
            <w:noWrap/>
            <w:vAlign w:val="center"/>
            <w:hideMark/>
          </w:tcPr>
          <w:p w14:paraId="2B9DB18C" w14:textId="0C999476" w:rsidR="00F6240B" w:rsidRPr="00BE06AB" w:rsidRDefault="00F6240B" w:rsidP="00BE06AB">
            <w:pPr>
              <w:spacing w:after="0"/>
              <w:rPr>
                <w:rFonts w:ascii="Times New Roman" w:hAnsi="Times New Roman" w:cs="Times New Roman"/>
                <w:color w:val="000000"/>
                <w:sz w:val="20"/>
                <w:szCs w:val="20"/>
              </w:rPr>
            </w:pPr>
          </w:p>
        </w:tc>
      </w:tr>
      <w:tr w:rsidR="00F6240B" w:rsidRPr="00BE06AB" w14:paraId="5E58373A" w14:textId="77777777" w:rsidTr="0038162C">
        <w:trPr>
          <w:trHeight w:val="333"/>
        </w:trPr>
        <w:tc>
          <w:tcPr>
            <w:tcW w:w="8789" w:type="dxa"/>
            <w:shd w:val="clear" w:color="auto" w:fill="auto"/>
            <w:noWrap/>
            <w:vAlign w:val="center"/>
            <w:hideMark/>
          </w:tcPr>
          <w:p w14:paraId="3521A4CE" w14:textId="331AE1DA"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ugradnja novih ili zamjena odnosno poboljšanje postojećih tehničkih sustava zgrade koji uključuju tehničku opremu za grijanje, hlađenje, ventilaciju, klimatizaciju i pripremu potrošne tople vode</w:t>
            </w:r>
          </w:p>
        </w:tc>
        <w:tc>
          <w:tcPr>
            <w:tcW w:w="283" w:type="dxa"/>
            <w:shd w:val="clear" w:color="auto" w:fill="auto"/>
            <w:noWrap/>
            <w:vAlign w:val="center"/>
            <w:hideMark/>
          </w:tcPr>
          <w:p w14:paraId="66BC3C0A" w14:textId="7AE13985" w:rsidR="00F6240B" w:rsidRPr="00BE06AB" w:rsidRDefault="00F6240B" w:rsidP="00BE06AB">
            <w:pPr>
              <w:spacing w:after="0"/>
              <w:rPr>
                <w:rFonts w:ascii="Times New Roman" w:hAnsi="Times New Roman" w:cs="Times New Roman"/>
                <w:color w:val="000000"/>
                <w:sz w:val="20"/>
                <w:szCs w:val="20"/>
              </w:rPr>
            </w:pPr>
          </w:p>
        </w:tc>
      </w:tr>
      <w:tr w:rsidR="00F6240B" w:rsidRPr="00BE06AB" w14:paraId="292A68FE" w14:textId="77777777" w:rsidTr="0038162C">
        <w:trPr>
          <w:trHeight w:val="333"/>
        </w:trPr>
        <w:tc>
          <w:tcPr>
            <w:tcW w:w="8789" w:type="dxa"/>
            <w:shd w:val="clear" w:color="auto" w:fill="D9D9D9" w:themeFill="background1" w:themeFillShade="D9"/>
            <w:noWrap/>
            <w:vAlign w:val="center"/>
          </w:tcPr>
          <w:p w14:paraId="19C552D3" w14:textId="1086E721"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OIE u sustavima grijanja, hlađenja i/ili pripreme potrošne tople vode</w:t>
            </w:r>
          </w:p>
        </w:tc>
        <w:tc>
          <w:tcPr>
            <w:tcW w:w="283" w:type="dxa"/>
            <w:shd w:val="clear" w:color="auto" w:fill="auto"/>
            <w:noWrap/>
            <w:vAlign w:val="center"/>
          </w:tcPr>
          <w:p w14:paraId="42073288"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72A069C2" w14:textId="77777777" w:rsidTr="0038162C">
        <w:trPr>
          <w:trHeight w:val="333"/>
        </w:trPr>
        <w:tc>
          <w:tcPr>
            <w:tcW w:w="8789" w:type="dxa"/>
            <w:shd w:val="clear" w:color="auto" w:fill="auto"/>
            <w:noWrap/>
            <w:vAlign w:val="center"/>
          </w:tcPr>
          <w:p w14:paraId="322776CB" w14:textId="660A7CD7"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color w:val="000000"/>
                <w:sz w:val="20"/>
                <w:szCs w:val="20"/>
              </w:rPr>
              <w:t>ugradnja fotonaponskih modula za proizvodnju električne energije iz OIE za potrebe zajedničke potrošnje zgrade</w:t>
            </w:r>
          </w:p>
        </w:tc>
        <w:tc>
          <w:tcPr>
            <w:tcW w:w="283" w:type="dxa"/>
            <w:shd w:val="clear" w:color="auto" w:fill="auto"/>
            <w:noWrap/>
            <w:vAlign w:val="center"/>
          </w:tcPr>
          <w:p w14:paraId="2F051FC4"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2D581797" w14:textId="77777777" w:rsidTr="0038162C">
        <w:trPr>
          <w:trHeight w:val="333"/>
        </w:trPr>
        <w:tc>
          <w:tcPr>
            <w:tcW w:w="8789" w:type="dxa"/>
            <w:shd w:val="clear" w:color="auto" w:fill="D9D9D9" w:themeFill="background1" w:themeFillShade="D9"/>
            <w:noWrap/>
            <w:vAlign w:val="center"/>
          </w:tcPr>
          <w:p w14:paraId="12067228" w14:textId="24112AC0"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zamjena unutarnje rasvjete zajedničkih prostora učinkovitijom</w:t>
            </w:r>
          </w:p>
        </w:tc>
        <w:tc>
          <w:tcPr>
            <w:tcW w:w="283" w:type="dxa"/>
            <w:shd w:val="clear" w:color="auto" w:fill="auto"/>
            <w:noWrap/>
            <w:vAlign w:val="center"/>
          </w:tcPr>
          <w:p w14:paraId="1C56145E"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75102AB1" w14:textId="77777777" w:rsidTr="0038162C">
        <w:trPr>
          <w:trHeight w:val="333"/>
        </w:trPr>
        <w:tc>
          <w:tcPr>
            <w:tcW w:w="8789" w:type="dxa"/>
            <w:shd w:val="clear" w:color="auto" w:fill="auto"/>
            <w:noWrap/>
            <w:vAlign w:val="center"/>
          </w:tcPr>
          <w:p w14:paraId="278DD399" w14:textId="15239AD9"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uvođenje sustava automatizacije i upravljanja zgradom</w:t>
            </w:r>
          </w:p>
        </w:tc>
        <w:tc>
          <w:tcPr>
            <w:tcW w:w="283" w:type="dxa"/>
            <w:shd w:val="clear" w:color="auto" w:fill="auto"/>
            <w:noWrap/>
            <w:vAlign w:val="center"/>
          </w:tcPr>
          <w:p w14:paraId="06FB62F6"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2A66316A" w14:textId="77777777" w:rsidTr="0038162C">
        <w:trPr>
          <w:trHeight w:val="333"/>
        </w:trPr>
        <w:tc>
          <w:tcPr>
            <w:tcW w:w="8789" w:type="dxa"/>
            <w:shd w:val="clear" w:color="auto" w:fill="D9D9D9" w:themeFill="background1" w:themeFillShade="D9"/>
            <w:noWrap/>
            <w:vAlign w:val="center"/>
          </w:tcPr>
          <w:p w14:paraId="0842B267" w14:textId="4B20A554"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provedba novih/rekonstrukcija postojećih elemenata pristupačnosti</w:t>
            </w:r>
          </w:p>
        </w:tc>
        <w:tc>
          <w:tcPr>
            <w:tcW w:w="283" w:type="dxa"/>
            <w:shd w:val="clear" w:color="auto" w:fill="auto"/>
            <w:noWrap/>
            <w:vAlign w:val="center"/>
          </w:tcPr>
          <w:p w14:paraId="01C2D4B1"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2CB7AF54" w14:textId="77777777" w:rsidTr="0038162C">
        <w:trPr>
          <w:trHeight w:val="333"/>
        </w:trPr>
        <w:tc>
          <w:tcPr>
            <w:tcW w:w="8789" w:type="dxa"/>
            <w:shd w:val="clear" w:color="auto" w:fill="auto"/>
            <w:noWrap/>
            <w:vAlign w:val="center"/>
          </w:tcPr>
          <w:p w14:paraId="2D82824F" w14:textId="387A9EE6"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ugradnja elemenata zelene infrastrukture</w:t>
            </w:r>
          </w:p>
        </w:tc>
        <w:tc>
          <w:tcPr>
            <w:tcW w:w="283" w:type="dxa"/>
            <w:shd w:val="clear" w:color="auto" w:fill="auto"/>
            <w:noWrap/>
            <w:vAlign w:val="center"/>
          </w:tcPr>
          <w:p w14:paraId="02CDD02B"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3058A5C6" w14:textId="77777777" w:rsidTr="0038162C">
        <w:trPr>
          <w:trHeight w:val="333"/>
        </w:trPr>
        <w:tc>
          <w:tcPr>
            <w:tcW w:w="8789" w:type="dxa"/>
            <w:shd w:val="clear" w:color="auto" w:fill="D9D9D9" w:themeFill="background1" w:themeFillShade="D9"/>
            <w:noWrap/>
            <w:vAlign w:val="center"/>
          </w:tcPr>
          <w:p w14:paraId="1DCDFBB7" w14:textId="4BDE68B3"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održiva urbana mobilnost</w:t>
            </w:r>
          </w:p>
        </w:tc>
        <w:tc>
          <w:tcPr>
            <w:tcW w:w="283" w:type="dxa"/>
            <w:shd w:val="clear" w:color="auto" w:fill="auto"/>
            <w:noWrap/>
            <w:vAlign w:val="center"/>
          </w:tcPr>
          <w:p w14:paraId="023E6FEE"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3FFBFA5F" w14:textId="77777777" w:rsidTr="0038162C">
        <w:trPr>
          <w:trHeight w:val="333"/>
        </w:trPr>
        <w:tc>
          <w:tcPr>
            <w:tcW w:w="8789" w:type="dxa"/>
            <w:shd w:val="clear" w:color="auto" w:fill="auto"/>
            <w:noWrap/>
            <w:vAlign w:val="center"/>
          </w:tcPr>
          <w:p w14:paraId="53DC6C21" w14:textId="245DFC87"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elektromobilnost</w:t>
            </w:r>
          </w:p>
        </w:tc>
        <w:tc>
          <w:tcPr>
            <w:tcW w:w="283" w:type="dxa"/>
            <w:shd w:val="clear" w:color="auto" w:fill="auto"/>
            <w:noWrap/>
            <w:vAlign w:val="center"/>
          </w:tcPr>
          <w:p w14:paraId="4A2D1E9B"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70BDBEF3" w14:textId="77777777" w:rsidTr="0038162C">
        <w:trPr>
          <w:trHeight w:val="333"/>
        </w:trPr>
        <w:tc>
          <w:tcPr>
            <w:tcW w:w="8789" w:type="dxa"/>
            <w:shd w:val="clear" w:color="auto" w:fill="D9D9D9" w:themeFill="background1" w:themeFillShade="D9"/>
            <w:noWrap/>
            <w:vAlign w:val="center"/>
          </w:tcPr>
          <w:p w14:paraId="40C0F517" w14:textId="28C99638"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unaprjeđenje ispunjavanja temeljnog zahtjeva mehaničke otpornosti i stabilnosti zgrade, posebice radi povećanja potresne otpornosti zgrade</w:t>
            </w:r>
          </w:p>
        </w:tc>
        <w:tc>
          <w:tcPr>
            <w:tcW w:w="283" w:type="dxa"/>
            <w:shd w:val="clear" w:color="auto" w:fill="auto"/>
            <w:noWrap/>
            <w:vAlign w:val="center"/>
          </w:tcPr>
          <w:p w14:paraId="45874062"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55AF5629" w14:textId="77777777" w:rsidTr="0038162C">
        <w:trPr>
          <w:trHeight w:val="333"/>
        </w:trPr>
        <w:tc>
          <w:tcPr>
            <w:tcW w:w="8789" w:type="dxa"/>
            <w:shd w:val="clear" w:color="auto" w:fill="auto"/>
            <w:noWrap/>
            <w:vAlign w:val="center"/>
          </w:tcPr>
          <w:p w14:paraId="3A5357D4" w14:textId="565DE414"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povećanje sigurnosti u slučaju požara</w:t>
            </w:r>
          </w:p>
        </w:tc>
        <w:tc>
          <w:tcPr>
            <w:tcW w:w="283" w:type="dxa"/>
            <w:shd w:val="clear" w:color="auto" w:fill="auto"/>
            <w:noWrap/>
            <w:vAlign w:val="center"/>
          </w:tcPr>
          <w:p w14:paraId="2A5D3B0E" w14:textId="77777777" w:rsidR="00F6240B" w:rsidRPr="00BE06AB" w:rsidRDefault="00F6240B" w:rsidP="00BE06AB">
            <w:pPr>
              <w:spacing w:after="0"/>
              <w:rPr>
                <w:rFonts w:ascii="Times New Roman" w:hAnsi="Times New Roman" w:cs="Times New Roman"/>
                <w:color w:val="000000"/>
                <w:sz w:val="20"/>
                <w:szCs w:val="20"/>
              </w:rPr>
            </w:pPr>
          </w:p>
        </w:tc>
      </w:tr>
      <w:tr w:rsidR="00F6240B" w:rsidRPr="00BE06AB" w14:paraId="53A51D65" w14:textId="77777777" w:rsidTr="0038162C">
        <w:trPr>
          <w:trHeight w:val="333"/>
        </w:trPr>
        <w:tc>
          <w:tcPr>
            <w:tcW w:w="8789" w:type="dxa"/>
            <w:shd w:val="clear" w:color="auto" w:fill="D9D9D9" w:themeFill="background1" w:themeFillShade="D9"/>
            <w:noWrap/>
            <w:vAlign w:val="center"/>
          </w:tcPr>
          <w:p w14:paraId="42894713" w14:textId="59A9B62C" w:rsidR="00F6240B" w:rsidRPr="00BE06AB" w:rsidRDefault="00027EAF" w:rsidP="00BE06AB">
            <w:pPr>
              <w:pStyle w:val="Odlomakpopisa"/>
              <w:numPr>
                <w:ilvl w:val="0"/>
                <w:numId w:val="20"/>
              </w:numPr>
              <w:spacing w:after="0"/>
              <w:ind w:left="321" w:hanging="321"/>
              <w:rPr>
                <w:rFonts w:ascii="Times New Roman" w:hAnsi="Times New Roman" w:cs="Times New Roman"/>
                <w:color w:val="000000"/>
                <w:sz w:val="20"/>
                <w:szCs w:val="20"/>
              </w:rPr>
            </w:pPr>
            <w:r w:rsidRPr="00027EAF">
              <w:rPr>
                <w:rFonts w:ascii="Times New Roman" w:hAnsi="Times New Roman" w:cs="Times New Roman"/>
                <w:sz w:val="20"/>
                <w:szCs w:val="20"/>
              </w:rPr>
              <w:t>osiguravanje zdravih unutarnjih klimatskih uvjeta</w:t>
            </w:r>
          </w:p>
        </w:tc>
        <w:tc>
          <w:tcPr>
            <w:tcW w:w="283" w:type="dxa"/>
            <w:shd w:val="clear" w:color="auto" w:fill="auto"/>
            <w:noWrap/>
            <w:vAlign w:val="center"/>
          </w:tcPr>
          <w:p w14:paraId="27787820" w14:textId="77777777" w:rsidR="00F6240B" w:rsidRPr="00BE06AB" w:rsidRDefault="00F6240B" w:rsidP="00BE06AB">
            <w:pPr>
              <w:spacing w:after="0"/>
              <w:rPr>
                <w:rFonts w:ascii="Times New Roman" w:hAnsi="Times New Roman" w:cs="Times New Roman"/>
                <w:color w:val="000000"/>
                <w:sz w:val="20"/>
                <w:szCs w:val="20"/>
              </w:rPr>
            </w:pPr>
          </w:p>
        </w:tc>
      </w:tr>
    </w:tbl>
    <w:p w14:paraId="794BA5FA" w14:textId="407701EE" w:rsidR="003A701F" w:rsidRPr="00BE06AB" w:rsidRDefault="003A701F" w:rsidP="00577DEB">
      <w:pPr>
        <w:widowControl w:val="0"/>
        <w:rPr>
          <w:rFonts w:ascii="Times New Roman" w:eastAsia="Arial" w:hAnsi="Times New Roman" w:cs="Times New Roman"/>
          <w:i/>
          <w:sz w:val="20"/>
          <w:szCs w:val="20"/>
        </w:rPr>
      </w:pPr>
      <w:r w:rsidRPr="00BE06AB">
        <w:rPr>
          <w:rFonts w:ascii="Times New Roman" w:eastAsia="Arial" w:hAnsi="Times New Roman" w:cs="Times New Roman"/>
          <w:i/>
          <w:sz w:val="20"/>
          <w:szCs w:val="20"/>
        </w:rPr>
        <w:t xml:space="preserve">(planirane mjere </w:t>
      </w:r>
      <w:r w:rsidR="00BE06AB">
        <w:rPr>
          <w:rFonts w:ascii="Times New Roman" w:eastAsia="Arial" w:hAnsi="Times New Roman" w:cs="Times New Roman"/>
          <w:i/>
          <w:sz w:val="20"/>
          <w:szCs w:val="20"/>
        </w:rPr>
        <w:t>označavaju se</w:t>
      </w:r>
      <w:r w:rsidRPr="00BE06AB">
        <w:rPr>
          <w:rFonts w:ascii="Times New Roman" w:eastAsia="Arial" w:hAnsi="Times New Roman" w:cs="Times New Roman"/>
          <w:i/>
          <w:sz w:val="20"/>
          <w:szCs w:val="20"/>
        </w:rPr>
        <w:t xml:space="preserve"> </w:t>
      </w:r>
      <w:r w:rsidR="00BE06AB">
        <w:rPr>
          <w:rFonts w:ascii="Times New Roman" w:eastAsia="Arial" w:hAnsi="Times New Roman" w:cs="Times New Roman"/>
          <w:i/>
          <w:sz w:val="20"/>
          <w:szCs w:val="20"/>
        </w:rPr>
        <w:t>oznakom</w:t>
      </w:r>
      <w:r w:rsidRPr="00BE06AB">
        <w:rPr>
          <w:rFonts w:ascii="Times New Roman" w:eastAsia="Arial" w:hAnsi="Times New Roman" w:cs="Times New Roman"/>
          <w:i/>
          <w:sz w:val="20"/>
          <w:szCs w:val="20"/>
        </w:rPr>
        <w:t xml:space="preserve"> </w:t>
      </w:r>
      <w:r w:rsidRPr="00BE06AB">
        <w:rPr>
          <w:rFonts w:ascii="Times New Roman" w:eastAsia="Arial" w:hAnsi="Times New Roman" w:cs="Times New Roman"/>
          <w:iCs/>
          <w:sz w:val="20"/>
          <w:szCs w:val="20"/>
        </w:rPr>
        <w:t>x</w:t>
      </w:r>
      <w:r w:rsidRPr="00BE06AB">
        <w:rPr>
          <w:rFonts w:ascii="Times New Roman" w:eastAsia="Arial" w:hAnsi="Times New Roman" w:cs="Times New Roman"/>
          <w:i/>
          <w:sz w:val="20"/>
          <w:szCs w:val="20"/>
        </w:rPr>
        <w:t>)</w:t>
      </w:r>
    </w:p>
    <w:p w14:paraId="4518C179" w14:textId="7AADDCBE" w:rsidR="00CC5BDF" w:rsidRDefault="00CC5BDF">
      <w:pPr>
        <w:spacing w:after="160" w:line="259" w:lineRule="auto"/>
        <w:rPr>
          <w:rFonts w:ascii="Times New Roman" w:eastAsia="Arial" w:hAnsi="Times New Roman" w:cs="Times New Roman"/>
          <w:b/>
          <w:bCs/>
        </w:rPr>
      </w:pPr>
      <w:bookmarkStart w:id="5" w:name="_Toc457294782"/>
      <w:r>
        <w:rPr>
          <w:rFonts w:ascii="Times New Roman" w:eastAsia="Arial" w:hAnsi="Times New Roman" w:cs="Times New Roman"/>
          <w:b/>
          <w:bCs/>
        </w:rPr>
        <w:br w:type="page"/>
      </w:r>
    </w:p>
    <w:p w14:paraId="7AFA6FF0" w14:textId="77777777" w:rsidR="009262ED" w:rsidRPr="00CD72A6" w:rsidRDefault="009262ED">
      <w:pPr>
        <w:spacing w:after="160" w:line="259" w:lineRule="auto"/>
        <w:rPr>
          <w:rFonts w:ascii="Times New Roman" w:eastAsia="Arial" w:hAnsi="Times New Roman" w:cs="Times New Roman"/>
          <w:b/>
          <w:bCs/>
        </w:rPr>
      </w:pPr>
    </w:p>
    <w:bookmarkEnd w:id="5"/>
    <w:p w14:paraId="33DDDA59" w14:textId="77777777" w:rsidR="004E282C" w:rsidRDefault="004E282C" w:rsidP="004E282C">
      <w:pPr>
        <w:widowControl w:val="0"/>
        <w:jc w:val="both"/>
        <w:rPr>
          <w:rFonts w:ascii="Times New Roman" w:eastAsia="Arial" w:hAnsi="Times New Roman" w:cs="Times New Roman"/>
          <w:bCs/>
        </w:rPr>
      </w:pPr>
      <w:r w:rsidRPr="00BF2E96">
        <w:rPr>
          <w:rFonts w:ascii="Times New Roman" w:eastAsia="Arial" w:hAnsi="Times New Roman" w:cs="Times New Roman"/>
          <w:bCs/>
        </w:rPr>
        <w:t>FZOEU/SEU</w:t>
      </w:r>
      <w:r>
        <w:rPr>
          <w:rFonts w:ascii="Times New Roman" w:eastAsia="Arial" w:hAnsi="Times New Roman" w:cs="Times New Roman"/>
          <w:bCs/>
        </w:rPr>
        <w:t xml:space="preserve"> je kroz individualne konzultacije pružio potencijalnom Prijavitelju stručnu podršku u vidu </w:t>
      </w:r>
      <w:r w:rsidRPr="00BF2E96">
        <w:rPr>
          <w:rFonts w:ascii="Times New Roman" w:eastAsia="Arial" w:hAnsi="Times New Roman" w:cs="Times New Roman"/>
          <w:bCs/>
        </w:rPr>
        <w:t>provjer</w:t>
      </w:r>
      <w:r>
        <w:rPr>
          <w:rFonts w:ascii="Times New Roman" w:eastAsia="Arial" w:hAnsi="Times New Roman" w:cs="Times New Roman"/>
          <w:bCs/>
        </w:rPr>
        <w:t>e</w:t>
      </w:r>
      <w:r w:rsidRPr="00BF2E96">
        <w:rPr>
          <w:rFonts w:ascii="Times New Roman" w:eastAsia="Arial" w:hAnsi="Times New Roman" w:cs="Times New Roman"/>
          <w:bCs/>
        </w:rPr>
        <w:t xml:space="preserve"> usklađenosti projektnog prijedloga s tehničkim kriterijima Poziva</w:t>
      </w:r>
      <w:r>
        <w:rPr>
          <w:rFonts w:ascii="Times New Roman" w:eastAsia="Arial" w:hAnsi="Times New Roman" w:cs="Times New Roman"/>
          <w:bCs/>
        </w:rPr>
        <w:t>.</w:t>
      </w:r>
    </w:p>
    <w:p w14:paraId="610E5056" w14:textId="77777777" w:rsidR="004E282C" w:rsidRDefault="004E282C" w:rsidP="004E282C">
      <w:pPr>
        <w:widowControl w:val="0"/>
        <w:jc w:val="both"/>
        <w:rPr>
          <w:rFonts w:ascii="Times New Roman" w:eastAsia="Arial" w:hAnsi="Times New Roman" w:cs="Times New Roman"/>
          <w:bCs/>
        </w:rPr>
      </w:pPr>
      <w:r>
        <w:rPr>
          <w:rFonts w:ascii="Times New Roman" w:eastAsia="Arial" w:hAnsi="Times New Roman" w:cs="Times New Roman"/>
          <w:bCs/>
        </w:rPr>
        <w:t>Potencijalni Prijavitelj je prilikom individualne konzultacije informiran da:</w:t>
      </w:r>
    </w:p>
    <w:p w14:paraId="7D2CE26F" w14:textId="77777777" w:rsidR="004E282C" w:rsidRDefault="004E282C" w:rsidP="004E282C">
      <w:pPr>
        <w:pStyle w:val="Odlomakpopisa"/>
        <w:widowControl w:val="0"/>
        <w:numPr>
          <w:ilvl w:val="0"/>
          <w:numId w:val="23"/>
        </w:numPr>
        <w:jc w:val="both"/>
        <w:rPr>
          <w:rFonts w:ascii="Times New Roman" w:eastAsia="Arial" w:hAnsi="Times New Roman" w:cs="Times New Roman"/>
          <w:bCs/>
        </w:rPr>
      </w:pPr>
      <w:r>
        <w:rPr>
          <w:rFonts w:ascii="Times New Roman" w:eastAsia="Arial" w:hAnsi="Times New Roman" w:cs="Times New Roman"/>
          <w:bCs/>
        </w:rPr>
        <w:t xml:space="preserve">stručna podrška se odnosi isključivo </w:t>
      </w:r>
      <w:r w:rsidRPr="0071191F">
        <w:rPr>
          <w:rFonts w:ascii="Times New Roman" w:eastAsia="Arial" w:hAnsi="Times New Roman" w:cs="Times New Roman"/>
          <w:bCs/>
        </w:rPr>
        <w:t>na provjeru usklađenosti projektnog prijedloga s tehničkim kriterijima Poziva</w:t>
      </w:r>
      <w:r>
        <w:rPr>
          <w:rFonts w:ascii="Times New Roman" w:eastAsia="Arial" w:hAnsi="Times New Roman" w:cs="Times New Roman"/>
          <w:bCs/>
        </w:rPr>
        <w:t>,</w:t>
      </w:r>
    </w:p>
    <w:p w14:paraId="3DF7AB71" w14:textId="77777777" w:rsidR="004E282C" w:rsidRDefault="004E282C" w:rsidP="004E282C">
      <w:pPr>
        <w:pStyle w:val="Odlomakpopisa"/>
        <w:widowControl w:val="0"/>
        <w:numPr>
          <w:ilvl w:val="0"/>
          <w:numId w:val="23"/>
        </w:numPr>
        <w:jc w:val="both"/>
        <w:rPr>
          <w:rFonts w:ascii="Times New Roman" w:eastAsia="Arial" w:hAnsi="Times New Roman" w:cs="Times New Roman"/>
          <w:bCs/>
        </w:rPr>
      </w:pPr>
      <w:bookmarkStart w:id="6" w:name="_Hlk99381139"/>
      <w:r>
        <w:rPr>
          <w:rFonts w:ascii="Times New Roman" w:eastAsia="Arial" w:hAnsi="Times New Roman" w:cs="Times New Roman"/>
          <w:bCs/>
        </w:rPr>
        <w:t>stručna podrška ne predstavlja fazu postupka dodjele bespovratnih sredstava po Pozivu</w:t>
      </w:r>
      <w:bookmarkEnd w:id="6"/>
      <w:r>
        <w:rPr>
          <w:rFonts w:ascii="Times New Roman" w:eastAsia="Arial" w:hAnsi="Times New Roman" w:cs="Times New Roman"/>
          <w:bCs/>
        </w:rPr>
        <w:t>,</w:t>
      </w:r>
    </w:p>
    <w:p w14:paraId="6178F646" w14:textId="77777777" w:rsidR="004E282C" w:rsidRDefault="004E282C" w:rsidP="004E282C">
      <w:pPr>
        <w:pStyle w:val="Odlomakpopisa"/>
        <w:widowControl w:val="0"/>
        <w:numPr>
          <w:ilvl w:val="0"/>
          <w:numId w:val="23"/>
        </w:numPr>
        <w:jc w:val="both"/>
        <w:rPr>
          <w:rFonts w:ascii="Times New Roman" w:eastAsia="Arial" w:hAnsi="Times New Roman" w:cs="Times New Roman"/>
          <w:bCs/>
        </w:rPr>
      </w:pPr>
      <w:r w:rsidRPr="00F96EC0">
        <w:rPr>
          <w:rFonts w:ascii="Times New Roman" w:eastAsia="Arial" w:hAnsi="Times New Roman" w:cs="Times New Roman"/>
          <w:bCs/>
        </w:rPr>
        <w:t>korištenje stručne podrške nije uvjet za podnošenje projektnog prijedloga na Poziv</w:t>
      </w:r>
      <w:r>
        <w:rPr>
          <w:rFonts w:ascii="Times New Roman" w:eastAsia="Arial" w:hAnsi="Times New Roman" w:cs="Times New Roman"/>
          <w:bCs/>
        </w:rPr>
        <w:t>,</w:t>
      </w:r>
    </w:p>
    <w:p w14:paraId="788CCEAB" w14:textId="77777777" w:rsidR="004E282C" w:rsidRDefault="004E282C" w:rsidP="004E282C">
      <w:pPr>
        <w:pStyle w:val="Odlomakpopisa"/>
        <w:widowControl w:val="0"/>
        <w:numPr>
          <w:ilvl w:val="0"/>
          <w:numId w:val="23"/>
        </w:numPr>
        <w:jc w:val="both"/>
        <w:rPr>
          <w:rFonts w:ascii="Times New Roman" w:eastAsia="Arial" w:hAnsi="Times New Roman" w:cs="Times New Roman"/>
          <w:bCs/>
        </w:rPr>
      </w:pPr>
      <w:r>
        <w:rPr>
          <w:rFonts w:ascii="Times New Roman" w:eastAsia="Arial" w:hAnsi="Times New Roman" w:cs="Times New Roman"/>
          <w:bCs/>
        </w:rPr>
        <w:t>k</w:t>
      </w:r>
      <w:r w:rsidRPr="00F96EC0">
        <w:rPr>
          <w:rFonts w:ascii="Times New Roman" w:eastAsia="Arial" w:hAnsi="Times New Roman" w:cs="Times New Roman"/>
          <w:bCs/>
        </w:rPr>
        <w:t>orištenje</w:t>
      </w:r>
      <w:r>
        <w:rPr>
          <w:rFonts w:ascii="Times New Roman" w:eastAsia="Arial" w:hAnsi="Times New Roman" w:cs="Times New Roman"/>
          <w:bCs/>
        </w:rPr>
        <w:t>m</w:t>
      </w:r>
      <w:r w:rsidRPr="00F96EC0">
        <w:rPr>
          <w:rFonts w:ascii="Times New Roman" w:eastAsia="Arial" w:hAnsi="Times New Roman" w:cs="Times New Roman"/>
          <w:bCs/>
        </w:rPr>
        <w:t xml:space="preserve"> stručne pomoći i dostav</w:t>
      </w:r>
      <w:r>
        <w:rPr>
          <w:rFonts w:ascii="Times New Roman" w:eastAsia="Arial" w:hAnsi="Times New Roman" w:cs="Times New Roman"/>
          <w:bCs/>
        </w:rPr>
        <w:t>om</w:t>
      </w:r>
      <w:r w:rsidRPr="00F96EC0">
        <w:rPr>
          <w:rFonts w:ascii="Times New Roman" w:eastAsia="Arial" w:hAnsi="Times New Roman" w:cs="Times New Roman"/>
          <w:bCs/>
        </w:rPr>
        <w:t xml:space="preserve"> ove Potvrde ne ostvaruju se dodatni bodovi ili prednosti u ocjenjivanju projektnih prijedloga u odnosu na ostale projektne prijedloge</w:t>
      </w:r>
      <w:r>
        <w:rPr>
          <w:rFonts w:ascii="Times New Roman" w:eastAsia="Arial" w:hAnsi="Times New Roman" w:cs="Times New Roman"/>
          <w:bCs/>
        </w:rPr>
        <w:t>,</w:t>
      </w:r>
    </w:p>
    <w:p w14:paraId="4CE15DE5" w14:textId="77777777" w:rsidR="004E282C" w:rsidRDefault="004E282C" w:rsidP="004E282C">
      <w:pPr>
        <w:pStyle w:val="Odlomakpopisa"/>
        <w:widowControl w:val="0"/>
        <w:numPr>
          <w:ilvl w:val="0"/>
          <w:numId w:val="23"/>
        </w:numPr>
        <w:jc w:val="both"/>
        <w:rPr>
          <w:rFonts w:ascii="Times New Roman" w:eastAsia="Arial" w:hAnsi="Times New Roman" w:cs="Times New Roman"/>
          <w:bCs/>
        </w:rPr>
      </w:pPr>
      <w:r w:rsidRPr="00F96EC0">
        <w:rPr>
          <w:rFonts w:ascii="Times New Roman" w:eastAsia="Arial" w:hAnsi="Times New Roman" w:cs="Times New Roman"/>
          <w:bCs/>
        </w:rPr>
        <w:t xml:space="preserve">FZOEU/SEU </w:t>
      </w:r>
      <w:bookmarkStart w:id="7" w:name="_Hlk99380692"/>
      <w:r w:rsidRPr="00F96EC0">
        <w:rPr>
          <w:rFonts w:ascii="Times New Roman" w:eastAsia="Arial" w:hAnsi="Times New Roman" w:cs="Times New Roman"/>
          <w:bCs/>
        </w:rPr>
        <w:t xml:space="preserve">ne sudjeluje u </w:t>
      </w:r>
      <w:r w:rsidRPr="004A0EB2">
        <w:rPr>
          <w:rFonts w:ascii="Times New Roman" w:eastAsia="Arial" w:hAnsi="Times New Roman" w:cs="Times New Roman"/>
          <w:bCs/>
        </w:rPr>
        <w:t>procjen</w:t>
      </w:r>
      <w:r>
        <w:rPr>
          <w:rFonts w:ascii="Times New Roman" w:eastAsia="Arial" w:hAnsi="Times New Roman" w:cs="Times New Roman"/>
          <w:bCs/>
        </w:rPr>
        <w:t>i</w:t>
      </w:r>
      <w:r w:rsidRPr="004A0EB2">
        <w:rPr>
          <w:rFonts w:ascii="Times New Roman" w:eastAsia="Arial" w:hAnsi="Times New Roman" w:cs="Times New Roman"/>
          <w:bCs/>
        </w:rPr>
        <w:t xml:space="preserve"> projektnih prijedloga u odnosu na kriterije definirane Pozivom</w:t>
      </w:r>
      <w:bookmarkEnd w:id="7"/>
      <w:r>
        <w:rPr>
          <w:rFonts w:ascii="Times New Roman" w:eastAsia="Arial" w:hAnsi="Times New Roman" w:cs="Times New Roman"/>
          <w:bCs/>
        </w:rPr>
        <w:t>,</w:t>
      </w:r>
    </w:p>
    <w:p w14:paraId="7CDC0A0E" w14:textId="7683558E" w:rsidR="004E282C" w:rsidRDefault="004E282C" w:rsidP="004E282C">
      <w:pPr>
        <w:pStyle w:val="Odlomakpopisa"/>
        <w:widowControl w:val="0"/>
        <w:numPr>
          <w:ilvl w:val="0"/>
          <w:numId w:val="23"/>
        </w:numPr>
        <w:jc w:val="both"/>
        <w:rPr>
          <w:rFonts w:ascii="Times New Roman" w:eastAsia="Arial" w:hAnsi="Times New Roman" w:cs="Times New Roman"/>
          <w:bCs/>
        </w:rPr>
      </w:pPr>
      <w:r>
        <w:rPr>
          <w:rFonts w:ascii="Times New Roman" w:hAnsi="Times New Roman" w:cs="Times New Roman"/>
        </w:rPr>
        <w:t xml:space="preserve">ishođenje ove Potvrde sa zaključkom da je </w:t>
      </w:r>
      <w:r w:rsidRPr="0071241C">
        <w:rPr>
          <w:rFonts w:ascii="Times New Roman" w:hAnsi="Times New Roman" w:cs="Times New Roman"/>
        </w:rPr>
        <w:t>projektn</w:t>
      </w:r>
      <w:r>
        <w:rPr>
          <w:rFonts w:ascii="Times New Roman" w:hAnsi="Times New Roman" w:cs="Times New Roman"/>
        </w:rPr>
        <w:t>i</w:t>
      </w:r>
      <w:r w:rsidRPr="0071241C">
        <w:rPr>
          <w:rFonts w:ascii="Times New Roman" w:hAnsi="Times New Roman" w:cs="Times New Roman"/>
        </w:rPr>
        <w:t xml:space="preserve"> prijedlog</w:t>
      </w:r>
      <w:r>
        <w:rPr>
          <w:rFonts w:ascii="Times New Roman" w:hAnsi="Times New Roman" w:cs="Times New Roman"/>
        </w:rPr>
        <w:t xml:space="preserve"> usklađen</w:t>
      </w:r>
      <w:r w:rsidRPr="0071241C">
        <w:rPr>
          <w:rFonts w:ascii="Times New Roman" w:hAnsi="Times New Roman" w:cs="Times New Roman"/>
        </w:rPr>
        <w:t xml:space="preserve"> s tehničkim kriterijima Poziva</w:t>
      </w:r>
      <w:r>
        <w:rPr>
          <w:rFonts w:ascii="Times New Roman" w:hAnsi="Times New Roman" w:cs="Times New Roman"/>
        </w:rPr>
        <w:t xml:space="preserve"> </w:t>
      </w:r>
      <w:r w:rsidRPr="004E282C">
        <w:rPr>
          <w:rFonts w:ascii="Times New Roman" w:hAnsi="Times New Roman" w:cs="Times New Roman"/>
          <w:b/>
          <w:bCs/>
          <w:u w:val="single"/>
        </w:rPr>
        <w:t>NE JAMČI</w:t>
      </w:r>
      <w:r>
        <w:rPr>
          <w:rFonts w:ascii="Times New Roman" w:hAnsi="Times New Roman" w:cs="Times New Roman"/>
        </w:rPr>
        <w:t xml:space="preserve"> da će tijekom faze </w:t>
      </w:r>
      <w:r w:rsidRPr="0071241C">
        <w:rPr>
          <w:rFonts w:ascii="Times New Roman" w:hAnsi="Times New Roman" w:cs="Times New Roman"/>
        </w:rPr>
        <w:t>procjen</w:t>
      </w:r>
      <w:r>
        <w:rPr>
          <w:rFonts w:ascii="Times New Roman" w:hAnsi="Times New Roman" w:cs="Times New Roman"/>
        </w:rPr>
        <w:t>e</w:t>
      </w:r>
      <w:r w:rsidRPr="0071241C">
        <w:rPr>
          <w:rFonts w:ascii="Times New Roman" w:hAnsi="Times New Roman" w:cs="Times New Roman"/>
        </w:rPr>
        <w:t xml:space="preserve"> projektnih prijedloga u odnosu na kriterije definirane Pozivom</w:t>
      </w:r>
      <w:r>
        <w:rPr>
          <w:rFonts w:ascii="Times New Roman" w:hAnsi="Times New Roman" w:cs="Times New Roman"/>
        </w:rPr>
        <w:t xml:space="preserve"> projektni prijedlog biti ocjenjen prihvatljivim.</w:t>
      </w:r>
    </w:p>
    <w:p w14:paraId="207AC28F" w14:textId="77777777" w:rsidR="004E282C" w:rsidRDefault="004E282C" w:rsidP="004E282C">
      <w:pPr>
        <w:widowControl w:val="0"/>
        <w:jc w:val="both"/>
        <w:rPr>
          <w:rFonts w:ascii="Times New Roman" w:eastAsia="Arial" w:hAnsi="Times New Roman" w:cs="Times New Roman"/>
          <w:bCs/>
        </w:rPr>
      </w:pPr>
      <w:r>
        <w:rPr>
          <w:rFonts w:ascii="Times New Roman" w:eastAsia="Arial" w:hAnsi="Times New Roman" w:cs="Times New Roman"/>
          <w:bCs/>
        </w:rPr>
        <w:t xml:space="preserve">Pregled je izvršen sukladno </w:t>
      </w:r>
      <w:r w:rsidRPr="005F25D2">
        <w:rPr>
          <w:rFonts w:ascii="Times New Roman" w:eastAsia="Arial" w:hAnsi="Times New Roman" w:cs="Times New Roman"/>
          <w:bCs/>
          <w:i/>
          <w:iCs/>
        </w:rPr>
        <w:t>Prilogu 1. Kontrolnoj listi – popisu pregledane dokumentacije s preporukama</w:t>
      </w:r>
      <w:r>
        <w:rPr>
          <w:rFonts w:ascii="Times New Roman" w:eastAsia="Arial" w:hAnsi="Times New Roman" w:cs="Times New Roman"/>
          <w:bCs/>
        </w:rPr>
        <w:t>.</w:t>
      </w:r>
    </w:p>
    <w:p w14:paraId="5E649413" w14:textId="77777777" w:rsidR="000523D7" w:rsidRDefault="000523D7" w:rsidP="00F96EC0">
      <w:pPr>
        <w:widowControl w:val="0"/>
        <w:jc w:val="both"/>
        <w:rPr>
          <w:rFonts w:ascii="Times New Roman" w:eastAsia="Arial" w:hAnsi="Times New Roman" w:cs="Times New Roman"/>
          <w:bCs/>
        </w:rPr>
      </w:pPr>
      <w:r>
        <w:rPr>
          <w:rFonts w:ascii="Times New Roman" w:eastAsia="Arial" w:hAnsi="Times New Roman" w:cs="Times New Roman"/>
          <w:bCs/>
        </w:rPr>
        <w:t xml:space="preserve">Individualne konzultacije održane su u terminu i sa sudionicima sukladno </w:t>
      </w:r>
      <w:r w:rsidRPr="005F25D2">
        <w:rPr>
          <w:rFonts w:ascii="Times New Roman" w:eastAsia="Arial" w:hAnsi="Times New Roman" w:cs="Times New Roman"/>
          <w:bCs/>
          <w:i/>
          <w:iCs/>
        </w:rPr>
        <w:t>Prilogu 2. Potpisnoj listi individualne konzultacije</w:t>
      </w:r>
      <w:r>
        <w:rPr>
          <w:rFonts w:ascii="Times New Roman" w:eastAsia="Arial" w:hAnsi="Times New Roman" w:cs="Times New Roman"/>
          <w:bCs/>
        </w:rPr>
        <w:t>.</w:t>
      </w:r>
    </w:p>
    <w:p w14:paraId="46A424B4" w14:textId="100AA20F" w:rsidR="004E676F" w:rsidRDefault="00802516" w:rsidP="00F96EC0">
      <w:pPr>
        <w:widowControl w:val="0"/>
        <w:jc w:val="both"/>
        <w:rPr>
          <w:rFonts w:ascii="Times New Roman" w:hAnsi="Times New Roman" w:cs="Times New Roman"/>
        </w:rPr>
      </w:pPr>
      <w:r>
        <w:rPr>
          <w:rFonts w:ascii="Times New Roman" w:hAnsi="Times New Roman" w:cs="Times New Roman"/>
        </w:rPr>
        <w:t>Provjerom je utvrđeno:</w:t>
      </w:r>
    </w:p>
    <w:tbl>
      <w:tblPr>
        <w:tblW w:w="9072"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8789"/>
        <w:gridCol w:w="283"/>
      </w:tblGrid>
      <w:tr w:rsidR="00802516" w:rsidRPr="00802516" w14:paraId="2EDAE563" w14:textId="77777777" w:rsidTr="000523D7">
        <w:trPr>
          <w:trHeight w:val="333"/>
        </w:trPr>
        <w:tc>
          <w:tcPr>
            <w:tcW w:w="8789" w:type="dxa"/>
            <w:shd w:val="clear" w:color="auto" w:fill="auto"/>
            <w:noWrap/>
            <w:vAlign w:val="center"/>
            <w:hideMark/>
          </w:tcPr>
          <w:p w14:paraId="69F50D5A" w14:textId="146CA07E" w:rsidR="00802516" w:rsidRPr="00802516" w:rsidRDefault="000523D7" w:rsidP="00F96EC0">
            <w:pPr>
              <w:spacing w:after="0"/>
              <w:contextualSpacing/>
              <w:jc w:val="both"/>
              <w:rPr>
                <w:rFonts w:ascii="Times New Roman" w:hAnsi="Times New Roman" w:cs="Times New Roman"/>
                <w:color w:val="000000"/>
                <w:sz w:val="20"/>
                <w:szCs w:val="20"/>
              </w:rPr>
            </w:pPr>
            <w:r w:rsidRPr="000523D7">
              <w:rPr>
                <w:rFonts w:ascii="Times New Roman" w:hAnsi="Times New Roman" w:cs="Times New Roman"/>
                <w:b/>
                <w:bCs/>
                <w:color w:val="000000"/>
                <w:sz w:val="20"/>
                <w:szCs w:val="20"/>
              </w:rPr>
              <w:t>PROJEKTNI PRIJEDLOG</w:t>
            </w:r>
            <w:r>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JE USKLAĐEN</w:t>
            </w:r>
            <w:r w:rsidRPr="000523D7">
              <w:rPr>
                <w:rFonts w:ascii="Times New Roman" w:hAnsi="Times New Roman" w:cs="Times New Roman"/>
                <w:color w:val="000000"/>
                <w:sz w:val="20"/>
                <w:szCs w:val="20"/>
              </w:rPr>
              <w:t xml:space="preserve"> </w:t>
            </w:r>
            <w:r w:rsidR="00802516" w:rsidRPr="000523D7">
              <w:rPr>
                <w:rFonts w:ascii="Times New Roman" w:hAnsi="Times New Roman" w:cs="Times New Roman"/>
                <w:color w:val="000000"/>
                <w:sz w:val="20"/>
                <w:szCs w:val="20"/>
              </w:rPr>
              <w:t>s tehničkim kriterijima Poziva u dijelu koji je bio predmet pregleda</w:t>
            </w:r>
            <w:r w:rsidR="000145DE" w:rsidRPr="000523D7">
              <w:rPr>
                <w:rFonts w:ascii="Times New Roman" w:hAnsi="Times New Roman" w:cs="Times New Roman"/>
                <w:color w:val="000000"/>
                <w:sz w:val="20"/>
                <w:szCs w:val="20"/>
              </w:rPr>
              <w:t xml:space="preserve"> od strane FZOEU/SEU</w:t>
            </w:r>
          </w:p>
        </w:tc>
        <w:tc>
          <w:tcPr>
            <w:tcW w:w="283" w:type="dxa"/>
            <w:shd w:val="clear" w:color="auto" w:fill="auto"/>
            <w:noWrap/>
            <w:vAlign w:val="center"/>
            <w:hideMark/>
          </w:tcPr>
          <w:p w14:paraId="790E2629" w14:textId="77777777" w:rsidR="00802516" w:rsidRPr="00802516" w:rsidRDefault="00802516" w:rsidP="00F96EC0">
            <w:pPr>
              <w:spacing w:after="0"/>
              <w:jc w:val="both"/>
              <w:rPr>
                <w:rFonts w:ascii="Times New Roman" w:hAnsi="Times New Roman" w:cs="Times New Roman"/>
                <w:color w:val="000000"/>
                <w:sz w:val="20"/>
                <w:szCs w:val="20"/>
              </w:rPr>
            </w:pPr>
          </w:p>
        </w:tc>
      </w:tr>
      <w:tr w:rsidR="00802516" w:rsidRPr="00802516" w14:paraId="7C6D2DFB" w14:textId="77777777" w:rsidTr="009358DF">
        <w:trPr>
          <w:trHeight w:val="333"/>
        </w:trPr>
        <w:tc>
          <w:tcPr>
            <w:tcW w:w="8789" w:type="dxa"/>
            <w:shd w:val="clear" w:color="auto" w:fill="auto"/>
            <w:noWrap/>
            <w:vAlign w:val="center"/>
            <w:hideMark/>
          </w:tcPr>
          <w:p w14:paraId="1E9ECF6C" w14:textId="22454176" w:rsidR="00802516" w:rsidRPr="00802516" w:rsidRDefault="000523D7" w:rsidP="00F96EC0">
            <w:pPr>
              <w:spacing w:after="0"/>
              <w:contextualSpacing/>
              <w:jc w:val="both"/>
              <w:rPr>
                <w:rFonts w:ascii="Times New Roman" w:hAnsi="Times New Roman" w:cs="Times New Roman"/>
                <w:color w:val="000000"/>
                <w:sz w:val="20"/>
                <w:szCs w:val="20"/>
              </w:rPr>
            </w:pPr>
            <w:r w:rsidRPr="000523D7">
              <w:rPr>
                <w:rFonts w:ascii="Times New Roman" w:hAnsi="Times New Roman" w:cs="Times New Roman"/>
                <w:b/>
                <w:bCs/>
                <w:color w:val="000000"/>
                <w:sz w:val="20"/>
                <w:szCs w:val="20"/>
              </w:rPr>
              <w:t>PROJEKTNI PRIJEDLOG</w:t>
            </w:r>
            <w:r w:rsidRPr="000523D7">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NIJE USKLAĐEN</w:t>
            </w:r>
            <w:r w:rsidRPr="000523D7">
              <w:rPr>
                <w:rFonts w:ascii="Times New Roman" w:hAnsi="Times New Roman" w:cs="Times New Roman"/>
                <w:color w:val="000000"/>
                <w:sz w:val="20"/>
                <w:szCs w:val="20"/>
              </w:rPr>
              <w:t xml:space="preserve"> </w:t>
            </w:r>
            <w:r w:rsidR="000145DE" w:rsidRPr="000523D7">
              <w:rPr>
                <w:rFonts w:ascii="Times New Roman" w:hAnsi="Times New Roman" w:cs="Times New Roman"/>
                <w:color w:val="000000"/>
                <w:sz w:val="20"/>
                <w:szCs w:val="20"/>
              </w:rPr>
              <w:t>s tehničkim kriterijima Poziva u dijelu koji je bio predmet pregleda od strane FZOEU/SEU</w:t>
            </w:r>
            <w:r>
              <w:rPr>
                <w:rFonts w:ascii="Times New Roman" w:hAnsi="Times New Roman" w:cs="Times New Roman"/>
                <w:color w:val="000000"/>
                <w:sz w:val="20"/>
                <w:szCs w:val="20"/>
              </w:rPr>
              <w:t xml:space="preserve"> i</w:t>
            </w:r>
            <w:r w:rsidR="000145DE" w:rsidRPr="000523D7">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DAJU</w:t>
            </w:r>
            <w:r>
              <w:rPr>
                <w:rFonts w:ascii="Times New Roman" w:hAnsi="Times New Roman" w:cs="Times New Roman"/>
                <w:b/>
                <w:bCs/>
                <w:color w:val="000000"/>
                <w:sz w:val="20"/>
                <w:szCs w:val="20"/>
              </w:rPr>
              <w:t xml:space="preserve"> SE</w:t>
            </w:r>
            <w:r w:rsidR="000145DE" w:rsidRPr="000523D7">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PREPORUKE</w:t>
            </w:r>
            <w:r w:rsidRPr="000523D7">
              <w:rPr>
                <w:rFonts w:ascii="Times New Roman" w:hAnsi="Times New Roman" w:cs="Times New Roman"/>
                <w:color w:val="000000"/>
                <w:sz w:val="20"/>
                <w:szCs w:val="20"/>
              </w:rPr>
              <w:t xml:space="preserve"> za usklađivanje </w:t>
            </w:r>
            <w:r w:rsidR="000145DE" w:rsidRPr="000523D7">
              <w:rPr>
                <w:rFonts w:ascii="Times New Roman" w:hAnsi="Times New Roman" w:cs="Times New Roman"/>
                <w:color w:val="000000"/>
                <w:sz w:val="20"/>
                <w:szCs w:val="20"/>
              </w:rPr>
              <w:t>sukladno Prilogu 1.</w:t>
            </w:r>
          </w:p>
        </w:tc>
        <w:tc>
          <w:tcPr>
            <w:tcW w:w="283" w:type="dxa"/>
            <w:shd w:val="clear" w:color="auto" w:fill="auto"/>
            <w:noWrap/>
            <w:vAlign w:val="center"/>
            <w:hideMark/>
          </w:tcPr>
          <w:p w14:paraId="4D882E83" w14:textId="77777777" w:rsidR="00802516" w:rsidRPr="00802516" w:rsidRDefault="00802516" w:rsidP="00F96EC0">
            <w:pPr>
              <w:spacing w:after="0"/>
              <w:jc w:val="both"/>
              <w:rPr>
                <w:rFonts w:ascii="Times New Roman" w:hAnsi="Times New Roman" w:cs="Times New Roman"/>
                <w:color w:val="000000"/>
                <w:sz w:val="20"/>
                <w:szCs w:val="20"/>
              </w:rPr>
            </w:pPr>
          </w:p>
        </w:tc>
      </w:tr>
    </w:tbl>
    <w:p w14:paraId="3DCCEC54" w14:textId="572477A8" w:rsidR="00802516" w:rsidRDefault="00802516" w:rsidP="00F96EC0">
      <w:pPr>
        <w:widowControl w:val="0"/>
        <w:jc w:val="both"/>
        <w:rPr>
          <w:rFonts w:ascii="Times New Roman" w:hAnsi="Times New Roman" w:cs="Times New Roman"/>
        </w:rPr>
      </w:pPr>
      <w:r w:rsidRPr="00BE06AB">
        <w:rPr>
          <w:rFonts w:ascii="Times New Roman" w:eastAsia="Arial" w:hAnsi="Times New Roman" w:cs="Times New Roman"/>
          <w:i/>
          <w:sz w:val="20"/>
          <w:szCs w:val="20"/>
        </w:rPr>
        <w:t>(</w:t>
      </w:r>
      <w:r>
        <w:rPr>
          <w:rFonts w:ascii="Times New Roman" w:eastAsia="Arial" w:hAnsi="Times New Roman" w:cs="Times New Roman"/>
          <w:i/>
          <w:sz w:val="20"/>
          <w:szCs w:val="20"/>
        </w:rPr>
        <w:t>primjenjivi navod</w:t>
      </w:r>
      <w:r w:rsidRPr="00BE06AB">
        <w:rPr>
          <w:rFonts w:ascii="Times New Roman" w:eastAsia="Arial" w:hAnsi="Times New Roman" w:cs="Times New Roman"/>
          <w:i/>
          <w:sz w:val="20"/>
          <w:szCs w:val="20"/>
        </w:rPr>
        <w:t xml:space="preserve"> </w:t>
      </w:r>
      <w:r>
        <w:rPr>
          <w:rFonts w:ascii="Times New Roman" w:eastAsia="Arial" w:hAnsi="Times New Roman" w:cs="Times New Roman"/>
          <w:i/>
          <w:sz w:val="20"/>
          <w:szCs w:val="20"/>
        </w:rPr>
        <w:t>označava se</w:t>
      </w:r>
      <w:r w:rsidRPr="00BE06AB">
        <w:rPr>
          <w:rFonts w:ascii="Times New Roman" w:eastAsia="Arial" w:hAnsi="Times New Roman" w:cs="Times New Roman"/>
          <w:i/>
          <w:sz w:val="20"/>
          <w:szCs w:val="20"/>
        </w:rPr>
        <w:t xml:space="preserve"> </w:t>
      </w:r>
      <w:r>
        <w:rPr>
          <w:rFonts w:ascii="Times New Roman" w:eastAsia="Arial" w:hAnsi="Times New Roman" w:cs="Times New Roman"/>
          <w:i/>
          <w:sz w:val="20"/>
          <w:szCs w:val="20"/>
        </w:rPr>
        <w:t>oznakom</w:t>
      </w:r>
      <w:r w:rsidRPr="00BE06AB">
        <w:rPr>
          <w:rFonts w:ascii="Times New Roman" w:eastAsia="Arial" w:hAnsi="Times New Roman" w:cs="Times New Roman"/>
          <w:i/>
          <w:sz w:val="20"/>
          <w:szCs w:val="20"/>
        </w:rPr>
        <w:t xml:space="preserve"> </w:t>
      </w:r>
      <w:r w:rsidRPr="00BE06AB">
        <w:rPr>
          <w:rFonts w:ascii="Times New Roman" w:eastAsia="Arial" w:hAnsi="Times New Roman" w:cs="Times New Roman"/>
          <w:iCs/>
          <w:sz w:val="20"/>
          <w:szCs w:val="20"/>
        </w:rPr>
        <w:t>x</w:t>
      </w:r>
      <w:r w:rsidRPr="00BE06AB">
        <w:rPr>
          <w:rFonts w:ascii="Times New Roman" w:eastAsia="Arial" w:hAnsi="Times New Roman" w:cs="Times New Roman"/>
          <w:i/>
          <w:sz w:val="20"/>
          <w:szCs w:val="20"/>
        </w:rPr>
        <w:t>)</w:t>
      </w:r>
    </w:p>
    <w:p w14:paraId="4188BC46" w14:textId="4740635C" w:rsidR="00417242" w:rsidRDefault="00417242" w:rsidP="00F96EC0">
      <w:pPr>
        <w:widowControl w:val="0"/>
        <w:jc w:val="both"/>
        <w:rPr>
          <w:rFonts w:ascii="Times New Roman" w:hAnsi="Times New Roman" w:cs="Times New Roman"/>
        </w:rPr>
      </w:pPr>
    </w:p>
    <w:p w14:paraId="123CF2EF" w14:textId="77777777" w:rsidR="000523D7" w:rsidRPr="00CD72A6" w:rsidRDefault="000523D7" w:rsidP="00417242">
      <w:pPr>
        <w:widowControl w:val="0"/>
        <w:rPr>
          <w:rFonts w:ascii="Times New Roman" w:hAnsi="Times New Roman" w:cs="Times New Roman"/>
        </w:rPr>
      </w:pPr>
    </w:p>
    <w:p w14:paraId="35ABA4D8" w14:textId="0E10E709" w:rsidR="00417242" w:rsidRPr="00CD72A6" w:rsidRDefault="00E65548" w:rsidP="00417242">
      <w:pPr>
        <w:widowControl w:val="0"/>
        <w:tabs>
          <w:tab w:val="left" w:pos="1575"/>
        </w:tabs>
        <w:rPr>
          <w:rFonts w:ascii="Times New Roman" w:eastAsia="Arial" w:hAnsi="Times New Roman" w:cs="Times New Roman"/>
        </w:rPr>
      </w:pPr>
      <w:r>
        <w:rPr>
          <w:rFonts w:ascii="Times New Roman" w:eastAsia="Arial" w:hAnsi="Times New Roman" w:cs="Times New Roman"/>
        </w:rPr>
        <w:t>KLASA</w:t>
      </w:r>
      <w:r w:rsidR="00417242" w:rsidRPr="00CD72A6">
        <w:rPr>
          <w:rFonts w:ascii="Times New Roman" w:eastAsia="Arial" w:hAnsi="Times New Roman" w:cs="Times New Roman"/>
        </w:rPr>
        <w:t>: 310-34/22-__/______</w:t>
      </w:r>
      <w:r w:rsidR="00417242" w:rsidRPr="00CD72A6">
        <w:rPr>
          <w:rFonts w:ascii="Times New Roman" w:eastAsia="Arial" w:hAnsi="Times New Roman" w:cs="Times New Roman"/>
        </w:rPr>
        <w:tab/>
      </w:r>
      <w:r w:rsidR="00417242" w:rsidRPr="00CD72A6">
        <w:rPr>
          <w:rFonts w:ascii="Times New Roman" w:eastAsia="Arial" w:hAnsi="Times New Roman" w:cs="Times New Roman"/>
        </w:rPr>
        <w:tab/>
      </w:r>
      <w:r>
        <w:rPr>
          <w:rFonts w:ascii="Times New Roman" w:eastAsia="Arial" w:hAnsi="Times New Roman" w:cs="Times New Roman"/>
        </w:rPr>
        <w:tab/>
      </w:r>
      <w:r w:rsidR="00417242" w:rsidRPr="00CD72A6">
        <w:rPr>
          <w:rFonts w:ascii="Times New Roman" w:eastAsia="Arial" w:hAnsi="Times New Roman" w:cs="Times New Roman"/>
        </w:rPr>
        <w:tab/>
        <w:t>Žig i potpis ovlaštene osobe:</w:t>
      </w:r>
    </w:p>
    <w:p w14:paraId="66635EC0" w14:textId="74D7DD0B" w:rsidR="00417242" w:rsidRPr="00CD72A6" w:rsidRDefault="00E65548" w:rsidP="00417242">
      <w:pPr>
        <w:widowControl w:val="0"/>
        <w:tabs>
          <w:tab w:val="left" w:pos="1575"/>
        </w:tabs>
        <w:rPr>
          <w:rFonts w:ascii="Times New Roman" w:eastAsia="Arial" w:hAnsi="Times New Roman" w:cs="Times New Roman"/>
        </w:rPr>
      </w:pPr>
      <w:r>
        <w:rPr>
          <w:rFonts w:ascii="Times New Roman" w:eastAsia="Arial" w:hAnsi="Times New Roman" w:cs="Times New Roman"/>
        </w:rPr>
        <w:t>URBROJ</w:t>
      </w:r>
      <w:r w:rsidR="00417242" w:rsidRPr="00CD72A6">
        <w:rPr>
          <w:rFonts w:ascii="Times New Roman" w:eastAsia="Arial" w:hAnsi="Times New Roman" w:cs="Times New Roman"/>
        </w:rPr>
        <w:t>: ________________</w:t>
      </w:r>
      <w:r w:rsidR="00417242" w:rsidRPr="00CD72A6">
        <w:rPr>
          <w:rFonts w:ascii="Times New Roman" w:eastAsia="Arial" w:hAnsi="Times New Roman" w:cs="Times New Roman"/>
        </w:rPr>
        <w:tab/>
      </w:r>
      <w:r w:rsidR="00417242" w:rsidRPr="00CD72A6">
        <w:rPr>
          <w:rFonts w:ascii="Times New Roman" w:eastAsia="Arial" w:hAnsi="Times New Roman" w:cs="Times New Roman"/>
        </w:rPr>
        <w:tab/>
      </w:r>
      <w:r>
        <w:rPr>
          <w:rFonts w:ascii="Times New Roman" w:eastAsia="Arial" w:hAnsi="Times New Roman" w:cs="Times New Roman"/>
        </w:rPr>
        <w:tab/>
      </w:r>
      <w:r w:rsidR="00417242" w:rsidRPr="00CD72A6">
        <w:rPr>
          <w:rFonts w:ascii="Times New Roman" w:eastAsia="Arial" w:hAnsi="Times New Roman" w:cs="Times New Roman"/>
        </w:rPr>
        <w:tab/>
      </w:r>
    </w:p>
    <w:p w14:paraId="0E7707C8" w14:textId="77777777" w:rsidR="00417242" w:rsidRPr="00CD72A6" w:rsidRDefault="00417242" w:rsidP="00417242">
      <w:pPr>
        <w:widowControl w:val="0"/>
        <w:tabs>
          <w:tab w:val="left" w:pos="1575"/>
        </w:tabs>
        <w:rPr>
          <w:rFonts w:ascii="Times New Roman" w:eastAsia="Arial" w:hAnsi="Times New Roman" w:cs="Times New Roman"/>
        </w:rPr>
      </w:pPr>
    </w:p>
    <w:p w14:paraId="077244EC" w14:textId="66828D89" w:rsidR="00417242" w:rsidRPr="00CD72A6" w:rsidRDefault="00417242" w:rsidP="00417242">
      <w:pPr>
        <w:widowControl w:val="0"/>
        <w:tabs>
          <w:tab w:val="left" w:pos="1575"/>
        </w:tabs>
        <w:rPr>
          <w:rFonts w:ascii="Times New Roman" w:eastAsia="Arial" w:hAnsi="Times New Roman" w:cs="Times New Roman"/>
        </w:rPr>
      </w:pPr>
      <w:r w:rsidRPr="00CD72A6">
        <w:rPr>
          <w:rFonts w:ascii="Times New Roman" w:eastAsia="Arial" w:hAnsi="Times New Roman" w:cs="Times New Roman"/>
        </w:rPr>
        <w:tab/>
      </w:r>
      <w:r w:rsidRPr="00CD72A6">
        <w:rPr>
          <w:rFonts w:ascii="Times New Roman" w:eastAsia="Arial" w:hAnsi="Times New Roman" w:cs="Times New Roman"/>
        </w:rPr>
        <w:tab/>
      </w:r>
      <w:r w:rsidRPr="00CD72A6">
        <w:rPr>
          <w:rFonts w:ascii="Times New Roman" w:eastAsia="Arial" w:hAnsi="Times New Roman" w:cs="Times New Roman"/>
        </w:rPr>
        <w:tab/>
      </w:r>
      <w:r w:rsidRPr="00CD72A6">
        <w:rPr>
          <w:rFonts w:ascii="Times New Roman" w:eastAsia="Arial" w:hAnsi="Times New Roman" w:cs="Times New Roman"/>
        </w:rPr>
        <w:tab/>
      </w:r>
      <w:r w:rsidR="00E65548">
        <w:rPr>
          <w:rFonts w:ascii="Times New Roman" w:eastAsia="Arial" w:hAnsi="Times New Roman" w:cs="Times New Roman"/>
        </w:rPr>
        <w:tab/>
      </w:r>
      <w:r w:rsidRPr="00CD72A6">
        <w:rPr>
          <w:rFonts w:ascii="Times New Roman" w:eastAsia="Arial" w:hAnsi="Times New Roman" w:cs="Times New Roman"/>
        </w:rPr>
        <w:tab/>
        <w:t>__________________________________</w:t>
      </w:r>
    </w:p>
    <w:p w14:paraId="45CACD3A" w14:textId="77777777" w:rsidR="00417242" w:rsidRPr="00CD72A6" w:rsidRDefault="00417242" w:rsidP="00417242">
      <w:pPr>
        <w:widowControl w:val="0"/>
        <w:tabs>
          <w:tab w:val="left" w:pos="1575"/>
        </w:tabs>
        <w:rPr>
          <w:rFonts w:ascii="Times New Roman" w:eastAsia="Arial" w:hAnsi="Times New Roman" w:cs="Times New Roman"/>
        </w:rPr>
      </w:pPr>
    </w:p>
    <w:p w14:paraId="53342481" w14:textId="29B8FD28" w:rsidR="003701D5" w:rsidRDefault="003701D5" w:rsidP="00417242">
      <w:pPr>
        <w:widowControl w:val="0"/>
        <w:rPr>
          <w:rFonts w:ascii="Times New Roman" w:hAnsi="Times New Roman" w:cs="Times New Roman"/>
        </w:rPr>
      </w:pPr>
    </w:p>
    <w:p w14:paraId="2807905D" w14:textId="77777777" w:rsidR="00F85E43" w:rsidRDefault="00F85E43" w:rsidP="00417242">
      <w:pPr>
        <w:widowControl w:val="0"/>
        <w:rPr>
          <w:rFonts w:ascii="Times New Roman" w:hAnsi="Times New Roman" w:cs="Times New Roman"/>
        </w:rPr>
        <w:sectPr w:rsidR="00F85E43" w:rsidSect="006E3F3D">
          <w:headerReference w:type="default" r:id="rId14"/>
          <w:footerReference w:type="default" r:id="rId15"/>
          <w:headerReference w:type="first" r:id="rId16"/>
          <w:pgSz w:w="11906" w:h="16838"/>
          <w:pgMar w:top="1418" w:right="1418" w:bottom="568" w:left="1418" w:header="170" w:footer="74" w:gutter="0"/>
          <w:cols w:space="708"/>
          <w:titlePg/>
          <w:docGrid w:linePitch="360"/>
        </w:sectPr>
      </w:pPr>
    </w:p>
    <w:p w14:paraId="6DAA871E" w14:textId="75CCE402" w:rsidR="00A62B58" w:rsidRPr="00A62B58" w:rsidRDefault="005F25D2" w:rsidP="005F25D2">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Prilog 1. </w:t>
      </w:r>
      <w:r w:rsidR="00A62B58" w:rsidRPr="00A62B58">
        <w:rPr>
          <w:rFonts w:ascii="Times New Roman" w:hAnsi="Times New Roman" w:cs="Times New Roman"/>
          <w:b/>
          <w:bCs/>
          <w:sz w:val="28"/>
          <w:szCs w:val="28"/>
        </w:rPr>
        <w:t>KONTROLNA LISTA</w:t>
      </w:r>
      <w:r w:rsidR="00A62B58">
        <w:rPr>
          <w:rFonts w:ascii="Times New Roman" w:hAnsi="Times New Roman" w:cs="Times New Roman"/>
          <w:b/>
          <w:bCs/>
          <w:sz w:val="28"/>
          <w:szCs w:val="28"/>
        </w:rPr>
        <w:t xml:space="preserve"> – POPIS PREGLEDANE</w:t>
      </w:r>
      <w:r w:rsidR="00A62B58" w:rsidRPr="00A62B58">
        <w:rPr>
          <w:rFonts w:ascii="Times New Roman" w:hAnsi="Times New Roman" w:cs="Times New Roman"/>
          <w:b/>
          <w:bCs/>
          <w:sz w:val="28"/>
          <w:szCs w:val="28"/>
        </w:rPr>
        <w:t xml:space="preserve"> DO</w:t>
      </w:r>
      <w:r w:rsidR="00A62B58">
        <w:rPr>
          <w:rFonts w:ascii="Times New Roman" w:hAnsi="Times New Roman" w:cs="Times New Roman"/>
          <w:b/>
          <w:bCs/>
          <w:sz w:val="28"/>
          <w:szCs w:val="28"/>
        </w:rPr>
        <w:t>K</w:t>
      </w:r>
      <w:r w:rsidR="00A62B58" w:rsidRPr="00A62B58">
        <w:rPr>
          <w:rFonts w:ascii="Times New Roman" w:hAnsi="Times New Roman" w:cs="Times New Roman"/>
          <w:b/>
          <w:bCs/>
          <w:sz w:val="28"/>
          <w:szCs w:val="28"/>
        </w:rPr>
        <w:t>UMENTACIJE S PREPORUKAMA</w:t>
      </w:r>
    </w:p>
    <w:p w14:paraId="231C2590" w14:textId="77777777" w:rsidR="00A62B58" w:rsidRDefault="00A62B58" w:rsidP="00E65548">
      <w:pPr>
        <w:rPr>
          <w:rFonts w:ascii="Times New Roman" w:hAnsi="Times New Roman" w:cs="Times New Roman"/>
          <w:b/>
          <w:bCs/>
        </w:rPr>
      </w:pPr>
    </w:p>
    <w:tbl>
      <w:tblPr>
        <w:tblStyle w:val="Reetkatablice1"/>
        <w:tblW w:w="14596" w:type="dxa"/>
        <w:tblLook w:val="0000" w:firstRow="0" w:lastRow="0" w:firstColumn="0" w:lastColumn="0" w:noHBand="0" w:noVBand="0"/>
      </w:tblPr>
      <w:tblGrid>
        <w:gridCol w:w="6964"/>
        <w:gridCol w:w="1769"/>
        <w:gridCol w:w="5863"/>
      </w:tblGrid>
      <w:tr w:rsidR="00F85E43" w14:paraId="2170C243" w14:textId="77777777" w:rsidTr="004C21FC">
        <w:trPr>
          <w:trHeight w:val="626"/>
        </w:trPr>
        <w:tc>
          <w:tcPr>
            <w:tcW w:w="6964" w:type="dxa"/>
            <w:vAlign w:val="center"/>
          </w:tcPr>
          <w:p w14:paraId="562A6E40" w14:textId="683DAACB" w:rsidR="00F85E43" w:rsidRPr="00D505A5" w:rsidRDefault="00F85E43" w:rsidP="00D505A5">
            <w:pPr>
              <w:spacing w:after="0"/>
              <w:ind w:left="83"/>
              <w:jc w:val="center"/>
              <w:rPr>
                <w:rFonts w:ascii="Times New Roman" w:hAnsi="Times New Roman" w:cs="Times New Roman"/>
                <w:b/>
                <w:bCs/>
              </w:rPr>
            </w:pPr>
            <w:r w:rsidRPr="00D505A5">
              <w:rPr>
                <w:rFonts w:ascii="Times New Roman" w:hAnsi="Times New Roman" w:cs="Times New Roman"/>
                <w:b/>
                <w:bCs/>
              </w:rPr>
              <w:t>DOKUMENT</w:t>
            </w:r>
          </w:p>
        </w:tc>
        <w:tc>
          <w:tcPr>
            <w:tcW w:w="1769" w:type="dxa"/>
            <w:vAlign w:val="center"/>
          </w:tcPr>
          <w:p w14:paraId="34D46212" w14:textId="5E485891" w:rsidR="00F85E43" w:rsidRPr="00D505A5" w:rsidRDefault="00F85E43" w:rsidP="00D505A5">
            <w:pPr>
              <w:spacing w:after="0"/>
              <w:jc w:val="center"/>
              <w:rPr>
                <w:rFonts w:ascii="Times New Roman" w:hAnsi="Times New Roman" w:cs="Times New Roman"/>
                <w:b/>
                <w:bCs/>
              </w:rPr>
            </w:pPr>
            <w:r w:rsidRPr="00D505A5">
              <w:rPr>
                <w:rFonts w:ascii="Times New Roman" w:hAnsi="Times New Roman" w:cs="Times New Roman"/>
                <w:b/>
                <w:bCs/>
              </w:rPr>
              <w:t>PREGLEDANO (DA/NE)</w:t>
            </w:r>
          </w:p>
        </w:tc>
        <w:tc>
          <w:tcPr>
            <w:tcW w:w="5863" w:type="dxa"/>
            <w:vAlign w:val="center"/>
          </w:tcPr>
          <w:p w14:paraId="52C317B1" w14:textId="007854C8" w:rsidR="00F85E43" w:rsidRPr="00D505A5" w:rsidRDefault="00F85E43" w:rsidP="00D505A5">
            <w:pPr>
              <w:spacing w:after="0"/>
              <w:jc w:val="center"/>
              <w:rPr>
                <w:rFonts w:ascii="Times New Roman" w:hAnsi="Times New Roman" w:cs="Times New Roman"/>
                <w:b/>
                <w:bCs/>
              </w:rPr>
            </w:pPr>
            <w:r w:rsidRPr="00D505A5">
              <w:rPr>
                <w:rFonts w:ascii="Times New Roman" w:hAnsi="Times New Roman" w:cs="Times New Roman"/>
                <w:b/>
                <w:bCs/>
              </w:rPr>
              <w:t>PREPORUKA</w:t>
            </w:r>
          </w:p>
        </w:tc>
      </w:tr>
      <w:tr w:rsidR="00F85E43" w14:paraId="18841363" w14:textId="2AC8D63C" w:rsidTr="004C21FC">
        <w:trPr>
          <w:trHeight w:val="255"/>
        </w:trPr>
        <w:tc>
          <w:tcPr>
            <w:tcW w:w="6964" w:type="dxa"/>
            <w:vAlign w:val="center"/>
          </w:tcPr>
          <w:p w14:paraId="798C5ACB" w14:textId="026FDF7E" w:rsidR="00F85E43" w:rsidRDefault="00F85E43" w:rsidP="00D505A5">
            <w:pPr>
              <w:spacing w:after="0"/>
              <w:ind w:left="83"/>
              <w:rPr>
                <w:rFonts w:ascii="Times New Roman" w:hAnsi="Times New Roman" w:cs="Times New Roman"/>
              </w:rPr>
            </w:pPr>
            <w:r w:rsidRPr="00B048BA">
              <w:rPr>
                <w:rFonts w:ascii="Times New Roman" w:hAnsi="Times New Roman" w:cs="Times New Roman"/>
              </w:rPr>
              <w:t>Tehnički obrazac</w:t>
            </w:r>
          </w:p>
        </w:tc>
        <w:tc>
          <w:tcPr>
            <w:tcW w:w="1769" w:type="dxa"/>
            <w:vAlign w:val="center"/>
          </w:tcPr>
          <w:p w14:paraId="7DB0C088" w14:textId="77777777" w:rsidR="00F85E43" w:rsidRDefault="00F85E43" w:rsidP="00D505A5">
            <w:pPr>
              <w:spacing w:after="0"/>
              <w:jc w:val="center"/>
              <w:rPr>
                <w:rFonts w:ascii="Times New Roman" w:hAnsi="Times New Roman" w:cs="Times New Roman"/>
              </w:rPr>
            </w:pPr>
          </w:p>
        </w:tc>
        <w:tc>
          <w:tcPr>
            <w:tcW w:w="5863" w:type="dxa"/>
            <w:vAlign w:val="center"/>
          </w:tcPr>
          <w:p w14:paraId="75CF9628" w14:textId="77777777" w:rsidR="00F85E43" w:rsidRDefault="00F85E43" w:rsidP="00D505A5">
            <w:pPr>
              <w:spacing w:after="0"/>
              <w:rPr>
                <w:rFonts w:ascii="Times New Roman" w:hAnsi="Times New Roman" w:cs="Times New Roman"/>
              </w:rPr>
            </w:pPr>
          </w:p>
        </w:tc>
      </w:tr>
      <w:tr w:rsidR="00F85E43" w14:paraId="28AD0291" w14:textId="37C07EFB" w:rsidTr="004C21FC">
        <w:trPr>
          <w:trHeight w:val="285"/>
        </w:trPr>
        <w:tc>
          <w:tcPr>
            <w:tcW w:w="6964" w:type="dxa"/>
            <w:vAlign w:val="center"/>
          </w:tcPr>
          <w:p w14:paraId="6E25514E" w14:textId="32BE5A4F"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Identifikacija čestica nadležnog ureda za katastar, ako je primjenjivo</w:t>
            </w:r>
          </w:p>
        </w:tc>
        <w:tc>
          <w:tcPr>
            <w:tcW w:w="1769" w:type="dxa"/>
            <w:vAlign w:val="center"/>
          </w:tcPr>
          <w:p w14:paraId="4F27D237"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6ED44629" w14:textId="77777777" w:rsidR="00F85E43" w:rsidRPr="00B048BA" w:rsidRDefault="00F85E43" w:rsidP="00D505A5">
            <w:pPr>
              <w:spacing w:after="0"/>
              <w:rPr>
                <w:rFonts w:ascii="Times New Roman" w:hAnsi="Times New Roman" w:cs="Times New Roman"/>
              </w:rPr>
            </w:pPr>
          </w:p>
        </w:tc>
      </w:tr>
      <w:tr w:rsidR="00F85E43" w14:paraId="57B82AC5" w14:textId="60949112" w:rsidTr="004C21FC">
        <w:trPr>
          <w:trHeight w:val="360"/>
        </w:trPr>
        <w:tc>
          <w:tcPr>
            <w:tcW w:w="6964" w:type="dxa"/>
            <w:vAlign w:val="center"/>
          </w:tcPr>
          <w:p w14:paraId="38DB7F87" w14:textId="56739E67"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Zadnji važeći dokaz da je višestambena zgrada koja je predmet energetske obnove postojeća</w:t>
            </w:r>
          </w:p>
        </w:tc>
        <w:tc>
          <w:tcPr>
            <w:tcW w:w="1769" w:type="dxa"/>
            <w:vAlign w:val="center"/>
          </w:tcPr>
          <w:p w14:paraId="485F98E0"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3E8E5B3F" w14:textId="77777777" w:rsidR="00F85E43" w:rsidRPr="00B048BA" w:rsidRDefault="00F85E43" w:rsidP="00D505A5">
            <w:pPr>
              <w:spacing w:after="0"/>
              <w:rPr>
                <w:rFonts w:ascii="Times New Roman" w:hAnsi="Times New Roman" w:cs="Times New Roman"/>
              </w:rPr>
            </w:pPr>
          </w:p>
        </w:tc>
      </w:tr>
      <w:tr w:rsidR="00F85E43" w14:paraId="2144452F" w14:textId="764F5574" w:rsidTr="004C21FC">
        <w:trPr>
          <w:trHeight w:val="690"/>
        </w:trPr>
        <w:tc>
          <w:tcPr>
            <w:tcW w:w="6964" w:type="dxa"/>
            <w:vAlign w:val="center"/>
          </w:tcPr>
          <w:p w14:paraId="0C7FE36B" w14:textId="6745D1B4"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Izvješće o energetskom pregledu zgrade i važeći energetski certifikat višestambene zgrade koja je predmet energetske obnove, ne stariji od 13. studenoga 2012. godine</w:t>
            </w:r>
          </w:p>
        </w:tc>
        <w:tc>
          <w:tcPr>
            <w:tcW w:w="1769" w:type="dxa"/>
            <w:vAlign w:val="center"/>
          </w:tcPr>
          <w:p w14:paraId="055061AE"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5C8E2D9D" w14:textId="77777777" w:rsidR="00F85E43" w:rsidRPr="00B048BA" w:rsidRDefault="00F85E43" w:rsidP="00D505A5">
            <w:pPr>
              <w:spacing w:after="0"/>
              <w:rPr>
                <w:rFonts w:ascii="Times New Roman" w:hAnsi="Times New Roman" w:cs="Times New Roman"/>
              </w:rPr>
            </w:pPr>
          </w:p>
        </w:tc>
      </w:tr>
      <w:tr w:rsidR="00F85E43" w14:paraId="1ACF63BA" w14:textId="5578BE38" w:rsidTr="004C21FC">
        <w:trPr>
          <w:trHeight w:val="660"/>
        </w:trPr>
        <w:tc>
          <w:tcPr>
            <w:tcW w:w="6964" w:type="dxa"/>
            <w:vAlign w:val="center"/>
          </w:tcPr>
          <w:p w14:paraId="4BEE94CD" w14:textId="5A7E5817"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Izvješće o energetskom pregledu zgrade i važeći energetski certifikat za obnovljeni dio višestambene zgrade,</w:t>
            </w:r>
            <w:r>
              <w:rPr>
                <w:rFonts w:ascii="Times New Roman" w:hAnsi="Times New Roman" w:cs="Times New Roman"/>
              </w:rPr>
              <w:t xml:space="preserve"> </w:t>
            </w:r>
            <w:r w:rsidRPr="00B048BA">
              <w:rPr>
                <w:rFonts w:ascii="Times New Roman" w:hAnsi="Times New Roman" w:cs="Times New Roman"/>
              </w:rPr>
              <w:t>ne stariji od 13. studenoga 2012. godine, ako je primjenjivo</w:t>
            </w:r>
          </w:p>
        </w:tc>
        <w:tc>
          <w:tcPr>
            <w:tcW w:w="1769" w:type="dxa"/>
            <w:vAlign w:val="center"/>
          </w:tcPr>
          <w:p w14:paraId="54EC6E13"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1426508D" w14:textId="77777777" w:rsidR="00F85E43" w:rsidRPr="00B048BA" w:rsidRDefault="00F85E43" w:rsidP="00D505A5">
            <w:pPr>
              <w:spacing w:after="0"/>
              <w:rPr>
                <w:rFonts w:ascii="Times New Roman" w:hAnsi="Times New Roman" w:cs="Times New Roman"/>
              </w:rPr>
            </w:pPr>
          </w:p>
        </w:tc>
      </w:tr>
      <w:tr w:rsidR="00F85E43" w14:paraId="03089D92" w14:textId="1CECDB69" w:rsidTr="004C21FC">
        <w:trPr>
          <w:trHeight w:val="765"/>
        </w:trPr>
        <w:tc>
          <w:tcPr>
            <w:tcW w:w="6964" w:type="dxa"/>
            <w:vAlign w:val="center"/>
          </w:tcPr>
          <w:p w14:paraId="34BAF2FD" w14:textId="060FF2F1"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Glavni projekt energetske obnove višestambene zgrade (i pripadajući elaborati ako je primjenjivo), ne stariji od 1. siječnja 2016.</w:t>
            </w:r>
          </w:p>
        </w:tc>
        <w:tc>
          <w:tcPr>
            <w:tcW w:w="1769" w:type="dxa"/>
            <w:vAlign w:val="center"/>
          </w:tcPr>
          <w:p w14:paraId="68434E71"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45AA08BC" w14:textId="77777777" w:rsidR="00F85E43" w:rsidRPr="00B048BA" w:rsidRDefault="00F85E43" w:rsidP="00D505A5">
            <w:pPr>
              <w:spacing w:after="0"/>
              <w:rPr>
                <w:rFonts w:ascii="Times New Roman" w:hAnsi="Times New Roman" w:cs="Times New Roman"/>
              </w:rPr>
            </w:pPr>
          </w:p>
        </w:tc>
      </w:tr>
      <w:tr w:rsidR="00F85E43" w14:paraId="7899570F" w14:textId="271DF9FA" w:rsidTr="004C21FC">
        <w:trPr>
          <w:trHeight w:val="420"/>
        </w:trPr>
        <w:tc>
          <w:tcPr>
            <w:tcW w:w="6964" w:type="dxa"/>
            <w:vAlign w:val="center"/>
          </w:tcPr>
          <w:p w14:paraId="1BBB397E" w14:textId="1544041D"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Fotodokumentacija dijelova zgrade i tehničkih sustava za koje je predviđena energetska obnova</w:t>
            </w:r>
          </w:p>
        </w:tc>
        <w:tc>
          <w:tcPr>
            <w:tcW w:w="1769" w:type="dxa"/>
            <w:vAlign w:val="center"/>
          </w:tcPr>
          <w:p w14:paraId="13D2D57A"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440BB1F4" w14:textId="77777777" w:rsidR="00F85E43" w:rsidRPr="00B048BA" w:rsidRDefault="00F85E43" w:rsidP="00D505A5">
            <w:pPr>
              <w:spacing w:after="0"/>
              <w:rPr>
                <w:rFonts w:ascii="Times New Roman" w:hAnsi="Times New Roman" w:cs="Times New Roman"/>
              </w:rPr>
            </w:pPr>
          </w:p>
        </w:tc>
      </w:tr>
      <w:tr w:rsidR="00F85E43" w14:paraId="6716A547" w14:textId="0FB6B815" w:rsidTr="004C21FC">
        <w:trPr>
          <w:trHeight w:val="450"/>
        </w:trPr>
        <w:tc>
          <w:tcPr>
            <w:tcW w:w="6964" w:type="dxa"/>
            <w:vAlign w:val="center"/>
          </w:tcPr>
          <w:p w14:paraId="406112AF" w14:textId="0D4ACFDE"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Akt za građenje za planirani zahvat</w:t>
            </w:r>
          </w:p>
        </w:tc>
        <w:tc>
          <w:tcPr>
            <w:tcW w:w="1769" w:type="dxa"/>
            <w:vAlign w:val="center"/>
          </w:tcPr>
          <w:p w14:paraId="4721885F"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6FC0BA51" w14:textId="77777777" w:rsidR="00F85E43" w:rsidRPr="00B048BA" w:rsidRDefault="00F85E43" w:rsidP="00D505A5">
            <w:pPr>
              <w:spacing w:after="0"/>
              <w:rPr>
                <w:rFonts w:ascii="Times New Roman" w:hAnsi="Times New Roman" w:cs="Times New Roman"/>
              </w:rPr>
            </w:pPr>
          </w:p>
        </w:tc>
      </w:tr>
      <w:tr w:rsidR="00F85E43" w14:paraId="4F1148A3" w14:textId="4FB8BA93" w:rsidTr="004C21FC">
        <w:trPr>
          <w:trHeight w:val="488"/>
        </w:trPr>
        <w:tc>
          <w:tcPr>
            <w:tcW w:w="6964" w:type="dxa"/>
            <w:vAlign w:val="center"/>
          </w:tcPr>
          <w:p w14:paraId="5F1BF84B" w14:textId="77777777"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Odobrenja, suglasnosti i posebni uvjeti građenja za planirani zahvat</w:t>
            </w:r>
          </w:p>
        </w:tc>
        <w:tc>
          <w:tcPr>
            <w:tcW w:w="1769" w:type="dxa"/>
            <w:vAlign w:val="center"/>
          </w:tcPr>
          <w:p w14:paraId="76E4E669"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7CDA6AB2" w14:textId="77777777" w:rsidR="00F85E43" w:rsidRPr="00B048BA" w:rsidRDefault="00F85E43" w:rsidP="00D505A5">
            <w:pPr>
              <w:spacing w:after="0"/>
              <w:rPr>
                <w:rFonts w:ascii="Times New Roman" w:hAnsi="Times New Roman" w:cs="Times New Roman"/>
              </w:rPr>
            </w:pPr>
          </w:p>
        </w:tc>
      </w:tr>
    </w:tbl>
    <w:p w14:paraId="22AAB5F5" w14:textId="57617DE3" w:rsidR="00EE3335" w:rsidRDefault="00EE3335" w:rsidP="00B048BA">
      <w:pPr>
        <w:spacing w:after="160" w:line="259" w:lineRule="auto"/>
        <w:rPr>
          <w:rFonts w:ascii="Times New Roman" w:hAnsi="Times New Roman" w:cs="Times New Roman"/>
        </w:rPr>
      </w:pPr>
    </w:p>
    <w:p w14:paraId="5E0596E6" w14:textId="33A11D14" w:rsidR="00EA5095" w:rsidRDefault="00EA5095" w:rsidP="00EA5095">
      <w:pPr>
        <w:widowControl w:val="0"/>
        <w:tabs>
          <w:tab w:val="left" w:pos="1575"/>
        </w:tabs>
        <w:ind w:left="10490"/>
        <w:jc w:val="center"/>
        <w:rPr>
          <w:rFonts w:ascii="Times New Roman" w:eastAsia="Arial" w:hAnsi="Times New Roman" w:cs="Times New Roman"/>
        </w:rPr>
      </w:pPr>
      <w:r>
        <w:rPr>
          <w:rFonts w:ascii="Times New Roman" w:eastAsia="Arial" w:hAnsi="Times New Roman" w:cs="Times New Roman"/>
        </w:rPr>
        <w:t>Sektor za energetsku učinkovitost</w:t>
      </w:r>
    </w:p>
    <w:p w14:paraId="50FC0B55" w14:textId="0B01152D" w:rsidR="00EA5095" w:rsidRPr="00CD72A6" w:rsidRDefault="00EA5095" w:rsidP="00EA5095">
      <w:pPr>
        <w:widowControl w:val="0"/>
        <w:tabs>
          <w:tab w:val="left" w:pos="1575"/>
        </w:tabs>
        <w:ind w:left="10490"/>
        <w:jc w:val="center"/>
        <w:rPr>
          <w:rFonts w:ascii="Times New Roman" w:eastAsia="Arial" w:hAnsi="Times New Roman" w:cs="Times New Roman"/>
        </w:rPr>
      </w:pPr>
      <w:r w:rsidRPr="00CD72A6">
        <w:rPr>
          <w:rFonts w:ascii="Times New Roman" w:eastAsia="Arial" w:hAnsi="Times New Roman" w:cs="Times New Roman"/>
        </w:rPr>
        <w:t>__________________________________</w:t>
      </w:r>
    </w:p>
    <w:p w14:paraId="6EEA4173" w14:textId="2C89B47E" w:rsidR="00D505A5" w:rsidRDefault="00D505A5" w:rsidP="00B048BA">
      <w:pPr>
        <w:spacing w:after="160" w:line="259" w:lineRule="auto"/>
        <w:rPr>
          <w:rFonts w:ascii="Times New Roman" w:hAnsi="Times New Roman" w:cs="Times New Roman"/>
        </w:rPr>
      </w:pPr>
    </w:p>
    <w:p w14:paraId="14FA6F0D" w14:textId="77777777" w:rsidR="006138DB" w:rsidRDefault="006138DB" w:rsidP="00B048BA">
      <w:pPr>
        <w:spacing w:after="160" w:line="259" w:lineRule="auto"/>
        <w:rPr>
          <w:rFonts w:ascii="Times New Roman" w:hAnsi="Times New Roman" w:cs="Times New Roman"/>
        </w:rPr>
        <w:sectPr w:rsidR="006138DB" w:rsidSect="006E3F3D">
          <w:headerReference w:type="first" r:id="rId17"/>
          <w:pgSz w:w="16838" w:h="11906" w:orient="landscape"/>
          <w:pgMar w:top="1418" w:right="1418" w:bottom="1418" w:left="851" w:header="113" w:footer="74" w:gutter="0"/>
          <w:cols w:space="708"/>
          <w:titlePg/>
          <w:docGrid w:linePitch="360"/>
        </w:sectPr>
      </w:pPr>
    </w:p>
    <w:p w14:paraId="5BA6DD36" w14:textId="184B3779" w:rsidR="00EA5095" w:rsidRPr="00EA5095" w:rsidRDefault="005F25D2" w:rsidP="005F25D2">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Prilog 2. </w:t>
      </w:r>
      <w:r w:rsidR="00EA5095" w:rsidRPr="00EA5095">
        <w:rPr>
          <w:rFonts w:ascii="Times New Roman" w:hAnsi="Times New Roman" w:cs="Times New Roman"/>
          <w:b/>
          <w:bCs/>
          <w:sz w:val="28"/>
          <w:szCs w:val="28"/>
        </w:rPr>
        <w:t>POTPISNA LISTA</w:t>
      </w:r>
      <w:r w:rsidR="0065209B">
        <w:rPr>
          <w:rFonts w:ascii="Times New Roman" w:hAnsi="Times New Roman" w:cs="Times New Roman"/>
          <w:b/>
          <w:bCs/>
          <w:sz w:val="28"/>
          <w:szCs w:val="28"/>
        </w:rPr>
        <w:t xml:space="preserve"> – INDIVIDUALNE KONZULTACIJE</w:t>
      </w:r>
    </w:p>
    <w:p w14:paraId="75DDC1D2" w14:textId="77777777" w:rsidR="00EA5095" w:rsidRDefault="00EA5095" w:rsidP="00B048BA">
      <w:pPr>
        <w:spacing w:after="160" w:line="259" w:lineRule="auto"/>
        <w:rPr>
          <w:rFonts w:ascii="Times New Roman" w:hAnsi="Times New Roman" w:cs="Times New Roman"/>
          <w:b/>
          <w:bCs/>
        </w:rPr>
      </w:pPr>
    </w:p>
    <w:p w14:paraId="39DE01DE" w14:textId="6BF35FB2" w:rsidR="006138DB" w:rsidRDefault="006138DB" w:rsidP="00B048BA">
      <w:pPr>
        <w:spacing w:after="160" w:line="259" w:lineRule="auto"/>
        <w:rPr>
          <w:rFonts w:ascii="Times New Roman" w:hAnsi="Times New Roman" w:cs="Times New Roman"/>
          <w:b/>
          <w:bCs/>
        </w:rPr>
      </w:pPr>
      <w:r w:rsidRPr="00E65548">
        <w:rPr>
          <w:rFonts w:ascii="Times New Roman" w:hAnsi="Times New Roman" w:cs="Times New Roman"/>
          <w:b/>
          <w:bCs/>
        </w:rPr>
        <w:t>DATUM</w:t>
      </w:r>
      <w:r>
        <w:rPr>
          <w:rFonts w:ascii="Times New Roman" w:hAnsi="Times New Roman" w:cs="Times New Roman"/>
          <w:b/>
          <w:bCs/>
        </w:rPr>
        <w:t>: _________________________</w:t>
      </w:r>
      <w:r w:rsidR="0065209B">
        <w:rPr>
          <w:rFonts w:ascii="Times New Roman" w:hAnsi="Times New Roman" w:cs="Times New Roman"/>
          <w:b/>
          <w:bCs/>
        </w:rPr>
        <w:t>_____________________</w:t>
      </w:r>
      <w:r>
        <w:rPr>
          <w:rFonts w:ascii="Times New Roman" w:hAnsi="Times New Roman" w:cs="Times New Roman"/>
          <w:b/>
          <w:bCs/>
        </w:rPr>
        <w:t>__</w:t>
      </w:r>
    </w:p>
    <w:p w14:paraId="670C846F" w14:textId="5FAB41B5" w:rsidR="006138DB" w:rsidRDefault="0065209B" w:rsidP="00B048BA">
      <w:pPr>
        <w:spacing w:after="160" w:line="259" w:lineRule="auto"/>
        <w:rPr>
          <w:rFonts w:ascii="Times New Roman" w:hAnsi="Times New Roman" w:cs="Times New Roman"/>
          <w:b/>
          <w:bCs/>
        </w:rPr>
      </w:pPr>
      <w:r>
        <w:rPr>
          <w:rFonts w:ascii="Times New Roman" w:hAnsi="Times New Roman" w:cs="Times New Roman"/>
          <w:b/>
          <w:bCs/>
        </w:rPr>
        <w:t>TERMIN ODRŽAVANJA: _________________________________</w:t>
      </w:r>
    </w:p>
    <w:p w14:paraId="48049F83" w14:textId="0810E745" w:rsidR="0065209B" w:rsidRDefault="0065209B" w:rsidP="00B048BA">
      <w:pPr>
        <w:spacing w:after="160" w:line="259" w:lineRule="auto"/>
        <w:rPr>
          <w:rFonts w:ascii="Times New Roman" w:hAnsi="Times New Roman" w:cs="Times New Roman"/>
          <w:b/>
          <w:bCs/>
        </w:rPr>
      </w:pPr>
      <w:r>
        <w:rPr>
          <w:rFonts w:ascii="Times New Roman" w:hAnsi="Times New Roman" w:cs="Times New Roman"/>
          <w:b/>
          <w:bCs/>
        </w:rPr>
        <w:t>MJESTO ODRŽAVANJA: _________________________________</w:t>
      </w:r>
    </w:p>
    <w:p w14:paraId="0B84EEE1" w14:textId="0FDDD63F" w:rsidR="0065209B" w:rsidRDefault="0065209B" w:rsidP="00B048BA">
      <w:pPr>
        <w:spacing w:after="160" w:line="259" w:lineRule="auto"/>
        <w:rPr>
          <w:rFonts w:ascii="Times New Roman" w:hAnsi="Times New Roman" w:cs="Times New Roman"/>
          <w:b/>
          <w:bCs/>
        </w:rPr>
      </w:pPr>
    </w:p>
    <w:p w14:paraId="4C70E642" w14:textId="43B62D0A" w:rsidR="0065209B" w:rsidRDefault="0065209B" w:rsidP="00B048BA">
      <w:pPr>
        <w:spacing w:after="160" w:line="259" w:lineRule="auto"/>
        <w:rPr>
          <w:rFonts w:ascii="Times New Roman" w:hAnsi="Times New Roman" w:cs="Times New Roman"/>
          <w:b/>
          <w:bCs/>
        </w:rPr>
      </w:pPr>
      <w:r>
        <w:rPr>
          <w:rFonts w:ascii="Times New Roman" w:hAnsi="Times New Roman" w:cs="Times New Roman"/>
          <w:b/>
          <w:bCs/>
        </w:rPr>
        <w:t>SUDIONICI:</w:t>
      </w:r>
    </w:p>
    <w:tbl>
      <w:tblPr>
        <w:tblStyle w:val="Reetkatablice1"/>
        <w:tblW w:w="5000" w:type="pct"/>
        <w:tblLook w:val="0000" w:firstRow="0" w:lastRow="0" w:firstColumn="0" w:lastColumn="0" w:noHBand="0" w:noVBand="0"/>
      </w:tblPr>
      <w:tblGrid>
        <w:gridCol w:w="3538"/>
        <w:gridCol w:w="3686"/>
        <w:gridCol w:w="4254"/>
        <w:gridCol w:w="3081"/>
      </w:tblGrid>
      <w:tr w:rsidR="004C21FC" w14:paraId="574955D6" w14:textId="527A2D6B" w:rsidTr="004C21FC">
        <w:trPr>
          <w:trHeight w:val="567"/>
        </w:trPr>
        <w:tc>
          <w:tcPr>
            <w:tcW w:w="1215" w:type="pct"/>
            <w:vAlign w:val="center"/>
          </w:tcPr>
          <w:p w14:paraId="65E26F4D" w14:textId="162920F7" w:rsidR="0065209B" w:rsidRPr="00D505A5" w:rsidRDefault="0065209B" w:rsidP="004C21FC">
            <w:pPr>
              <w:spacing w:after="0"/>
              <w:ind w:left="83"/>
              <w:jc w:val="center"/>
              <w:rPr>
                <w:rFonts w:ascii="Times New Roman" w:hAnsi="Times New Roman" w:cs="Times New Roman"/>
                <w:b/>
                <w:bCs/>
              </w:rPr>
            </w:pPr>
            <w:r>
              <w:rPr>
                <w:rFonts w:ascii="Times New Roman" w:hAnsi="Times New Roman" w:cs="Times New Roman"/>
                <w:b/>
                <w:bCs/>
              </w:rPr>
              <w:t>IME I PREZIME</w:t>
            </w:r>
          </w:p>
        </w:tc>
        <w:tc>
          <w:tcPr>
            <w:tcW w:w="1266" w:type="pct"/>
            <w:vAlign w:val="center"/>
          </w:tcPr>
          <w:p w14:paraId="3AD4C8DF" w14:textId="5F57A92A" w:rsidR="0065209B" w:rsidRPr="00D505A5" w:rsidRDefault="004C21FC" w:rsidP="004C21FC">
            <w:pPr>
              <w:spacing w:after="0"/>
              <w:jc w:val="center"/>
              <w:rPr>
                <w:rFonts w:ascii="Times New Roman" w:hAnsi="Times New Roman" w:cs="Times New Roman"/>
                <w:b/>
                <w:bCs/>
              </w:rPr>
            </w:pPr>
            <w:r>
              <w:rPr>
                <w:rFonts w:ascii="Times New Roman" w:hAnsi="Times New Roman" w:cs="Times New Roman"/>
                <w:b/>
                <w:bCs/>
              </w:rPr>
              <w:t>TVRTKA</w:t>
            </w:r>
          </w:p>
        </w:tc>
        <w:tc>
          <w:tcPr>
            <w:tcW w:w="1461" w:type="pct"/>
            <w:vAlign w:val="center"/>
          </w:tcPr>
          <w:p w14:paraId="102ADC12" w14:textId="23EBEA80" w:rsidR="0065209B" w:rsidRPr="00D505A5" w:rsidRDefault="0065209B" w:rsidP="004C21FC">
            <w:pPr>
              <w:spacing w:after="0"/>
              <w:jc w:val="center"/>
              <w:rPr>
                <w:rFonts w:ascii="Times New Roman" w:hAnsi="Times New Roman" w:cs="Times New Roman"/>
                <w:b/>
                <w:bCs/>
              </w:rPr>
            </w:pPr>
            <w:r>
              <w:rPr>
                <w:rFonts w:ascii="Times New Roman" w:hAnsi="Times New Roman" w:cs="Times New Roman"/>
                <w:b/>
                <w:bCs/>
              </w:rPr>
              <w:t>E-MAIL</w:t>
            </w:r>
          </w:p>
        </w:tc>
        <w:tc>
          <w:tcPr>
            <w:tcW w:w="1058" w:type="pct"/>
            <w:vAlign w:val="center"/>
          </w:tcPr>
          <w:p w14:paraId="342D351E" w14:textId="75635A5E" w:rsidR="0065209B" w:rsidRDefault="004C21FC" w:rsidP="004C21FC">
            <w:pPr>
              <w:spacing w:after="0"/>
              <w:ind w:left="83"/>
              <w:jc w:val="center"/>
              <w:rPr>
                <w:rFonts w:ascii="Times New Roman" w:hAnsi="Times New Roman" w:cs="Times New Roman"/>
                <w:b/>
                <w:bCs/>
              </w:rPr>
            </w:pPr>
            <w:r>
              <w:rPr>
                <w:rFonts w:ascii="Times New Roman" w:hAnsi="Times New Roman" w:cs="Times New Roman"/>
                <w:b/>
                <w:bCs/>
              </w:rPr>
              <w:t>POTPIS</w:t>
            </w:r>
          </w:p>
        </w:tc>
      </w:tr>
      <w:tr w:rsidR="004C21FC" w14:paraId="57BAC7C8" w14:textId="455B922B" w:rsidTr="004C21FC">
        <w:trPr>
          <w:trHeight w:val="567"/>
        </w:trPr>
        <w:tc>
          <w:tcPr>
            <w:tcW w:w="1215" w:type="pct"/>
            <w:vAlign w:val="center"/>
          </w:tcPr>
          <w:p w14:paraId="336ECE88" w14:textId="6AFAB873" w:rsidR="0065209B" w:rsidRDefault="0065209B" w:rsidP="004C21FC">
            <w:pPr>
              <w:spacing w:after="0"/>
              <w:ind w:left="83"/>
              <w:rPr>
                <w:rFonts w:ascii="Times New Roman" w:hAnsi="Times New Roman" w:cs="Times New Roman"/>
              </w:rPr>
            </w:pPr>
          </w:p>
        </w:tc>
        <w:tc>
          <w:tcPr>
            <w:tcW w:w="1266" w:type="pct"/>
            <w:vAlign w:val="center"/>
          </w:tcPr>
          <w:p w14:paraId="3CF5FE70" w14:textId="77777777" w:rsidR="0065209B" w:rsidRDefault="0065209B" w:rsidP="004C21FC">
            <w:pPr>
              <w:spacing w:after="0"/>
              <w:rPr>
                <w:rFonts w:ascii="Times New Roman" w:hAnsi="Times New Roman" w:cs="Times New Roman"/>
              </w:rPr>
            </w:pPr>
          </w:p>
        </w:tc>
        <w:tc>
          <w:tcPr>
            <w:tcW w:w="1461" w:type="pct"/>
            <w:vAlign w:val="center"/>
          </w:tcPr>
          <w:p w14:paraId="442EF005" w14:textId="77777777" w:rsidR="0065209B" w:rsidRDefault="0065209B" w:rsidP="004C21FC">
            <w:pPr>
              <w:spacing w:after="0"/>
              <w:rPr>
                <w:rFonts w:ascii="Times New Roman" w:hAnsi="Times New Roman" w:cs="Times New Roman"/>
              </w:rPr>
            </w:pPr>
          </w:p>
        </w:tc>
        <w:tc>
          <w:tcPr>
            <w:tcW w:w="1058" w:type="pct"/>
            <w:vAlign w:val="center"/>
          </w:tcPr>
          <w:p w14:paraId="65036664" w14:textId="77777777" w:rsidR="0065209B" w:rsidRDefault="0065209B" w:rsidP="004C21FC">
            <w:pPr>
              <w:spacing w:after="0"/>
              <w:rPr>
                <w:rFonts w:ascii="Times New Roman" w:hAnsi="Times New Roman" w:cs="Times New Roman"/>
              </w:rPr>
            </w:pPr>
          </w:p>
        </w:tc>
      </w:tr>
      <w:tr w:rsidR="004C21FC" w14:paraId="0A4080A2" w14:textId="4E7C0450" w:rsidTr="004C21FC">
        <w:trPr>
          <w:trHeight w:val="567"/>
        </w:trPr>
        <w:tc>
          <w:tcPr>
            <w:tcW w:w="1215" w:type="pct"/>
            <w:vAlign w:val="center"/>
          </w:tcPr>
          <w:p w14:paraId="338F26F0" w14:textId="2F830871" w:rsidR="0065209B" w:rsidRPr="00B048BA" w:rsidRDefault="0065209B" w:rsidP="004C21FC">
            <w:pPr>
              <w:spacing w:after="0"/>
              <w:ind w:left="83"/>
              <w:rPr>
                <w:rFonts w:ascii="Times New Roman" w:hAnsi="Times New Roman" w:cs="Times New Roman"/>
              </w:rPr>
            </w:pPr>
          </w:p>
        </w:tc>
        <w:tc>
          <w:tcPr>
            <w:tcW w:w="1266" w:type="pct"/>
            <w:vAlign w:val="center"/>
          </w:tcPr>
          <w:p w14:paraId="15D59284" w14:textId="77777777" w:rsidR="0065209B" w:rsidRPr="00B048BA" w:rsidRDefault="0065209B" w:rsidP="004C21FC">
            <w:pPr>
              <w:spacing w:after="0"/>
              <w:rPr>
                <w:rFonts w:ascii="Times New Roman" w:hAnsi="Times New Roman" w:cs="Times New Roman"/>
              </w:rPr>
            </w:pPr>
          </w:p>
        </w:tc>
        <w:tc>
          <w:tcPr>
            <w:tcW w:w="1461" w:type="pct"/>
            <w:vAlign w:val="center"/>
          </w:tcPr>
          <w:p w14:paraId="3D6296D0" w14:textId="77777777" w:rsidR="0065209B" w:rsidRPr="00B048BA" w:rsidRDefault="0065209B" w:rsidP="004C21FC">
            <w:pPr>
              <w:spacing w:after="0"/>
              <w:rPr>
                <w:rFonts w:ascii="Times New Roman" w:hAnsi="Times New Roman" w:cs="Times New Roman"/>
              </w:rPr>
            </w:pPr>
          </w:p>
        </w:tc>
        <w:tc>
          <w:tcPr>
            <w:tcW w:w="1058" w:type="pct"/>
            <w:vAlign w:val="center"/>
          </w:tcPr>
          <w:p w14:paraId="06BE3FD1" w14:textId="77777777" w:rsidR="0065209B" w:rsidRPr="00B048BA" w:rsidRDefault="0065209B" w:rsidP="004C21FC">
            <w:pPr>
              <w:spacing w:after="0"/>
              <w:rPr>
                <w:rFonts w:ascii="Times New Roman" w:hAnsi="Times New Roman" w:cs="Times New Roman"/>
              </w:rPr>
            </w:pPr>
          </w:p>
        </w:tc>
      </w:tr>
      <w:tr w:rsidR="004C21FC" w14:paraId="46FEE622" w14:textId="4BA2E4BB" w:rsidTr="004C21FC">
        <w:trPr>
          <w:trHeight w:val="567"/>
        </w:trPr>
        <w:tc>
          <w:tcPr>
            <w:tcW w:w="1215" w:type="pct"/>
            <w:vAlign w:val="center"/>
          </w:tcPr>
          <w:p w14:paraId="67937CDF" w14:textId="50E7A9D9" w:rsidR="0065209B" w:rsidRPr="00B048BA" w:rsidRDefault="0065209B" w:rsidP="004C21FC">
            <w:pPr>
              <w:spacing w:after="0"/>
              <w:ind w:left="83"/>
              <w:rPr>
                <w:rFonts w:ascii="Times New Roman" w:hAnsi="Times New Roman" w:cs="Times New Roman"/>
              </w:rPr>
            </w:pPr>
          </w:p>
        </w:tc>
        <w:tc>
          <w:tcPr>
            <w:tcW w:w="1266" w:type="pct"/>
            <w:vAlign w:val="center"/>
          </w:tcPr>
          <w:p w14:paraId="202A75CB" w14:textId="77777777" w:rsidR="0065209B" w:rsidRPr="00B048BA" w:rsidRDefault="0065209B" w:rsidP="004C21FC">
            <w:pPr>
              <w:spacing w:after="0"/>
              <w:rPr>
                <w:rFonts w:ascii="Times New Roman" w:hAnsi="Times New Roman" w:cs="Times New Roman"/>
              </w:rPr>
            </w:pPr>
          </w:p>
        </w:tc>
        <w:tc>
          <w:tcPr>
            <w:tcW w:w="1461" w:type="pct"/>
            <w:vAlign w:val="center"/>
          </w:tcPr>
          <w:p w14:paraId="17F5AD1D" w14:textId="77777777" w:rsidR="0065209B" w:rsidRPr="00B048BA" w:rsidRDefault="0065209B" w:rsidP="004C21FC">
            <w:pPr>
              <w:spacing w:after="0"/>
              <w:rPr>
                <w:rFonts w:ascii="Times New Roman" w:hAnsi="Times New Roman" w:cs="Times New Roman"/>
              </w:rPr>
            </w:pPr>
          </w:p>
        </w:tc>
        <w:tc>
          <w:tcPr>
            <w:tcW w:w="1058" w:type="pct"/>
            <w:vAlign w:val="center"/>
          </w:tcPr>
          <w:p w14:paraId="432DAF6D" w14:textId="77777777" w:rsidR="0065209B" w:rsidRPr="00B048BA" w:rsidRDefault="0065209B" w:rsidP="004C21FC">
            <w:pPr>
              <w:spacing w:after="0"/>
              <w:rPr>
                <w:rFonts w:ascii="Times New Roman" w:hAnsi="Times New Roman" w:cs="Times New Roman"/>
              </w:rPr>
            </w:pPr>
          </w:p>
        </w:tc>
      </w:tr>
      <w:tr w:rsidR="004C21FC" w14:paraId="71DE19AE" w14:textId="4AAFCC1A" w:rsidTr="004C21FC">
        <w:trPr>
          <w:trHeight w:val="567"/>
        </w:trPr>
        <w:tc>
          <w:tcPr>
            <w:tcW w:w="1215" w:type="pct"/>
            <w:vAlign w:val="center"/>
          </w:tcPr>
          <w:p w14:paraId="3BCF93D3" w14:textId="626BB8A8" w:rsidR="0065209B" w:rsidRPr="00B048BA" w:rsidRDefault="0065209B" w:rsidP="004C21FC">
            <w:pPr>
              <w:spacing w:after="0"/>
              <w:ind w:left="83"/>
              <w:rPr>
                <w:rFonts w:ascii="Times New Roman" w:hAnsi="Times New Roman" w:cs="Times New Roman"/>
              </w:rPr>
            </w:pPr>
          </w:p>
        </w:tc>
        <w:tc>
          <w:tcPr>
            <w:tcW w:w="1266" w:type="pct"/>
            <w:vAlign w:val="center"/>
          </w:tcPr>
          <w:p w14:paraId="2566C797" w14:textId="77777777" w:rsidR="0065209B" w:rsidRPr="00B048BA" w:rsidRDefault="0065209B" w:rsidP="004C21FC">
            <w:pPr>
              <w:spacing w:after="0"/>
              <w:rPr>
                <w:rFonts w:ascii="Times New Roman" w:hAnsi="Times New Roman" w:cs="Times New Roman"/>
              </w:rPr>
            </w:pPr>
          </w:p>
        </w:tc>
        <w:tc>
          <w:tcPr>
            <w:tcW w:w="1461" w:type="pct"/>
            <w:vAlign w:val="center"/>
          </w:tcPr>
          <w:p w14:paraId="7303BFB3" w14:textId="77777777" w:rsidR="0065209B" w:rsidRPr="00B048BA" w:rsidRDefault="0065209B" w:rsidP="004C21FC">
            <w:pPr>
              <w:spacing w:after="0"/>
              <w:rPr>
                <w:rFonts w:ascii="Times New Roman" w:hAnsi="Times New Roman" w:cs="Times New Roman"/>
              </w:rPr>
            </w:pPr>
          </w:p>
        </w:tc>
        <w:tc>
          <w:tcPr>
            <w:tcW w:w="1058" w:type="pct"/>
            <w:vAlign w:val="center"/>
          </w:tcPr>
          <w:p w14:paraId="5535E3AD" w14:textId="77777777" w:rsidR="0065209B" w:rsidRPr="00B048BA" w:rsidRDefault="0065209B" w:rsidP="004C21FC">
            <w:pPr>
              <w:spacing w:after="0"/>
              <w:rPr>
                <w:rFonts w:ascii="Times New Roman" w:hAnsi="Times New Roman" w:cs="Times New Roman"/>
              </w:rPr>
            </w:pPr>
          </w:p>
        </w:tc>
      </w:tr>
      <w:tr w:rsidR="004C21FC" w14:paraId="02F1B473" w14:textId="0F6C42B6" w:rsidTr="004C21FC">
        <w:trPr>
          <w:trHeight w:val="567"/>
        </w:trPr>
        <w:tc>
          <w:tcPr>
            <w:tcW w:w="1215" w:type="pct"/>
            <w:vAlign w:val="center"/>
          </w:tcPr>
          <w:p w14:paraId="708C1887" w14:textId="5997E22A" w:rsidR="0065209B" w:rsidRPr="00B048BA" w:rsidRDefault="0065209B" w:rsidP="004C21FC">
            <w:pPr>
              <w:spacing w:after="0"/>
              <w:ind w:left="83"/>
              <w:rPr>
                <w:rFonts w:ascii="Times New Roman" w:hAnsi="Times New Roman" w:cs="Times New Roman"/>
              </w:rPr>
            </w:pPr>
          </w:p>
        </w:tc>
        <w:tc>
          <w:tcPr>
            <w:tcW w:w="1266" w:type="pct"/>
            <w:vAlign w:val="center"/>
          </w:tcPr>
          <w:p w14:paraId="4995D7AC" w14:textId="77777777" w:rsidR="0065209B" w:rsidRPr="00B048BA" w:rsidRDefault="0065209B" w:rsidP="004C21FC">
            <w:pPr>
              <w:spacing w:after="0"/>
              <w:rPr>
                <w:rFonts w:ascii="Times New Roman" w:hAnsi="Times New Roman" w:cs="Times New Roman"/>
              </w:rPr>
            </w:pPr>
          </w:p>
        </w:tc>
        <w:tc>
          <w:tcPr>
            <w:tcW w:w="1461" w:type="pct"/>
            <w:vAlign w:val="center"/>
          </w:tcPr>
          <w:p w14:paraId="147FB93A" w14:textId="77777777" w:rsidR="0065209B" w:rsidRPr="00B048BA" w:rsidRDefault="0065209B" w:rsidP="004C21FC">
            <w:pPr>
              <w:spacing w:after="0"/>
              <w:rPr>
                <w:rFonts w:ascii="Times New Roman" w:hAnsi="Times New Roman" w:cs="Times New Roman"/>
              </w:rPr>
            </w:pPr>
          </w:p>
        </w:tc>
        <w:tc>
          <w:tcPr>
            <w:tcW w:w="1058" w:type="pct"/>
            <w:vAlign w:val="center"/>
          </w:tcPr>
          <w:p w14:paraId="4747F1F2" w14:textId="77777777" w:rsidR="0065209B" w:rsidRPr="00B048BA" w:rsidRDefault="0065209B" w:rsidP="004C21FC">
            <w:pPr>
              <w:spacing w:after="0"/>
              <w:rPr>
                <w:rFonts w:ascii="Times New Roman" w:hAnsi="Times New Roman" w:cs="Times New Roman"/>
              </w:rPr>
            </w:pPr>
          </w:p>
        </w:tc>
      </w:tr>
    </w:tbl>
    <w:p w14:paraId="1EF1C560" w14:textId="394371CD" w:rsidR="0065209B" w:rsidRDefault="0065209B" w:rsidP="00B048BA">
      <w:pPr>
        <w:spacing w:after="160" w:line="259" w:lineRule="auto"/>
        <w:rPr>
          <w:rFonts w:ascii="Times New Roman" w:hAnsi="Times New Roman" w:cs="Times New Roman"/>
          <w:b/>
          <w:bCs/>
        </w:rPr>
      </w:pPr>
    </w:p>
    <w:p w14:paraId="6B718589" w14:textId="77777777" w:rsidR="004C21FC" w:rsidRDefault="004C21FC" w:rsidP="00B048BA">
      <w:pPr>
        <w:spacing w:after="160" w:line="259" w:lineRule="auto"/>
        <w:rPr>
          <w:rFonts w:ascii="Times New Roman" w:hAnsi="Times New Roman" w:cs="Times New Roman"/>
          <w:b/>
          <w:bCs/>
        </w:rPr>
      </w:pPr>
    </w:p>
    <w:sectPr w:rsidR="004C21FC" w:rsidSect="005E5562">
      <w:pgSz w:w="16838" w:h="11906" w:orient="landscape"/>
      <w:pgMar w:top="1418" w:right="1418" w:bottom="1418" w:left="851" w:header="113"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1C9A" w14:textId="77777777" w:rsidR="008E7201" w:rsidRDefault="008E7201" w:rsidP="006D336D">
      <w:pPr>
        <w:spacing w:after="0" w:line="240" w:lineRule="auto"/>
      </w:pPr>
      <w:r>
        <w:separator/>
      </w:r>
    </w:p>
  </w:endnote>
  <w:endnote w:type="continuationSeparator" w:id="0">
    <w:p w14:paraId="6A02FB49" w14:textId="77777777" w:rsidR="008E7201" w:rsidRDefault="008E7201" w:rsidP="006D336D">
      <w:pPr>
        <w:spacing w:after="0" w:line="240" w:lineRule="auto"/>
      </w:pPr>
      <w:r>
        <w:continuationSeparator/>
      </w:r>
    </w:p>
  </w:endnote>
  <w:endnote w:type="continuationNotice" w:id="1">
    <w:p w14:paraId="34B672AA" w14:textId="77777777" w:rsidR="008E7201" w:rsidRDefault="008E7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06188"/>
      <w:docPartObj>
        <w:docPartGallery w:val="Page Numbers (Bottom of Page)"/>
        <w:docPartUnique/>
      </w:docPartObj>
    </w:sdtPr>
    <w:sdtEndPr>
      <w:rPr>
        <w:rFonts w:ascii="Times New Roman" w:hAnsi="Times New Roman" w:cs="Times New Roman"/>
      </w:rPr>
    </w:sdtEndPr>
    <w:sdtContent>
      <w:p w14:paraId="07E2B88B" w14:textId="63F00D93" w:rsidR="0038162C" w:rsidRPr="0038162C" w:rsidRDefault="0038162C">
        <w:pPr>
          <w:pStyle w:val="Podnoje"/>
          <w:jc w:val="right"/>
          <w:rPr>
            <w:rFonts w:ascii="Times New Roman" w:hAnsi="Times New Roman" w:cs="Times New Roman"/>
          </w:rPr>
        </w:pPr>
        <w:r w:rsidRPr="0038162C">
          <w:rPr>
            <w:rFonts w:ascii="Times New Roman" w:hAnsi="Times New Roman" w:cs="Times New Roman"/>
          </w:rPr>
          <w:fldChar w:fldCharType="begin"/>
        </w:r>
        <w:r w:rsidRPr="0038162C">
          <w:rPr>
            <w:rFonts w:ascii="Times New Roman" w:hAnsi="Times New Roman" w:cs="Times New Roman"/>
          </w:rPr>
          <w:instrText>PAGE   \* MERGEFORMAT</w:instrText>
        </w:r>
        <w:r w:rsidRPr="0038162C">
          <w:rPr>
            <w:rFonts w:ascii="Times New Roman" w:hAnsi="Times New Roman" w:cs="Times New Roman"/>
          </w:rPr>
          <w:fldChar w:fldCharType="separate"/>
        </w:r>
        <w:r>
          <w:rPr>
            <w:rFonts w:ascii="Times New Roman" w:hAnsi="Times New Roman" w:cs="Times New Roman"/>
          </w:rPr>
          <w:t>2</w:t>
        </w:r>
        <w:r w:rsidRPr="0038162C">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0B68" w14:textId="77777777" w:rsidR="008E7201" w:rsidRDefault="008E7201" w:rsidP="006D336D">
      <w:pPr>
        <w:spacing w:after="0" w:line="240" w:lineRule="auto"/>
      </w:pPr>
      <w:r>
        <w:separator/>
      </w:r>
    </w:p>
  </w:footnote>
  <w:footnote w:type="continuationSeparator" w:id="0">
    <w:p w14:paraId="728FAD22" w14:textId="77777777" w:rsidR="008E7201" w:rsidRDefault="008E7201" w:rsidP="006D336D">
      <w:pPr>
        <w:spacing w:after="0" w:line="240" w:lineRule="auto"/>
      </w:pPr>
      <w:r>
        <w:continuationSeparator/>
      </w:r>
    </w:p>
  </w:footnote>
  <w:footnote w:type="continuationNotice" w:id="1">
    <w:p w14:paraId="361AC55F" w14:textId="77777777" w:rsidR="008E7201" w:rsidRDefault="008E7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B11B" w14:textId="3C354FC1" w:rsidR="00E16492" w:rsidRPr="00856D41" w:rsidRDefault="007151D5" w:rsidP="007151D5">
    <w:pPr>
      <w:pStyle w:val="Zaglavlje"/>
      <w:spacing w:after="0"/>
      <w:ind w:left="-142"/>
      <w:rPr>
        <w:rFonts w:ascii="Gill Sans MT" w:hAnsi="Gill Sans MT"/>
        <w:color w:val="4DB17B"/>
        <w:sz w:val="16"/>
        <w:szCs w:val="16"/>
      </w:rPr>
    </w:pPr>
    <w:r>
      <w:rPr>
        <w:lang w:eastAsia="hr-HR"/>
      </w:rPr>
      <w:drawing>
        <wp:inline distT="0" distB="0" distL="0" distR="0" wp14:anchorId="6441707C" wp14:editId="3D8528ED">
          <wp:extent cx="2714625" cy="809625"/>
          <wp:effectExtent l="0" t="0" r="9525" b="9525"/>
          <wp:docPr id="15" name="Slika 15"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tol&#10;&#10;Opis je automatski generiran"/>
                  <pic:cNvPicPr/>
                </pic:nvPicPr>
                <pic:blipFill rotWithShape="1">
                  <a:blip r:embed="rId1"/>
                  <a:srcRect l="9259" t="28218" r="43618" b="46796"/>
                  <a:stretch/>
                </pic:blipFill>
                <pic:spPr bwMode="auto">
                  <a:xfrm>
                    <a:off x="0" y="0"/>
                    <a:ext cx="2714625" cy="8096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8E3C" w14:textId="44DF3C66" w:rsidR="00E16492" w:rsidRDefault="00E16492" w:rsidP="005E5562">
    <w:pPr>
      <w:pStyle w:val="Zaglavlje"/>
      <w:spacing w:after="0"/>
      <w:ind w:left="-851"/>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15B8" w14:textId="236876E9" w:rsidR="00D0569D" w:rsidRDefault="007151D5" w:rsidP="007151D5">
    <w:pPr>
      <w:pStyle w:val="Zaglavlje"/>
      <w:spacing w:after="0"/>
      <w:ind w:left="-142"/>
      <w:jc w:val="both"/>
    </w:pPr>
    <w:r>
      <w:rPr>
        <w:lang w:eastAsia="hr-HR"/>
      </w:rPr>
      <w:drawing>
        <wp:inline distT="0" distB="0" distL="0" distR="0" wp14:anchorId="79A69BBD" wp14:editId="07B18C5D">
          <wp:extent cx="2714625" cy="809625"/>
          <wp:effectExtent l="0" t="0" r="9525" b="9525"/>
          <wp:docPr id="4" name="Slika 4"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tol&#10;&#10;Opis je automatski generiran"/>
                  <pic:cNvPicPr/>
                </pic:nvPicPr>
                <pic:blipFill rotWithShape="1">
                  <a:blip r:embed="rId1"/>
                  <a:srcRect l="9259" t="28218" r="43618" b="46796"/>
                  <a:stretch/>
                </pic:blipFill>
                <pic:spPr bwMode="auto">
                  <a:xfrm>
                    <a:off x="0" y="0"/>
                    <a:ext cx="2714625" cy="809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D2"/>
    <w:multiLevelType w:val="hybridMultilevel"/>
    <w:tmpl w:val="BAD06944"/>
    <w:lvl w:ilvl="0" w:tplc="041A0005">
      <w:start w:val="1"/>
      <w:numFmt w:val="bullet"/>
      <w:lvlText w:val=""/>
      <w:lvlJc w:val="left"/>
      <w:pPr>
        <w:ind w:left="1070" w:hanging="71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F403DD"/>
    <w:multiLevelType w:val="hybridMultilevel"/>
    <w:tmpl w:val="B276FD6E"/>
    <w:lvl w:ilvl="0" w:tplc="B6F2F668">
      <w:numFmt w:val="bullet"/>
      <w:lvlText w:val="-"/>
      <w:lvlJc w:val="left"/>
      <w:pPr>
        <w:ind w:left="1070" w:hanging="710"/>
      </w:pPr>
      <w:rPr>
        <w:rFonts w:ascii="Gill Sans MT" w:eastAsia="Arial"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313AE"/>
    <w:multiLevelType w:val="hybridMultilevel"/>
    <w:tmpl w:val="41549556"/>
    <w:lvl w:ilvl="0" w:tplc="7F6016D2">
      <w:numFmt w:val="bullet"/>
      <w:lvlText w:val=""/>
      <w:lvlJc w:val="left"/>
      <w:pPr>
        <w:ind w:left="720" w:hanging="360"/>
      </w:pPr>
      <w:rPr>
        <w:rFonts w:ascii="Wingdings" w:eastAsia="Wingdings" w:hAnsi="Wingdings" w:cs="Wingdings" w:hint="default"/>
        <w:w w:val="99"/>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6" w15:restartNumberingAfterBreak="0">
    <w:nsid w:val="2E650CF1"/>
    <w:multiLevelType w:val="hybridMultilevel"/>
    <w:tmpl w:val="74E012F8"/>
    <w:lvl w:ilvl="0" w:tplc="041A000F">
      <w:start w:val="1"/>
      <w:numFmt w:val="decimal"/>
      <w:lvlText w:val="%1."/>
      <w:lvlJc w:val="left"/>
      <w:pPr>
        <w:ind w:left="928"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385C35"/>
    <w:multiLevelType w:val="multilevel"/>
    <w:tmpl w:val="A7A0530C"/>
    <w:lvl w:ilvl="0">
      <w:start w:val="1"/>
      <w:numFmt w:val="decimal"/>
      <w:lvlText w:val="%1"/>
      <w:lvlJc w:val="left"/>
      <w:pPr>
        <w:ind w:left="552" w:hanging="432"/>
        <w:jc w:val="right"/>
      </w:pPr>
      <w:rPr>
        <w:rFonts w:ascii="Gill Sans MT" w:eastAsia="Arial" w:hAnsi="Gill Sans MT" w:cs="Times New Roman" w:hint="default"/>
        <w:b/>
        <w:bCs/>
        <w:w w:val="99"/>
        <w:sz w:val="24"/>
        <w:szCs w:val="24"/>
      </w:rPr>
    </w:lvl>
    <w:lvl w:ilvl="1">
      <w:start w:val="1"/>
      <w:numFmt w:val="decimal"/>
      <w:lvlText w:val="%1.%2"/>
      <w:lvlJc w:val="left"/>
      <w:pPr>
        <w:ind w:left="576" w:hanging="576"/>
      </w:pPr>
      <w:rPr>
        <w:rFonts w:ascii="Times New Roman" w:eastAsia="Arial" w:hAnsi="Times New Roman" w:cs="Times New Roman" w:hint="default"/>
        <w:b/>
        <w:bCs/>
        <w:spacing w:val="-1"/>
        <w:w w:val="100"/>
        <w:sz w:val="24"/>
        <w:szCs w:val="22"/>
      </w:rPr>
    </w:lvl>
    <w:lvl w:ilvl="2">
      <w:numFmt w:val="bullet"/>
      <w:lvlText w:val=""/>
      <w:lvlJc w:val="left"/>
      <w:pPr>
        <w:ind w:left="832" w:hanging="360"/>
      </w:pPr>
      <w:rPr>
        <w:rFonts w:ascii="Symbol" w:eastAsia="Symbol" w:hAnsi="Symbol" w:cs="Symbol" w:hint="default"/>
        <w:w w:val="99"/>
        <w:sz w:val="20"/>
        <w:szCs w:val="20"/>
      </w:rPr>
    </w:lvl>
    <w:lvl w:ilvl="3">
      <w:numFmt w:val="bullet"/>
      <w:lvlText w:val="o"/>
      <w:lvlJc w:val="left"/>
      <w:pPr>
        <w:ind w:left="1559" w:hanging="360"/>
      </w:pPr>
      <w:rPr>
        <w:rFonts w:ascii="Courier New" w:eastAsia="Courier New" w:hAnsi="Courier New" w:cs="Courier New" w:hint="default"/>
        <w:w w:val="99"/>
        <w:sz w:val="20"/>
        <w:szCs w:val="20"/>
      </w:rPr>
    </w:lvl>
    <w:lvl w:ilvl="4">
      <w:numFmt w:val="bullet"/>
      <w:lvlText w:val=""/>
      <w:lvlJc w:val="left"/>
      <w:pPr>
        <w:ind w:left="2279" w:hanging="360"/>
      </w:pPr>
      <w:rPr>
        <w:rFonts w:ascii="Wingdings" w:eastAsia="Wingdings" w:hAnsi="Wingdings" w:cs="Wingdings" w:hint="default"/>
        <w:w w:val="99"/>
        <w:sz w:val="20"/>
        <w:szCs w:val="20"/>
      </w:rPr>
    </w:lvl>
    <w:lvl w:ilvl="5">
      <w:numFmt w:val="bullet"/>
      <w:lvlText w:val="•"/>
      <w:lvlJc w:val="left"/>
      <w:pPr>
        <w:ind w:left="2280" w:hanging="360"/>
      </w:pPr>
      <w:rPr>
        <w:rFonts w:hint="default"/>
      </w:rPr>
    </w:lvl>
    <w:lvl w:ilvl="6">
      <w:numFmt w:val="bullet"/>
      <w:lvlText w:val="•"/>
      <w:lvlJc w:val="left"/>
      <w:pPr>
        <w:ind w:left="3533" w:hanging="360"/>
      </w:pPr>
      <w:rPr>
        <w:rFonts w:hint="default"/>
      </w:rPr>
    </w:lvl>
    <w:lvl w:ilvl="7">
      <w:numFmt w:val="bullet"/>
      <w:lvlText w:val="•"/>
      <w:lvlJc w:val="left"/>
      <w:pPr>
        <w:ind w:left="4786" w:hanging="360"/>
      </w:pPr>
      <w:rPr>
        <w:rFonts w:hint="default"/>
      </w:rPr>
    </w:lvl>
    <w:lvl w:ilvl="8">
      <w:numFmt w:val="bullet"/>
      <w:lvlText w:val="•"/>
      <w:lvlJc w:val="left"/>
      <w:pPr>
        <w:ind w:left="6039" w:hanging="360"/>
      </w:pPr>
      <w:rPr>
        <w:rFonts w:hint="default"/>
      </w:rPr>
    </w:lvl>
  </w:abstractNum>
  <w:abstractNum w:abstractNumId="10"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1"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5C7C44FB"/>
    <w:multiLevelType w:val="hybridMultilevel"/>
    <w:tmpl w:val="2FC4C59C"/>
    <w:lvl w:ilvl="0" w:tplc="7F6016D2">
      <w:numFmt w:val="bullet"/>
      <w:lvlText w:val=""/>
      <w:lvlJc w:val="left"/>
      <w:pPr>
        <w:ind w:left="228" w:hanging="360"/>
      </w:pPr>
      <w:rPr>
        <w:rFonts w:ascii="Wingdings" w:eastAsia="Wingdings" w:hAnsi="Wingdings" w:cs="Wingdings" w:hint="default"/>
        <w:w w:val="99"/>
        <w:sz w:val="20"/>
        <w:szCs w:val="20"/>
      </w:rPr>
    </w:lvl>
    <w:lvl w:ilvl="1" w:tplc="041A0003" w:tentative="1">
      <w:start w:val="1"/>
      <w:numFmt w:val="bullet"/>
      <w:lvlText w:val="o"/>
      <w:lvlJc w:val="left"/>
      <w:pPr>
        <w:ind w:left="948" w:hanging="360"/>
      </w:pPr>
      <w:rPr>
        <w:rFonts w:ascii="Courier New" w:hAnsi="Courier New" w:cs="Courier New" w:hint="default"/>
      </w:rPr>
    </w:lvl>
    <w:lvl w:ilvl="2" w:tplc="041A0005" w:tentative="1">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13"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4" w15:restartNumberingAfterBreak="0">
    <w:nsid w:val="61943CE5"/>
    <w:multiLevelType w:val="hybridMultilevel"/>
    <w:tmpl w:val="449A5C5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78146F54"/>
    <w:multiLevelType w:val="hybridMultilevel"/>
    <w:tmpl w:val="EBB64070"/>
    <w:lvl w:ilvl="0" w:tplc="ADC268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B50918"/>
    <w:multiLevelType w:val="hybridMultilevel"/>
    <w:tmpl w:val="3C5059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
  </w:num>
  <w:num w:numId="3">
    <w:abstractNumId w:val="10"/>
  </w:num>
  <w:num w:numId="4">
    <w:abstractNumId w:val="17"/>
  </w:num>
  <w:num w:numId="5">
    <w:abstractNumId w:val="16"/>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7"/>
  </w:num>
  <w:num w:numId="13">
    <w:abstractNumId w:val="11"/>
  </w:num>
  <w:num w:numId="14">
    <w:abstractNumId w:val="9"/>
  </w:num>
  <w:num w:numId="15">
    <w:abstractNumId w:val="12"/>
  </w:num>
  <w:num w:numId="16">
    <w:abstractNumId w:val="3"/>
  </w:num>
  <w:num w:numId="17">
    <w:abstractNumId w:val="19"/>
  </w:num>
  <w:num w:numId="18">
    <w:abstractNumId w:val="1"/>
  </w:num>
  <w:num w:numId="19">
    <w:abstractNumId w:val="0"/>
  </w:num>
  <w:num w:numId="20">
    <w:abstractNumId w:val="6"/>
  </w:num>
  <w:num w:numId="21">
    <w:abstractNumId w:val="18"/>
  </w:num>
  <w:num w:numId="22">
    <w:abstractNumId w:val="14"/>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F53"/>
    <w:rsid w:val="0001429F"/>
    <w:rsid w:val="000143FF"/>
    <w:rsid w:val="000145DE"/>
    <w:rsid w:val="00014650"/>
    <w:rsid w:val="0001467A"/>
    <w:rsid w:val="00014A5A"/>
    <w:rsid w:val="00014C85"/>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A91"/>
    <w:rsid w:val="00026022"/>
    <w:rsid w:val="000264EA"/>
    <w:rsid w:val="0002675B"/>
    <w:rsid w:val="00026DD1"/>
    <w:rsid w:val="00027821"/>
    <w:rsid w:val="00027B1E"/>
    <w:rsid w:val="00027BC4"/>
    <w:rsid w:val="00027EAF"/>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3D7"/>
    <w:rsid w:val="000527ED"/>
    <w:rsid w:val="00053330"/>
    <w:rsid w:val="00053655"/>
    <w:rsid w:val="0005381C"/>
    <w:rsid w:val="000539EE"/>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E3F"/>
    <w:rsid w:val="000956D2"/>
    <w:rsid w:val="0009571C"/>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E7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7347"/>
    <w:rsid w:val="000F75D3"/>
    <w:rsid w:val="000F7A6E"/>
    <w:rsid w:val="000F7A84"/>
    <w:rsid w:val="0010069B"/>
    <w:rsid w:val="00100B7F"/>
    <w:rsid w:val="00100C05"/>
    <w:rsid w:val="001011AE"/>
    <w:rsid w:val="00101283"/>
    <w:rsid w:val="0010147B"/>
    <w:rsid w:val="0010166A"/>
    <w:rsid w:val="00102174"/>
    <w:rsid w:val="00102735"/>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47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9D"/>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AF2"/>
    <w:rsid w:val="001B7D91"/>
    <w:rsid w:val="001C0422"/>
    <w:rsid w:val="001C0C78"/>
    <w:rsid w:val="001C0D8C"/>
    <w:rsid w:val="001C3199"/>
    <w:rsid w:val="001C33B6"/>
    <w:rsid w:val="001C340A"/>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B5"/>
    <w:rsid w:val="0026729C"/>
    <w:rsid w:val="002678B9"/>
    <w:rsid w:val="002701A9"/>
    <w:rsid w:val="002703F9"/>
    <w:rsid w:val="002704E4"/>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D15"/>
    <w:rsid w:val="00280DD1"/>
    <w:rsid w:val="002818E3"/>
    <w:rsid w:val="00281977"/>
    <w:rsid w:val="00281EEA"/>
    <w:rsid w:val="002829CD"/>
    <w:rsid w:val="00282A63"/>
    <w:rsid w:val="00282C5C"/>
    <w:rsid w:val="00282C88"/>
    <w:rsid w:val="002834EA"/>
    <w:rsid w:val="00283D33"/>
    <w:rsid w:val="00283F06"/>
    <w:rsid w:val="00284D97"/>
    <w:rsid w:val="00284F75"/>
    <w:rsid w:val="0028546F"/>
    <w:rsid w:val="002857E8"/>
    <w:rsid w:val="0028598B"/>
    <w:rsid w:val="00285CEF"/>
    <w:rsid w:val="00285F65"/>
    <w:rsid w:val="00286A3C"/>
    <w:rsid w:val="00286B5F"/>
    <w:rsid w:val="002871D2"/>
    <w:rsid w:val="002875A6"/>
    <w:rsid w:val="002875B0"/>
    <w:rsid w:val="00287729"/>
    <w:rsid w:val="00287FB3"/>
    <w:rsid w:val="002906AA"/>
    <w:rsid w:val="00290A24"/>
    <w:rsid w:val="002922F7"/>
    <w:rsid w:val="00292AD4"/>
    <w:rsid w:val="002932DB"/>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A34"/>
    <w:rsid w:val="002B1CDC"/>
    <w:rsid w:val="002B207D"/>
    <w:rsid w:val="002B2E7C"/>
    <w:rsid w:val="002B3B36"/>
    <w:rsid w:val="002B431E"/>
    <w:rsid w:val="002B43B7"/>
    <w:rsid w:val="002B45C7"/>
    <w:rsid w:val="002B4A3A"/>
    <w:rsid w:val="002B4B87"/>
    <w:rsid w:val="002B4C28"/>
    <w:rsid w:val="002B5138"/>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0B74"/>
    <w:rsid w:val="002D1BCB"/>
    <w:rsid w:val="002D1E01"/>
    <w:rsid w:val="002D2316"/>
    <w:rsid w:val="002D2376"/>
    <w:rsid w:val="002D25F8"/>
    <w:rsid w:val="002D314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26"/>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57B"/>
    <w:rsid w:val="00341026"/>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2A2"/>
    <w:rsid w:val="00361662"/>
    <w:rsid w:val="003617AA"/>
    <w:rsid w:val="003618EB"/>
    <w:rsid w:val="003619BE"/>
    <w:rsid w:val="003626FB"/>
    <w:rsid w:val="0036299D"/>
    <w:rsid w:val="00362D26"/>
    <w:rsid w:val="00362FDC"/>
    <w:rsid w:val="0036318E"/>
    <w:rsid w:val="00363C6B"/>
    <w:rsid w:val="00363CA6"/>
    <w:rsid w:val="003649D2"/>
    <w:rsid w:val="00364CB9"/>
    <w:rsid w:val="003650B1"/>
    <w:rsid w:val="00365110"/>
    <w:rsid w:val="003651FA"/>
    <w:rsid w:val="00365519"/>
    <w:rsid w:val="00365696"/>
    <w:rsid w:val="00365CE5"/>
    <w:rsid w:val="00366211"/>
    <w:rsid w:val="003672FA"/>
    <w:rsid w:val="00367640"/>
    <w:rsid w:val="003701D5"/>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62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FEB"/>
    <w:rsid w:val="003A0569"/>
    <w:rsid w:val="003A131F"/>
    <w:rsid w:val="003A1534"/>
    <w:rsid w:val="003A1895"/>
    <w:rsid w:val="003A2138"/>
    <w:rsid w:val="003A25B6"/>
    <w:rsid w:val="003A3171"/>
    <w:rsid w:val="003A33CC"/>
    <w:rsid w:val="003A4D32"/>
    <w:rsid w:val="003A4D51"/>
    <w:rsid w:val="003A503D"/>
    <w:rsid w:val="003A5888"/>
    <w:rsid w:val="003A5FF0"/>
    <w:rsid w:val="003A6000"/>
    <w:rsid w:val="003A6249"/>
    <w:rsid w:val="003A62CF"/>
    <w:rsid w:val="003A6944"/>
    <w:rsid w:val="003A6C79"/>
    <w:rsid w:val="003A6DD7"/>
    <w:rsid w:val="003A701F"/>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D741B"/>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242"/>
    <w:rsid w:val="0041735B"/>
    <w:rsid w:val="004173B8"/>
    <w:rsid w:val="00417858"/>
    <w:rsid w:val="004212E5"/>
    <w:rsid w:val="00421776"/>
    <w:rsid w:val="0042193D"/>
    <w:rsid w:val="00421D4D"/>
    <w:rsid w:val="00421DF1"/>
    <w:rsid w:val="00422C89"/>
    <w:rsid w:val="00422FF8"/>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4C0"/>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EB2"/>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4B1"/>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1FC"/>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3B8"/>
    <w:rsid w:val="004D13C1"/>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82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605"/>
    <w:rsid w:val="004E676F"/>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291D"/>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959"/>
    <w:rsid w:val="005739C6"/>
    <w:rsid w:val="00573EE3"/>
    <w:rsid w:val="00574DE1"/>
    <w:rsid w:val="00575035"/>
    <w:rsid w:val="0057524A"/>
    <w:rsid w:val="005755A6"/>
    <w:rsid w:val="0057597C"/>
    <w:rsid w:val="00575D7D"/>
    <w:rsid w:val="005762D9"/>
    <w:rsid w:val="005766C1"/>
    <w:rsid w:val="00576703"/>
    <w:rsid w:val="0057683B"/>
    <w:rsid w:val="00576B44"/>
    <w:rsid w:val="00576D7C"/>
    <w:rsid w:val="00576DC9"/>
    <w:rsid w:val="00577D15"/>
    <w:rsid w:val="00577DEB"/>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1980"/>
    <w:rsid w:val="00591B03"/>
    <w:rsid w:val="00591D7F"/>
    <w:rsid w:val="00591DDB"/>
    <w:rsid w:val="00592278"/>
    <w:rsid w:val="0059232F"/>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62"/>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5D2"/>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6124"/>
    <w:rsid w:val="00606174"/>
    <w:rsid w:val="006066D0"/>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DB"/>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1FFD"/>
    <w:rsid w:val="006230E1"/>
    <w:rsid w:val="00623104"/>
    <w:rsid w:val="00623405"/>
    <w:rsid w:val="006236A9"/>
    <w:rsid w:val="00623BEF"/>
    <w:rsid w:val="00623D45"/>
    <w:rsid w:val="006241AE"/>
    <w:rsid w:val="006248FC"/>
    <w:rsid w:val="006249F1"/>
    <w:rsid w:val="00624ADF"/>
    <w:rsid w:val="00625EDE"/>
    <w:rsid w:val="006262BF"/>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4015A"/>
    <w:rsid w:val="006402EE"/>
    <w:rsid w:val="00640777"/>
    <w:rsid w:val="00640D16"/>
    <w:rsid w:val="00641065"/>
    <w:rsid w:val="00641434"/>
    <w:rsid w:val="00641467"/>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09B"/>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505"/>
    <w:rsid w:val="006565AB"/>
    <w:rsid w:val="00656AA2"/>
    <w:rsid w:val="00656BCC"/>
    <w:rsid w:val="00657117"/>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4C3"/>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68E"/>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C0"/>
    <w:rsid w:val="006E2773"/>
    <w:rsid w:val="006E286F"/>
    <w:rsid w:val="006E3F3D"/>
    <w:rsid w:val="006E475D"/>
    <w:rsid w:val="006E4886"/>
    <w:rsid w:val="006E49C2"/>
    <w:rsid w:val="006E4C5C"/>
    <w:rsid w:val="006E4D68"/>
    <w:rsid w:val="006E4FDD"/>
    <w:rsid w:val="006E521D"/>
    <w:rsid w:val="006E5246"/>
    <w:rsid w:val="006E55CF"/>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52F"/>
    <w:rsid w:val="0071191F"/>
    <w:rsid w:val="00712348"/>
    <w:rsid w:val="00712374"/>
    <w:rsid w:val="0071321A"/>
    <w:rsid w:val="00713347"/>
    <w:rsid w:val="007135A2"/>
    <w:rsid w:val="00713683"/>
    <w:rsid w:val="00713A85"/>
    <w:rsid w:val="00713D26"/>
    <w:rsid w:val="0071442F"/>
    <w:rsid w:val="007151D5"/>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E8A"/>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4EE"/>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CF3"/>
    <w:rsid w:val="007960F7"/>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43BF"/>
    <w:rsid w:val="007A5932"/>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5E7"/>
    <w:rsid w:val="007C270D"/>
    <w:rsid w:val="007C278B"/>
    <w:rsid w:val="007C2B16"/>
    <w:rsid w:val="007C2BBA"/>
    <w:rsid w:val="007C34C6"/>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516"/>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F76"/>
    <w:rsid w:val="008B3021"/>
    <w:rsid w:val="008B321F"/>
    <w:rsid w:val="008B360B"/>
    <w:rsid w:val="008B40B8"/>
    <w:rsid w:val="008B46BB"/>
    <w:rsid w:val="008B4AD8"/>
    <w:rsid w:val="008B505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09F"/>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201"/>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916"/>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2ED"/>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3401"/>
    <w:rsid w:val="0093373F"/>
    <w:rsid w:val="0093382E"/>
    <w:rsid w:val="009339C2"/>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B0"/>
    <w:rsid w:val="00941A73"/>
    <w:rsid w:val="00941D97"/>
    <w:rsid w:val="00942377"/>
    <w:rsid w:val="0094248E"/>
    <w:rsid w:val="009426E7"/>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10C"/>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596"/>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14A6"/>
    <w:rsid w:val="009829D0"/>
    <w:rsid w:val="00982E6E"/>
    <w:rsid w:val="00983733"/>
    <w:rsid w:val="00983E44"/>
    <w:rsid w:val="00984102"/>
    <w:rsid w:val="009844AB"/>
    <w:rsid w:val="009848E8"/>
    <w:rsid w:val="00985B68"/>
    <w:rsid w:val="00986075"/>
    <w:rsid w:val="009861B7"/>
    <w:rsid w:val="009861C9"/>
    <w:rsid w:val="0098640C"/>
    <w:rsid w:val="00986F5A"/>
    <w:rsid w:val="00987117"/>
    <w:rsid w:val="009877E7"/>
    <w:rsid w:val="009879E9"/>
    <w:rsid w:val="00987A6E"/>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C86"/>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9BD"/>
    <w:rsid w:val="00A32004"/>
    <w:rsid w:val="00A321FC"/>
    <w:rsid w:val="00A3264E"/>
    <w:rsid w:val="00A32B50"/>
    <w:rsid w:val="00A32F2A"/>
    <w:rsid w:val="00A335D8"/>
    <w:rsid w:val="00A33787"/>
    <w:rsid w:val="00A33F81"/>
    <w:rsid w:val="00A35514"/>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6C3"/>
    <w:rsid w:val="00A45FCF"/>
    <w:rsid w:val="00A47D4B"/>
    <w:rsid w:val="00A50058"/>
    <w:rsid w:val="00A5038E"/>
    <w:rsid w:val="00A50D6B"/>
    <w:rsid w:val="00A50FE9"/>
    <w:rsid w:val="00A51374"/>
    <w:rsid w:val="00A51594"/>
    <w:rsid w:val="00A51F48"/>
    <w:rsid w:val="00A5204B"/>
    <w:rsid w:val="00A5224E"/>
    <w:rsid w:val="00A5276A"/>
    <w:rsid w:val="00A52773"/>
    <w:rsid w:val="00A52BD7"/>
    <w:rsid w:val="00A53547"/>
    <w:rsid w:val="00A537AC"/>
    <w:rsid w:val="00A5395A"/>
    <w:rsid w:val="00A53E0E"/>
    <w:rsid w:val="00A5452B"/>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2B58"/>
    <w:rsid w:val="00A6350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9B"/>
    <w:rsid w:val="00A9185C"/>
    <w:rsid w:val="00A9193E"/>
    <w:rsid w:val="00A919C9"/>
    <w:rsid w:val="00A92303"/>
    <w:rsid w:val="00A92648"/>
    <w:rsid w:val="00A930F2"/>
    <w:rsid w:val="00A93B12"/>
    <w:rsid w:val="00A9426B"/>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8BA"/>
    <w:rsid w:val="00B04B6A"/>
    <w:rsid w:val="00B05446"/>
    <w:rsid w:val="00B05626"/>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3D7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7297"/>
    <w:rsid w:val="00BB0564"/>
    <w:rsid w:val="00BB0FC6"/>
    <w:rsid w:val="00BB108D"/>
    <w:rsid w:val="00BB20B2"/>
    <w:rsid w:val="00BB2442"/>
    <w:rsid w:val="00BB2539"/>
    <w:rsid w:val="00BB3A72"/>
    <w:rsid w:val="00BB3E29"/>
    <w:rsid w:val="00BB3F00"/>
    <w:rsid w:val="00BB4BDE"/>
    <w:rsid w:val="00BB4DB6"/>
    <w:rsid w:val="00BB4DB8"/>
    <w:rsid w:val="00BB54E6"/>
    <w:rsid w:val="00BB55C4"/>
    <w:rsid w:val="00BB5B03"/>
    <w:rsid w:val="00BB6441"/>
    <w:rsid w:val="00BB6916"/>
    <w:rsid w:val="00BB69DD"/>
    <w:rsid w:val="00BB6CAD"/>
    <w:rsid w:val="00BB6F6A"/>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6AB"/>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2E96"/>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47E57"/>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918"/>
    <w:rsid w:val="00C86C74"/>
    <w:rsid w:val="00C870B9"/>
    <w:rsid w:val="00C872DE"/>
    <w:rsid w:val="00C878AF"/>
    <w:rsid w:val="00C87AA2"/>
    <w:rsid w:val="00C87D43"/>
    <w:rsid w:val="00C9018B"/>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4E54"/>
    <w:rsid w:val="00CB5735"/>
    <w:rsid w:val="00CB5E37"/>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5BDF"/>
    <w:rsid w:val="00CC6735"/>
    <w:rsid w:val="00CC6AC9"/>
    <w:rsid w:val="00CC6C0E"/>
    <w:rsid w:val="00CC7357"/>
    <w:rsid w:val="00CC746E"/>
    <w:rsid w:val="00CC7633"/>
    <w:rsid w:val="00CC7ADE"/>
    <w:rsid w:val="00CC7C54"/>
    <w:rsid w:val="00CD0712"/>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2A6"/>
    <w:rsid w:val="00CD7556"/>
    <w:rsid w:val="00CD7C99"/>
    <w:rsid w:val="00CE10BD"/>
    <w:rsid w:val="00CE1731"/>
    <w:rsid w:val="00CE1860"/>
    <w:rsid w:val="00CE21F4"/>
    <w:rsid w:val="00CE2EB1"/>
    <w:rsid w:val="00CE3BA7"/>
    <w:rsid w:val="00CE3DB3"/>
    <w:rsid w:val="00CE4110"/>
    <w:rsid w:val="00CE4489"/>
    <w:rsid w:val="00CE45BB"/>
    <w:rsid w:val="00CE45DB"/>
    <w:rsid w:val="00CE475A"/>
    <w:rsid w:val="00CE4C11"/>
    <w:rsid w:val="00CE5084"/>
    <w:rsid w:val="00CE572A"/>
    <w:rsid w:val="00CE5B47"/>
    <w:rsid w:val="00CE5B4A"/>
    <w:rsid w:val="00CE67F7"/>
    <w:rsid w:val="00CE6AB5"/>
    <w:rsid w:val="00CE6BB0"/>
    <w:rsid w:val="00CE6EFB"/>
    <w:rsid w:val="00CE7490"/>
    <w:rsid w:val="00CE7AB5"/>
    <w:rsid w:val="00CF0691"/>
    <w:rsid w:val="00CF0ABC"/>
    <w:rsid w:val="00CF1801"/>
    <w:rsid w:val="00CF1A10"/>
    <w:rsid w:val="00CF2119"/>
    <w:rsid w:val="00CF2443"/>
    <w:rsid w:val="00CF2653"/>
    <w:rsid w:val="00CF2A03"/>
    <w:rsid w:val="00CF3029"/>
    <w:rsid w:val="00CF34FC"/>
    <w:rsid w:val="00CF359B"/>
    <w:rsid w:val="00CF3888"/>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9D"/>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5A5"/>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9"/>
    <w:rsid w:val="00DD11A3"/>
    <w:rsid w:val="00DD1364"/>
    <w:rsid w:val="00DD20F6"/>
    <w:rsid w:val="00DD29CF"/>
    <w:rsid w:val="00DD2DF8"/>
    <w:rsid w:val="00DD3562"/>
    <w:rsid w:val="00DD35E5"/>
    <w:rsid w:val="00DD3BE9"/>
    <w:rsid w:val="00DD4100"/>
    <w:rsid w:val="00DD4466"/>
    <w:rsid w:val="00DD479E"/>
    <w:rsid w:val="00DD535B"/>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F13"/>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548"/>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095"/>
    <w:rsid w:val="00EA558E"/>
    <w:rsid w:val="00EA55C7"/>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3021"/>
    <w:rsid w:val="00EB3105"/>
    <w:rsid w:val="00EB3C86"/>
    <w:rsid w:val="00EB3E40"/>
    <w:rsid w:val="00EB49B4"/>
    <w:rsid w:val="00EB4BB7"/>
    <w:rsid w:val="00EB4BF6"/>
    <w:rsid w:val="00EB4DF8"/>
    <w:rsid w:val="00EB4FCC"/>
    <w:rsid w:val="00EB660C"/>
    <w:rsid w:val="00EB77EE"/>
    <w:rsid w:val="00EB7C34"/>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7F"/>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788"/>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40B"/>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C1D"/>
    <w:rsid w:val="00F753CF"/>
    <w:rsid w:val="00F754F3"/>
    <w:rsid w:val="00F757E8"/>
    <w:rsid w:val="00F75B41"/>
    <w:rsid w:val="00F75BC8"/>
    <w:rsid w:val="00F760DD"/>
    <w:rsid w:val="00F763E9"/>
    <w:rsid w:val="00F76504"/>
    <w:rsid w:val="00F7669F"/>
    <w:rsid w:val="00F769D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5E43"/>
    <w:rsid w:val="00F86295"/>
    <w:rsid w:val="00F8629E"/>
    <w:rsid w:val="00F8629F"/>
    <w:rsid w:val="00F868E1"/>
    <w:rsid w:val="00F86B33"/>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6EC0"/>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265D"/>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0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B78"/>
    <w:rsid w:val="00FF7308"/>
    <w:rsid w:val="00FF73A6"/>
    <w:rsid w:val="00FF7555"/>
    <w:rsid w:val="00FF77EF"/>
    <w:rsid w:val="00FF799D"/>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16"/>
    <w:pPr>
      <w:spacing w:after="200" w:line="276" w:lineRule="auto"/>
    </w:pPr>
    <w:rPr>
      <w:rFonts w:eastAsiaTheme="minorEastAsia"/>
      <w:noProof/>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99"/>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noProof w:val="0"/>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8029-9AB8-4185-8741-4DA11B196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9693343D-3C05-4C7B-B7D2-30CE73BEA81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AF1A211-0295-48B9-8C1A-72D40CA3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854</Words>
  <Characters>4870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Katija Jaram</cp:lastModifiedBy>
  <cp:revision>4</cp:revision>
  <cp:lastPrinted>2022-03-28T12:39:00Z</cp:lastPrinted>
  <dcterms:created xsi:type="dcterms:W3CDTF">2022-03-31T13:49:00Z</dcterms:created>
  <dcterms:modified xsi:type="dcterms:W3CDTF">2022-04-01T01:47:00Z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852396fb-f885-4f5b-b91d-8b8624d69e6d</vt:lpwstr>
  </property>
  <property fmtid="{D5CDD505-2E9C-101B-9397-08002B2CF9AE}" pid="5" name="bjSaver">
    <vt:lpwstr>maewLsdlzDFAMj7w/8Hl10kEmCrWA5Kq</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