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B67283" w:rsidRDefault="002B7429" w:rsidP="00EB313D">
      <w:pPr>
        <w:tabs>
          <w:tab w:val="left" w:pos="1257"/>
        </w:tabs>
        <w:jc w:val="center"/>
        <w:rPr>
          <w:rFonts w:ascii="Times New Roman" w:eastAsia="Times New Roman" w:hAnsi="Times New Roman" w:cs="Times New Roman"/>
          <w:b/>
          <w:sz w:val="24"/>
          <w:szCs w:val="24"/>
        </w:rPr>
      </w:pPr>
      <w:r w:rsidRPr="002B7429">
        <w:rPr>
          <w:rFonts w:ascii="Times New Roman" w:eastAsia="Times New Roman" w:hAnsi="Times New Roman" w:cs="Times New Roman"/>
          <w:b/>
          <w:sz w:val="24"/>
          <w:szCs w:val="24"/>
        </w:rPr>
        <w:t>C1.4. R2-I7 Nadogradnja informatičkog i prodajnog sustava te modernizacija vlakova s informatičkim sustavom</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67283">
        <w:rPr>
          <w:rFonts w:ascii="Times New Roman" w:eastAsia="Times New Roman" w:hAnsi="Times New Roman" w:cs="Times New Roman"/>
          <w:b/>
          <w:sz w:val="24"/>
          <w:szCs w:val="24"/>
        </w:rPr>
        <w:t>/PARTNERA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2B7429" w:rsidRPr="002B7429">
        <w:rPr>
          <w:rFonts w:ascii="Times New Roman" w:eastAsia="Times New Roman" w:hAnsi="Times New Roman" w:cs="Times New Roman"/>
          <w:b/>
          <w:i/>
          <w:sz w:val="24"/>
          <w:szCs w:val="24"/>
        </w:rPr>
        <w:t>C1.4. R2-I7 Nadogradnja informatičkog i prodajnog sustava te modernizacija vlakova s informatičkim sustavom</w:t>
      </w:r>
      <w:r w:rsidR="002B7429">
        <w:rPr>
          <w:rFonts w:ascii="Times New Roman" w:eastAsia="Times New Roman" w:hAnsi="Times New Roman" w:cs="Times New Roman"/>
          <w:b/>
          <w:i/>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2B7429" w:rsidRPr="002B7429">
        <w:rPr>
          <w:rFonts w:ascii="Times New Roman" w:eastAsia="Times New Roman" w:hAnsi="Times New Roman" w:cs="Times New Roman"/>
          <w:b/>
          <w:sz w:val="24"/>
          <w:szCs w:val="24"/>
        </w:rPr>
        <w:t>C1.4. R2-I7 Nadogradnja informatičkog i prodajnog sustava te modernizacija vlakova s informatičkim sustavom</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E2429E">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-I</w:t>
      </w:r>
      <w:r w:rsidR="002B7429">
        <w:rPr>
          <w:rFonts w:ascii="Times New Roman" w:eastAsia="Times New Roman" w:hAnsi="Times New Roman" w:cs="Times New Roman"/>
          <w:b/>
          <w:sz w:val="24"/>
          <w:szCs w:val="24"/>
        </w:rPr>
        <w:t>7</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Prijavitelja 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w:t>
      </w:r>
      <w:r w:rsidR="003E707D">
        <w:rPr>
          <w:rFonts w:ascii="Times New Roman" w:eastAsia="Times New Roman" w:hAnsi="Times New Roman" w:cs="Times New Roman"/>
          <w:sz w:val="24"/>
          <w:szCs w:val="24"/>
          <w:shd w:val="clear" w:color="auto" w:fill="FFFFFF"/>
        </w:rPr>
        <w:lastRenderedPageBreak/>
        <w:t xml:space="preserve">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w:t>
      </w:r>
      <w:r w:rsidRPr="00CB1BA8">
        <w:rPr>
          <w:rFonts w:ascii="Times New Roman" w:hAnsi="Times New Roman" w:cs="Times New Roman"/>
          <w:color w:val="000000"/>
          <w:sz w:val="24"/>
          <w:szCs w:val="24"/>
          <w:shd w:val="clear" w:color="auto" w:fill="FFFFFF"/>
        </w:rPr>
        <w:lastRenderedPageBreak/>
        <w:t xml:space="preserve">(subvencijska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rijavitelja</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2A6476">
        <w:rPr>
          <w:rFonts w:ascii="Times New Roman" w:eastAsia="Times New Roman" w:hAnsi="Times New Roman" w:cs="Times New Roman"/>
          <w:sz w:val="24"/>
          <w:szCs w:val="24"/>
        </w:rPr>
        <w:t>siječnja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2A6476">
        <w:rPr>
          <w:rFonts w:ascii="Times New Roman" w:eastAsia="Times New Roman" w:hAnsi="Times New Roman" w:cs="Times New Roman"/>
          <w:sz w:val="24"/>
          <w:szCs w:val="24"/>
        </w:rPr>
        <w:t>2</w:t>
      </w:r>
      <w:r w:rsidR="00A55C89" w:rsidRPr="00926B1E">
        <w:rPr>
          <w:rFonts w:ascii="Times New Roman" w:eastAsia="Times New Roman" w:hAnsi="Times New Roman" w:cs="Times New Roman"/>
          <w:sz w:val="24"/>
          <w:szCs w:val="24"/>
        </w:rPr>
        <w:t xml:space="preserve"> godine do 31.</w:t>
      </w:r>
      <w:r w:rsidR="002A6476">
        <w:rPr>
          <w:rFonts w:ascii="Times New Roman" w:eastAsia="Times New Roman" w:hAnsi="Times New Roman" w:cs="Times New Roman"/>
          <w:sz w:val="24"/>
          <w:szCs w:val="24"/>
        </w:rPr>
        <w:t xml:space="preserve"> prosinca </w:t>
      </w:r>
      <w:bookmarkStart w:id="2" w:name="_GoBack"/>
      <w:bookmarkEnd w:id="2"/>
      <w:r w:rsidR="00A55C89" w:rsidRPr="00926B1E">
        <w:rPr>
          <w:rFonts w:ascii="Times New Roman" w:eastAsia="Times New Roman" w:hAnsi="Times New Roman" w:cs="Times New Roman"/>
          <w:sz w:val="24"/>
          <w:szCs w:val="24"/>
        </w:rPr>
        <w:t>202</w:t>
      </w:r>
      <w:r w:rsidR="001F2241">
        <w:rPr>
          <w:rFonts w:ascii="Times New Roman" w:eastAsia="Times New Roman" w:hAnsi="Times New Roman" w:cs="Times New Roman"/>
          <w:sz w:val="24"/>
          <w:szCs w:val="24"/>
        </w:rPr>
        <w:t>4</w:t>
      </w:r>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11" w:rsidRDefault="00A60111" w:rsidP="00EC4A16">
      <w:pPr>
        <w:spacing w:after="0" w:line="240" w:lineRule="auto"/>
      </w:pPr>
      <w:r>
        <w:separator/>
      </w:r>
    </w:p>
  </w:endnote>
  <w:endnote w:type="continuationSeparator" w:id="0">
    <w:p w:rsidR="00A60111" w:rsidRDefault="00A6011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11" w:rsidRDefault="00A60111" w:rsidP="00EC4A16">
      <w:pPr>
        <w:spacing w:after="0" w:line="240" w:lineRule="auto"/>
      </w:pPr>
      <w:r>
        <w:separator/>
      </w:r>
    </w:p>
  </w:footnote>
  <w:footnote w:type="continuationSeparator" w:id="0">
    <w:p w:rsidR="00A60111" w:rsidRDefault="00A60111"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B77EFE-524C-4AF2-B75B-CCB48F36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2023-01-16T06:56:00Z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