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432D" w14:textId="77777777" w:rsidR="005E1FC7" w:rsidRPr="000F6B34" w:rsidRDefault="005E1FC7" w:rsidP="005E1FC7">
      <w:pPr>
        <w:spacing w:after="0" w:line="240" w:lineRule="auto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46DC89F" wp14:editId="42B64797">
            <wp:simplePos x="0" y="0"/>
            <wp:positionH relativeFrom="column">
              <wp:posOffset>3148330</wp:posOffset>
            </wp:positionH>
            <wp:positionV relativeFrom="paragraph">
              <wp:posOffset>-146050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B34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5E53ECD" wp14:editId="26A71B3C">
            <wp:simplePos x="0" y="0"/>
            <wp:positionH relativeFrom="column">
              <wp:posOffset>-166370</wp:posOffset>
            </wp:positionH>
            <wp:positionV relativeFrom="paragraph">
              <wp:posOffset>163195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0FF5F" w14:textId="77777777" w:rsidR="005E1FC7" w:rsidRPr="000F6B34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51BA2D" w14:textId="77777777" w:rsidR="005E1FC7" w:rsidRPr="000F6B34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6021F2" w14:textId="77777777" w:rsidR="005E1FC7" w:rsidRPr="000F6B34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031356" w14:textId="77777777" w:rsidR="005E1FC7" w:rsidRPr="000F6B34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099C97" w14:textId="77777777" w:rsidR="005E1FC7" w:rsidRPr="000F6B34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C9183B" w14:textId="77777777" w:rsidR="005E1FC7" w:rsidRPr="000F6B34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B3854B" w14:textId="77777777" w:rsidR="005E1FC7" w:rsidRPr="000F6B34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75C8F3" w14:textId="56A8320B" w:rsidR="005E1FC7" w:rsidRPr="000F6B34" w:rsidRDefault="005E1FC7" w:rsidP="206FA102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spacing w:val="13"/>
        </w:rPr>
      </w:pPr>
    </w:p>
    <w:p w14:paraId="56335EB6" w14:textId="77777777" w:rsidR="00BB4DDB" w:rsidRPr="000F6B34" w:rsidRDefault="00BB4DDB" w:rsidP="00BB4DDB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0F6B3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Poziv na dostavu projektnih prijedloga </w:t>
      </w:r>
    </w:p>
    <w:p w14:paraId="0BC54E80" w14:textId="77777777" w:rsidR="00BB4DDB" w:rsidRPr="000F6B34" w:rsidRDefault="00BB4DDB" w:rsidP="00BB4DD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p w14:paraId="4E8482C6" w14:textId="7A224A5B" w:rsidR="00BB4DDB" w:rsidRPr="000F6B34" w:rsidRDefault="00BB4DDB" w:rsidP="00BB4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3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Potpora poduzećima za tranziciju na energetski i resursno učinkovito gospodarstvo</w:t>
      </w:r>
    </w:p>
    <w:p w14:paraId="4C99B880" w14:textId="77777777" w:rsidR="00BB4DDB" w:rsidRPr="000F6B34" w:rsidRDefault="00BB4DDB" w:rsidP="00BB4D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47E6C8" w14:textId="77777777" w:rsidR="00BB4DDB" w:rsidRPr="000F6B34" w:rsidRDefault="00BB4DDB" w:rsidP="00BB4DDB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0F6B3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(referentni broj: NPOO.C1.1.1.R4-I1.01)</w:t>
      </w:r>
    </w:p>
    <w:p w14:paraId="7E747EC7" w14:textId="77777777" w:rsidR="00BB4DDB" w:rsidRPr="000F6B34" w:rsidRDefault="00BB4DDB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</w:p>
    <w:p w14:paraId="1EADD09C" w14:textId="77777777" w:rsidR="00BB4DDB" w:rsidRPr="000F6B34" w:rsidRDefault="00BB4DDB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</w:p>
    <w:p w14:paraId="63AAB977" w14:textId="563086BC" w:rsidR="002028E3" w:rsidRPr="000F6B34" w:rsidRDefault="002028E3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0F6B3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OBRAZAC </w:t>
      </w:r>
      <w:r w:rsidR="000F0345" w:rsidRPr="000F6B3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6</w:t>
      </w:r>
      <w:r w:rsidRPr="000F6B3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.</w:t>
      </w:r>
    </w:p>
    <w:p w14:paraId="2799E3FF" w14:textId="77777777" w:rsidR="002028E3" w:rsidRPr="000F6B34" w:rsidRDefault="000F0345" w:rsidP="002028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0F6B3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INVESTICIJSKA STUDIJA</w:t>
      </w:r>
    </w:p>
    <w:p w14:paraId="55CC7857" w14:textId="77777777" w:rsidR="002028E3" w:rsidRPr="000F6B34" w:rsidRDefault="002028E3" w:rsidP="002028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</w:p>
    <w:p w14:paraId="1C1A74DD" w14:textId="77777777" w:rsidR="002028E3" w:rsidRPr="000F6B34" w:rsidRDefault="002028E3" w:rsidP="005E1FC7">
      <w:pPr>
        <w:pStyle w:val="ListParagraph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1FD1B" w14:textId="77777777" w:rsidR="002028E3" w:rsidRPr="000F6B34" w:rsidRDefault="002028E3" w:rsidP="002028E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6D57BED6" w14:textId="77777777" w:rsidR="002028E3" w:rsidRPr="000F6B34" w:rsidRDefault="002028E3" w:rsidP="002028E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6"/>
        <w:gridCol w:w="4889"/>
      </w:tblGrid>
      <w:tr w:rsidR="206FA102" w:rsidRPr="000F6B34" w14:paraId="097FBD96" w14:textId="77777777" w:rsidTr="000F6B34">
        <w:trPr>
          <w:trHeight w:val="63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4A7B1" w14:textId="5EBC3057" w:rsidR="206FA102" w:rsidRPr="000F6B34" w:rsidRDefault="206FA102" w:rsidP="00BB4DDB">
            <w:pPr>
              <w:rPr>
                <w:rFonts w:ascii="Times New Roman" w:hAnsi="Times New Roman" w:cs="Times New Roman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Naziv projektn</w:t>
            </w:r>
            <w:r w:rsidR="00BB4DDB"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og prijedloga</w:t>
            </w: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: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44BC3" w14:textId="69AB641B" w:rsidR="206FA102" w:rsidRPr="000F6B34" w:rsidRDefault="206FA102">
            <w:pPr>
              <w:rPr>
                <w:rFonts w:ascii="Times New Roman" w:hAnsi="Times New Roman" w:cs="Times New Roman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:rsidRPr="000F6B34" w14:paraId="37362B20" w14:textId="77777777" w:rsidTr="000F6B34">
        <w:trPr>
          <w:trHeight w:val="63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3AF21" w14:textId="3BE26779" w:rsidR="206FA102" w:rsidRPr="000F6B34" w:rsidRDefault="206FA102">
            <w:pPr>
              <w:rPr>
                <w:rFonts w:ascii="Times New Roman" w:hAnsi="Times New Roman" w:cs="Times New Roman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Prijavitelj: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7CDD8" w14:textId="254AFA64" w:rsidR="206FA102" w:rsidRPr="000F6B34" w:rsidRDefault="206FA102">
            <w:pPr>
              <w:rPr>
                <w:rFonts w:ascii="Times New Roman" w:hAnsi="Times New Roman" w:cs="Times New Roman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:rsidRPr="000F6B34" w14:paraId="11876860" w14:textId="77777777" w:rsidTr="000F6B34">
        <w:trPr>
          <w:trHeight w:val="63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AEA70" w14:textId="2D503150" w:rsidR="206FA102" w:rsidRPr="000F6B34" w:rsidRDefault="206FA102">
            <w:pPr>
              <w:rPr>
                <w:rFonts w:ascii="Times New Roman" w:hAnsi="Times New Roman" w:cs="Times New Roman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Pripremio: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1054E" w14:textId="7D3F0344" w:rsidR="206FA102" w:rsidRPr="000F6B34" w:rsidRDefault="206FA102">
            <w:pPr>
              <w:rPr>
                <w:rFonts w:ascii="Times New Roman" w:hAnsi="Times New Roman" w:cs="Times New Roman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:rsidRPr="000F6B34" w14:paraId="25D70F07" w14:textId="77777777" w:rsidTr="000F6B34">
        <w:trPr>
          <w:trHeight w:val="66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468AA" w14:textId="47C0E371" w:rsidR="206FA102" w:rsidRPr="000F6B34" w:rsidRDefault="206FA102">
            <w:pPr>
              <w:rPr>
                <w:rFonts w:ascii="Times New Roman" w:hAnsi="Times New Roman" w:cs="Times New Roman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Datum: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E264B" w14:textId="40D38113" w:rsidR="206FA102" w:rsidRPr="000F6B34" w:rsidRDefault="206FA102" w:rsidP="206FA1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</w:p>
        </w:tc>
      </w:tr>
    </w:tbl>
    <w:p w14:paraId="5A410343" w14:textId="56495C85" w:rsidR="00EA6A61" w:rsidRPr="000F6B34" w:rsidRDefault="00EA6A61" w:rsidP="206FA102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0B27145C" w14:textId="77777777" w:rsidR="00EA6A61" w:rsidRPr="000F6B34" w:rsidRDefault="00EA6A61" w:rsidP="00EA6A61">
      <w:pPr>
        <w:spacing w:after="0" w:line="276" w:lineRule="auto"/>
        <w:jc w:val="center"/>
        <w:rPr>
          <w:rFonts w:ascii="Times New Roman" w:eastAsia="SimSun" w:hAnsi="Times New Roman" w:cs="Times New Roman"/>
          <w:lang w:eastAsia="hr-HR"/>
        </w:rPr>
      </w:pPr>
    </w:p>
    <w:p w14:paraId="7544B9ED" w14:textId="77777777" w:rsidR="00EA6A61" w:rsidRPr="000F6B34" w:rsidRDefault="00EA6A61" w:rsidP="00EA6A61">
      <w:pPr>
        <w:spacing w:before="120"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14:paraId="689DB540" w14:textId="77777777" w:rsidR="00EA6A61" w:rsidRPr="000F6B34" w:rsidRDefault="00EA6A61" w:rsidP="00EA6A61">
      <w:pPr>
        <w:spacing w:before="120"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14:paraId="053F57B5" w14:textId="77777777" w:rsidR="00EA6A61" w:rsidRPr="000F6B34" w:rsidRDefault="00EA6A61" w:rsidP="00EA6A61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146D1A" w14:textId="77777777" w:rsidR="00EA6A61" w:rsidRPr="000F6B34" w:rsidRDefault="00EA6A61" w:rsidP="00EA6A61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C5251E" w14:textId="756EFCE5" w:rsidR="206FA102" w:rsidRPr="000F6B34" w:rsidRDefault="206FA102" w:rsidP="00BB4DDB">
      <w:pPr>
        <w:spacing w:before="20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000F6B34">
        <w:rPr>
          <w:rFonts w:ascii="Times New Roman" w:eastAsia="Times New Roman" w:hAnsi="Times New Roman" w:cs="Times New Roman"/>
          <w:sz w:val="24"/>
          <w:szCs w:val="24"/>
          <w:lang w:val="hr"/>
        </w:rPr>
        <w:lastRenderedPageBreak/>
        <w:t>IZJAVA PRIJAVITELJA</w:t>
      </w:r>
    </w:p>
    <w:p w14:paraId="7D060A9B" w14:textId="3CF2939A" w:rsidR="206FA102" w:rsidRPr="000F6B34" w:rsidRDefault="206FA102" w:rsidP="007F4C6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000F6B34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 </w:t>
      </w:r>
    </w:p>
    <w:p w14:paraId="79A1891D" w14:textId="080A1FEA" w:rsidR="206FA102" w:rsidRPr="000F6B34" w:rsidRDefault="206FA102" w:rsidP="007F4C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000F6B34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Izjavljujem da sam kao ovlaštena osoba prijavitelja odgovoran/odgovorna za istinitost i točnost podataka navedenih u Investicijskoj studiji. Potvrđujem da su informacije navedene u Investicijskoj studiji usklađene s ostalom projektnom dokumentacijom.  </w:t>
      </w:r>
    </w:p>
    <w:p w14:paraId="2D0902E2" w14:textId="08A99D22" w:rsidR="206FA102" w:rsidRPr="000F6B34" w:rsidRDefault="206FA102" w:rsidP="007F4C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000F6B34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 </w:t>
      </w:r>
    </w:p>
    <w:tbl>
      <w:tblPr>
        <w:tblW w:w="9060" w:type="dxa"/>
        <w:tblInd w:w="105" w:type="dxa"/>
        <w:tblLayout w:type="fixed"/>
        <w:tblLook w:val="06A0" w:firstRow="1" w:lastRow="0" w:firstColumn="1" w:lastColumn="0" w:noHBand="1" w:noVBand="1"/>
      </w:tblPr>
      <w:tblGrid>
        <w:gridCol w:w="2776"/>
        <w:gridCol w:w="6284"/>
      </w:tblGrid>
      <w:tr w:rsidR="206FA102" w:rsidRPr="000F6B34" w14:paraId="4B6557B7" w14:textId="77777777" w:rsidTr="00A55DAC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669F2A" w14:textId="2F0150B6" w:rsidR="206FA102" w:rsidRPr="000F6B34" w:rsidRDefault="206FA102" w:rsidP="007F4C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Ime i prezime: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3CA386" w14:textId="74310C3C" w:rsidR="206FA102" w:rsidRPr="000F6B34" w:rsidRDefault="206FA102" w:rsidP="007F4C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:rsidRPr="000F6B34" w14:paraId="1B34F3B2" w14:textId="77777777" w:rsidTr="00A55DAC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541706" w14:textId="75B19A60" w:rsidR="206FA102" w:rsidRPr="000F6B34" w:rsidRDefault="206FA102" w:rsidP="007F4C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000F6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Funkcija: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83E7AD" w14:textId="3947DD9D" w:rsidR="206FA102" w:rsidRPr="000F6B34" w:rsidRDefault="206FA102" w:rsidP="007F4C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:rsidRPr="000F6B34" w14:paraId="7C0A0C58" w14:textId="77777777" w:rsidTr="00A55DAC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021BE8" w14:textId="70446F45" w:rsidR="206FA102" w:rsidRPr="000F6B34" w:rsidRDefault="206FA102" w:rsidP="007F4C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000F6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Datum: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695F8B" w14:textId="2FD55CCB" w:rsidR="206FA102" w:rsidRPr="000F6B34" w:rsidRDefault="206FA102" w:rsidP="007F4C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:rsidRPr="000F6B34" w14:paraId="63E38F09" w14:textId="77777777" w:rsidTr="00A55DAC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55290C" w14:textId="33E32D86" w:rsidR="206FA102" w:rsidRPr="000F6B34" w:rsidRDefault="206FA102" w:rsidP="007F4C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000F6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Potpis: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5026DA" w14:textId="6F1B7698" w:rsidR="206FA102" w:rsidRPr="000F6B34" w:rsidRDefault="206FA102" w:rsidP="007F4C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000F6B34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</w:tbl>
    <w:p w14:paraId="3B855F96" w14:textId="6741EE53" w:rsidR="206FA102" w:rsidRPr="000F6B34" w:rsidRDefault="206FA102" w:rsidP="007F4C6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"/>
        </w:rPr>
      </w:pPr>
    </w:p>
    <w:p w14:paraId="5A6A38FF" w14:textId="77777777" w:rsidR="00BB4DDB" w:rsidRPr="000F6B34" w:rsidRDefault="00BB4DDB">
      <w:pPr>
        <w:rPr>
          <w:rFonts w:ascii="Times New Roman" w:hAnsi="Times New Roman" w:cs="Times New Roman"/>
        </w:rPr>
      </w:pPr>
    </w:p>
    <w:p w14:paraId="544C1E68" w14:textId="0A78E15C" w:rsidR="206FA102" w:rsidRPr="000F6B34" w:rsidRDefault="206FA102">
      <w:pPr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br w:type="page"/>
      </w:r>
    </w:p>
    <w:p w14:paraId="3C556A08" w14:textId="77777777" w:rsidR="000F0345" w:rsidRPr="000F6B34" w:rsidRDefault="000F0345" w:rsidP="000F0345">
      <w:pPr>
        <w:pStyle w:val="Heading2"/>
        <w:keepNext w:val="0"/>
        <w:widowControl w:val="0"/>
        <w:numPr>
          <w:ilvl w:val="0"/>
          <w:numId w:val="2"/>
        </w:numPr>
        <w:tabs>
          <w:tab w:val="clear" w:pos="-720"/>
          <w:tab w:val="left" w:pos="517"/>
        </w:tabs>
        <w:suppressAutoHyphens w:val="0"/>
        <w:ind w:right="152"/>
        <w:rPr>
          <w:rFonts w:ascii="Times New Roman" w:hAnsi="Times New Roman"/>
          <w:bCs/>
          <w:i w:val="0"/>
          <w:iCs/>
          <w:sz w:val="24"/>
          <w:szCs w:val="24"/>
        </w:rPr>
      </w:pPr>
      <w:r w:rsidRPr="000F6B34">
        <w:rPr>
          <w:rFonts w:ascii="Times New Roman" w:hAnsi="Times New Roman"/>
          <w:bCs/>
          <w:i w:val="0"/>
          <w:iCs/>
          <w:sz w:val="24"/>
          <w:szCs w:val="24"/>
        </w:rPr>
        <w:lastRenderedPageBreak/>
        <w:t>SAŽETAK PROJEKTA</w:t>
      </w:r>
    </w:p>
    <w:p w14:paraId="33D179C4" w14:textId="77777777" w:rsidR="000F0345" w:rsidRPr="000F6B34" w:rsidRDefault="000F0345" w:rsidP="000F0345">
      <w:pPr>
        <w:rPr>
          <w:rFonts w:ascii="Times New Roman" w:hAnsi="Times New Roman" w:cs="Times New Roman"/>
          <w:lang w:eastAsia="hr-HR" w:bidi="hr-HR"/>
        </w:rPr>
      </w:pPr>
    </w:p>
    <w:tbl>
      <w:tblPr>
        <w:tblW w:w="9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2"/>
        <w:gridCol w:w="4288"/>
      </w:tblGrid>
      <w:tr w:rsidR="00BB4DDB" w:rsidRPr="000F6B34" w14:paraId="3DD4FB2A" w14:textId="77777777" w:rsidTr="00A55DAC">
        <w:trPr>
          <w:cantSplit/>
          <w:trHeight w:val="450"/>
        </w:trPr>
        <w:tc>
          <w:tcPr>
            <w:tcW w:w="4812" w:type="dxa"/>
            <w:shd w:val="clear" w:color="auto" w:fill="F2F2F2" w:themeFill="background1" w:themeFillShade="F2"/>
            <w:vAlign w:val="center"/>
            <w:hideMark/>
          </w:tcPr>
          <w:p w14:paraId="0A5629FA" w14:textId="77777777" w:rsidR="00BB4DDB" w:rsidRPr="000F6B34" w:rsidRDefault="00BB4DDB" w:rsidP="00FF6F16">
            <w:pPr>
              <w:tabs>
                <w:tab w:val="left" w:pos="435"/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  <w:r w:rsidRPr="000F6B34">
              <w:rPr>
                <w:rFonts w:ascii="Times New Roman" w:hAnsi="Times New Roman" w:cs="Times New Roman"/>
              </w:rPr>
              <w:t>Naziv projekta</w:t>
            </w:r>
          </w:p>
        </w:tc>
        <w:tc>
          <w:tcPr>
            <w:tcW w:w="4288" w:type="dxa"/>
          </w:tcPr>
          <w:p w14:paraId="2695045C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</w:p>
        </w:tc>
      </w:tr>
      <w:tr w:rsidR="00BB4DDB" w:rsidRPr="000F6B34" w14:paraId="06F24F7C" w14:textId="77777777" w:rsidTr="00A55DAC">
        <w:trPr>
          <w:cantSplit/>
          <w:trHeight w:val="450"/>
        </w:trPr>
        <w:tc>
          <w:tcPr>
            <w:tcW w:w="4812" w:type="dxa"/>
            <w:shd w:val="clear" w:color="auto" w:fill="F2F2F2" w:themeFill="background1" w:themeFillShade="F2"/>
            <w:vAlign w:val="center"/>
            <w:hideMark/>
          </w:tcPr>
          <w:p w14:paraId="73ECC605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  <w:r w:rsidRPr="000F6B34">
              <w:rPr>
                <w:rFonts w:ascii="Times New Roman" w:hAnsi="Times New Roman" w:cs="Times New Roman"/>
              </w:rPr>
              <w:t>Ukupna vrijednost projekta (u HRK)</w:t>
            </w:r>
          </w:p>
        </w:tc>
        <w:tc>
          <w:tcPr>
            <w:tcW w:w="4288" w:type="dxa"/>
          </w:tcPr>
          <w:p w14:paraId="5D75B01E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</w:p>
        </w:tc>
      </w:tr>
      <w:tr w:rsidR="00BB4DDB" w:rsidRPr="000F6B34" w14:paraId="3A57818B" w14:textId="77777777" w:rsidTr="00A55DAC">
        <w:trPr>
          <w:cantSplit/>
          <w:trHeight w:val="450"/>
        </w:trPr>
        <w:tc>
          <w:tcPr>
            <w:tcW w:w="4812" w:type="dxa"/>
            <w:shd w:val="clear" w:color="auto" w:fill="F2F2F2" w:themeFill="background1" w:themeFillShade="F2"/>
            <w:vAlign w:val="center"/>
          </w:tcPr>
          <w:p w14:paraId="18E000B2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  <w:r w:rsidRPr="000F6B34">
              <w:rPr>
                <w:rFonts w:ascii="Times New Roman" w:eastAsia="Times New Roman" w:hAnsi="Times New Roman" w:cs="Times New Roman"/>
                <w:lang w:bidi="hr-HR"/>
              </w:rPr>
              <w:t>Izvor financiranja (navesti sve izvore)</w:t>
            </w:r>
          </w:p>
        </w:tc>
        <w:tc>
          <w:tcPr>
            <w:tcW w:w="4288" w:type="dxa"/>
          </w:tcPr>
          <w:p w14:paraId="64876C6D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</w:p>
        </w:tc>
      </w:tr>
      <w:tr w:rsidR="00BB4DDB" w:rsidRPr="000F6B34" w14:paraId="6012409A" w14:textId="77777777" w:rsidTr="00A55DAC">
        <w:trPr>
          <w:cantSplit/>
          <w:trHeight w:val="450"/>
        </w:trPr>
        <w:tc>
          <w:tcPr>
            <w:tcW w:w="4812" w:type="dxa"/>
            <w:shd w:val="clear" w:color="auto" w:fill="F2F2F2" w:themeFill="background1" w:themeFillShade="F2"/>
            <w:vAlign w:val="center"/>
          </w:tcPr>
          <w:p w14:paraId="4A117335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  <w:r w:rsidRPr="000F6B34">
              <w:rPr>
                <w:rFonts w:ascii="Times New Roman" w:hAnsi="Times New Roman" w:cs="Times New Roman"/>
                <w:color w:val="000000"/>
              </w:rPr>
              <w:t>Sufinanciranje od strane prijavitelja (u HRK)</w:t>
            </w:r>
          </w:p>
        </w:tc>
        <w:tc>
          <w:tcPr>
            <w:tcW w:w="4288" w:type="dxa"/>
          </w:tcPr>
          <w:p w14:paraId="1A7D9D8F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</w:p>
        </w:tc>
      </w:tr>
      <w:tr w:rsidR="00BB4DDB" w:rsidRPr="000F6B34" w14:paraId="4BC0F3BF" w14:textId="77777777" w:rsidTr="00A55DAC">
        <w:trPr>
          <w:cantSplit/>
          <w:trHeight w:val="450"/>
        </w:trPr>
        <w:tc>
          <w:tcPr>
            <w:tcW w:w="4812" w:type="dxa"/>
            <w:shd w:val="clear" w:color="auto" w:fill="F2F2F2" w:themeFill="background1" w:themeFillShade="F2"/>
            <w:vAlign w:val="center"/>
            <w:hideMark/>
          </w:tcPr>
          <w:p w14:paraId="374542FD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6B34">
              <w:rPr>
                <w:rFonts w:ascii="Times New Roman" w:hAnsi="Times New Roman" w:cs="Times New Roman"/>
              </w:rPr>
              <w:t xml:space="preserve">Trajanje projekta (datum početka-datum završetka) </w:t>
            </w:r>
          </w:p>
        </w:tc>
        <w:tc>
          <w:tcPr>
            <w:tcW w:w="4288" w:type="dxa"/>
          </w:tcPr>
          <w:p w14:paraId="7727C517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</w:p>
        </w:tc>
      </w:tr>
      <w:tr w:rsidR="00BB4DDB" w:rsidRPr="000F6B34" w14:paraId="06B0EA9D" w14:textId="77777777" w:rsidTr="00A55DAC">
        <w:trPr>
          <w:cantSplit/>
          <w:trHeight w:val="450"/>
        </w:trPr>
        <w:tc>
          <w:tcPr>
            <w:tcW w:w="4812" w:type="dxa"/>
            <w:shd w:val="clear" w:color="auto" w:fill="F2F2F2" w:themeFill="background1" w:themeFillShade="F2"/>
            <w:vAlign w:val="center"/>
          </w:tcPr>
          <w:p w14:paraId="4453D1E9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  <w:r w:rsidRPr="000F6B34">
              <w:rPr>
                <w:rFonts w:ascii="Times New Roman" w:hAnsi="Times New Roman" w:cs="Times New Roman"/>
              </w:rPr>
              <w:t>Lokacija projekta</w:t>
            </w:r>
          </w:p>
        </w:tc>
        <w:tc>
          <w:tcPr>
            <w:tcW w:w="4288" w:type="dxa"/>
          </w:tcPr>
          <w:p w14:paraId="5EA8A438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</w:p>
        </w:tc>
      </w:tr>
      <w:tr w:rsidR="00BB4DDB" w:rsidRPr="000F6B34" w14:paraId="3FC1309F" w14:textId="77777777" w:rsidTr="00A55DAC">
        <w:trPr>
          <w:cantSplit/>
          <w:trHeight w:val="450"/>
        </w:trPr>
        <w:tc>
          <w:tcPr>
            <w:tcW w:w="4812" w:type="dxa"/>
            <w:shd w:val="clear" w:color="auto" w:fill="F2F2F2" w:themeFill="background1" w:themeFillShade="F2"/>
            <w:vAlign w:val="center"/>
            <w:hideMark/>
          </w:tcPr>
          <w:p w14:paraId="4C253C96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  <w:r w:rsidRPr="000F6B34">
              <w:rPr>
                <w:rFonts w:ascii="Times New Roman" w:hAnsi="Times New Roman" w:cs="Times New Roman"/>
              </w:rPr>
              <w:t>Ciljevi projekta</w:t>
            </w:r>
          </w:p>
        </w:tc>
        <w:tc>
          <w:tcPr>
            <w:tcW w:w="4288" w:type="dxa"/>
          </w:tcPr>
          <w:p w14:paraId="4B921F22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</w:p>
        </w:tc>
      </w:tr>
      <w:tr w:rsidR="00BB4DDB" w:rsidRPr="000F6B34" w14:paraId="60B57130" w14:textId="77777777" w:rsidTr="00A55DAC">
        <w:trPr>
          <w:cantSplit/>
          <w:trHeight w:val="450"/>
        </w:trPr>
        <w:tc>
          <w:tcPr>
            <w:tcW w:w="4812" w:type="dxa"/>
            <w:shd w:val="clear" w:color="auto" w:fill="F2F2F2" w:themeFill="background1" w:themeFillShade="F2"/>
            <w:vAlign w:val="center"/>
            <w:hideMark/>
          </w:tcPr>
          <w:p w14:paraId="7173125C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  <w:r w:rsidRPr="000F6B34">
              <w:rPr>
                <w:rFonts w:ascii="Times New Roman" w:hAnsi="Times New Roman" w:cs="Times New Roman"/>
              </w:rPr>
              <w:t>Rezultati projekta</w:t>
            </w:r>
          </w:p>
        </w:tc>
        <w:tc>
          <w:tcPr>
            <w:tcW w:w="4288" w:type="dxa"/>
          </w:tcPr>
          <w:p w14:paraId="66944204" w14:textId="77777777" w:rsidR="00BB4DDB" w:rsidRPr="000F6B34" w:rsidRDefault="00BB4DDB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r-HR"/>
              </w:rPr>
            </w:pPr>
          </w:p>
        </w:tc>
      </w:tr>
    </w:tbl>
    <w:p w14:paraId="45520324" w14:textId="77777777" w:rsidR="00BB4DDB" w:rsidRPr="000F6B34" w:rsidRDefault="00BB4DDB" w:rsidP="000F0345">
      <w:pPr>
        <w:pStyle w:val="Default"/>
        <w:spacing w:before="120"/>
        <w:jc w:val="both"/>
      </w:pPr>
    </w:p>
    <w:p w14:paraId="1E4D2251" w14:textId="77777777" w:rsidR="000F0345" w:rsidRPr="000F6B34" w:rsidRDefault="000F0345" w:rsidP="000F0345">
      <w:pPr>
        <w:pStyle w:val="Heading2"/>
        <w:keepNext w:val="0"/>
        <w:widowControl w:val="0"/>
        <w:numPr>
          <w:ilvl w:val="0"/>
          <w:numId w:val="2"/>
        </w:numPr>
        <w:tabs>
          <w:tab w:val="clear" w:pos="-720"/>
          <w:tab w:val="left" w:pos="517"/>
        </w:tabs>
        <w:suppressAutoHyphens w:val="0"/>
        <w:ind w:right="152"/>
        <w:rPr>
          <w:rFonts w:ascii="Times New Roman" w:hAnsi="Times New Roman"/>
          <w:i w:val="0"/>
          <w:sz w:val="24"/>
          <w:szCs w:val="24"/>
        </w:rPr>
      </w:pPr>
      <w:bookmarkStart w:id="0" w:name="_2._INOVACIJA"/>
      <w:bookmarkEnd w:id="0"/>
      <w:r w:rsidRPr="000F6B34">
        <w:rPr>
          <w:rFonts w:ascii="Times New Roman" w:hAnsi="Times New Roman"/>
          <w:i w:val="0"/>
          <w:sz w:val="24"/>
          <w:szCs w:val="24"/>
        </w:rPr>
        <w:t>INFORMACIJE O PRIJAVITELJU</w:t>
      </w:r>
      <w:r w:rsidRPr="000F6B34">
        <w:rPr>
          <w:rFonts w:ascii="Times New Roman" w:hAnsi="Times New Roman"/>
          <w:i w:val="0"/>
          <w:spacing w:val="-1"/>
          <w:sz w:val="24"/>
          <w:szCs w:val="24"/>
        </w:rPr>
        <w:t xml:space="preserve"> </w:t>
      </w:r>
      <w:r w:rsidRPr="000F6B34">
        <w:rPr>
          <w:rFonts w:ascii="Times New Roman" w:hAnsi="Times New Roman"/>
          <w:i w:val="0"/>
          <w:sz w:val="24"/>
          <w:szCs w:val="24"/>
        </w:rPr>
        <w:t>PROJEKTA</w:t>
      </w:r>
    </w:p>
    <w:p w14:paraId="2288B19B" w14:textId="2F0455E9" w:rsidR="000F0345" w:rsidRPr="000F6B34" w:rsidRDefault="000F0345" w:rsidP="000F0345">
      <w:pPr>
        <w:pStyle w:val="BodyText"/>
        <w:spacing w:before="120" w:line="274" w:lineRule="exact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0F6B34">
        <w:rPr>
          <w:rFonts w:ascii="Times New Roman" w:hAnsi="Times New Roman"/>
          <w:sz w:val="24"/>
          <w:szCs w:val="24"/>
        </w:rPr>
        <w:t>Kratak opis poduzeća, područja djelatnosti, vlasničke strukture</w:t>
      </w:r>
      <w:r w:rsidRPr="000F6B3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F6B34">
        <w:rPr>
          <w:rFonts w:ascii="Times New Roman" w:hAnsi="Times New Roman"/>
          <w:sz w:val="24"/>
          <w:szCs w:val="24"/>
        </w:rPr>
        <w:t xml:space="preserve">itd. </w:t>
      </w:r>
      <w:r w:rsidR="00C2277F" w:rsidRPr="001E11FF">
        <w:rPr>
          <w:rFonts w:ascii="Times New Roman" w:hAnsi="Times New Roman"/>
          <w:color w:val="A6A6A6" w:themeColor="background1" w:themeShade="A6"/>
          <w:sz w:val="24"/>
          <w:szCs w:val="24"/>
        </w:rPr>
        <w:t>(</w:t>
      </w:r>
      <w:proofErr w:type="spellStart"/>
      <w:r w:rsidR="00C2277F" w:rsidRPr="001E11F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max</w:t>
      </w:r>
      <w:proofErr w:type="spellEnd"/>
      <w:r w:rsidR="00C2277F" w:rsidRPr="001E11F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1 stranica</w:t>
      </w:r>
      <w:r w:rsidR="00C2277F" w:rsidRPr="001E11FF">
        <w:rPr>
          <w:rFonts w:ascii="Times New Roman" w:hAnsi="Times New Roman"/>
          <w:color w:val="A6A6A6" w:themeColor="background1" w:themeShade="A6"/>
          <w:sz w:val="24"/>
          <w:szCs w:val="24"/>
        </w:rPr>
        <w:t>).</w:t>
      </w:r>
      <w:r w:rsidR="00C2277F" w:rsidRPr="000F6B34" w:rsidDel="000F6B34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</w:p>
    <w:p w14:paraId="71125B27" w14:textId="77777777" w:rsidR="000F0345" w:rsidRPr="000F6B34" w:rsidRDefault="000F0345" w:rsidP="000F0345">
      <w:pPr>
        <w:pStyle w:val="BodyText"/>
        <w:spacing w:before="120" w:line="274" w:lineRule="exact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14:paraId="73BB8FD8" w14:textId="77777777" w:rsidR="000F0345" w:rsidRPr="000F6B34" w:rsidRDefault="000F0345" w:rsidP="000F0345">
      <w:pPr>
        <w:pStyle w:val="Heading2"/>
        <w:keepNext w:val="0"/>
        <w:widowControl w:val="0"/>
        <w:numPr>
          <w:ilvl w:val="0"/>
          <w:numId w:val="2"/>
        </w:numPr>
        <w:tabs>
          <w:tab w:val="clear" w:pos="-720"/>
          <w:tab w:val="left" w:pos="517"/>
        </w:tabs>
        <w:suppressAutoHyphens w:val="0"/>
        <w:ind w:right="152"/>
        <w:rPr>
          <w:rFonts w:ascii="Times New Roman" w:hAnsi="Times New Roman"/>
          <w:i w:val="0"/>
          <w:sz w:val="24"/>
          <w:szCs w:val="24"/>
        </w:rPr>
      </w:pPr>
      <w:r w:rsidRPr="000F6B34">
        <w:rPr>
          <w:rFonts w:ascii="Times New Roman" w:hAnsi="Times New Roman"/>
          <w:i w:val="0"/>
          <w:sz w:val="24"/>
          <w:szCs w:val="24"/>
        </w:rPr>
        <w:t>INFORMACIJE O</w:t>
      </w:r>
      <w:r w:rsidRPr="000F6B34">
        <w:rPr>
          <w:rFonts w:ascii="Times New Roman" w:hAnsi="Times New Roman"/>
          <w:i w:val="0"/>
          <w:spacing w:val="-1"/>
          <w:sz w:val="24"/>
          <w:szCs w:val="24"/>
        </w:rPr>
        <w:t xml:space="preserve"> </w:t>
      </w:r>
      <w:r w:rsidRPr="000F6B34">
        <w:rPr>
          <w:rFonts w:ascii="Times New Roman" w:hAnsi="Times New Roman"/>
          <w:i w:val="0"/>
          <w:sz w:val="24"/>
          <w:szCs w:val="24"/>
        </w:rPr>
        <w:t>PROJEKTU</w:t>
      </w:r>
    </w:p>
    <w:p w14:paraId="054E0D0F" w14:textId="77777777" w:rsidR="000F0345" w:rsidRPr="000F6B34" w:rsidRDefault="000F0345" w:rsidP="000F0345">
      <w:pPr>
        <w:pStyle w:val="Default"/>
        <w:jc w:val="both"/>
        <w:rPr>
          <w:color w:val="808080" w:themeColor="background1" w:themeShade="80"/>
        </w:rPr>
      </w:pPr>
    </w:p>
    <w:p w14:paraId="6F87D73F" w14:textId="19803976" w:rsidR="000F6B34" w:rsidRPr="000F6B34" w:rsidRDefault="000F6B34" w:rsidP="000F6B34">
      <w:pPr>
        <w:pStyle w:val="Default"/>
        <w:jc w:val="both"/>
        <w:rPr>
          <w:rFonts w:eastAsia="Calibri"/>
          <w:b/>
          <w:bCs/>
          <w:color w:val="000000" w:themeColor="text1"/>
        </w:rPr>
      </w:pPr>
      <w:r w:rsidRPr="00A55DAC">
        <w:t>3.1.</w:t>
      </w:r>
      <w:r w:rsidRPr="000F6B34">
        <w:rPr>
          <w:b/>
          <w:bCs/>
        </w:rPr>
        <w:t xml:space="preserve"> Početno ulaganje</w:t>
      </w:r>
    </w:p>
    <w:p w14:paraId="495975E9" w14:textId="77777777" w:rsidR="000F6B34" w:rsidRPr="000F6B34" w:rsidRDefault="000F6B34" w:rsidP="000F6B34">
      <w:pPr>
        <w:pStyle w:val="BodyText"/>
        <w:ind w:left="720" w:right="155"/>
        <w:rPr>
          <w:rFonts w:ascii="Times New Roman" w:hAnsi="Times New Roman"/>
          <w:b/>
          <w:bCs/>
          <w:iCs/>
          <w:sz w:val="24"/>
          <w:szCs w:val="24"/>
        </w:rPr>
      </w:pPr>
    </w:p>
    <w:p w14:paraId="4CEB6237" w14:textId="54DFE894" w:rsidR="0036473F" w:rsidRPr="00B77F17" w:rsidRDefault="007F4C61" w:rsidP="00364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F17">
        <w:rPr>
          <w:rFonts w:ascii="Times New Roman" w:hAnsi="Times New Roman"/>
          <w:sz w:val="24"/>
          <w:szCs w:val="24"/>
        </w:rPr>
        <w:t xml:space="preserve">Predmetno ulaganje </w:t>
      </w:r>
      <w:r w:rsidRPr="00B77F17" w:rsidDel="001E6F1C">
        <w:rPr>
          <w:rFonts w:ascii="Times New Roman" w:hAnsi="Times New Roman"/>
          <w:sz w:val="24"/>
          <w:szCs w:val="24"/>
        </w:rPr>
        <w:t xml:space="preserve">u materijalnu i nematerijalnu imovinu </w:t>
      </w:r>
      <w:r w:rsidRPr="00B77F17">
        <w:rPr>
          <w:rFonts w:ascii="Times New Roman" w:hAnsi="Times New Roman"/>
          <w:sz w:val="24"/>
          <w:szCs w:val="24"/>
        </w:rPr>
        <w:t>predstavlja početno ulaganje</w:t>
      </w:r>
      <w:r w:rsidR="0036473F" w:rsidRPr="00B77F17"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</w:tblGrid>
      <w:tr w:rsidR="0036473F" w:rsidRPr="00B77F17" w14:paraId="6D8783FA" w14:textId="77777777" w:rsidTr="0036473F">
        <w:trPr>
          <w:trHeight w:val="244"/>
          <w:jc w:val="center"/>
        </w:trPr>
        <w:tc>
          <w:tcPr>
            <w:tcW w:w="2811" w:type="dxa"/>
          </w:tcPr>
          <w:p w14:paraId="7D23C2E6" w14:textId="77777777" w:rsidR="0036473F" w:rsidRPr="00B77F17" w:rsidRDefault="0036473F" w:rsidP="00F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17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811" w:type="dxa"/>
          </w:tcPr>
          <w:p w14:paraId="5FF8F979" w14:textId="77777777" w:rsidR="0036473F" w:rsidRPr="00B77F17" w:rsidRDefault="0036473F" w:rsidP="00F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1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36473F" w:rsidRPr="00B77F17" w14:paraId="1E6BC33D" w14:textId="77777777" w:rsidTr="0036473F">
        <w:trPr>
          <w:trHeight w:val="80"/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81845690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811" w:type="dxa"/>
              </w:tcPr>
              <w:p w14:paraId="02DEF2AE" w14:textId="77777777" w:rsidR="0036473F" w:rsidRPr="00B77F17" w:rsidRDefault="0036473F" w:rsidP="00FF6F16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213386086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811" w:type="dxa"/>
              </w:tcPr>
              <w:p w14:paraId="3E109D35" w14:textId="77777777" w:rsidR="0036473F" w:rsidRPr="00B77F17" w:rsidRDefault="0036473F" w:rsidP="00FF6F16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77F1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6E12D4C" w14:textId="77777777" w:rsidR="0036473F" w:rsidRDefault="0036473F" w:rsidP="000F6B34">
      <w:pPr>
        <w:pStyle w:val="BodyText"/>
        <w:ind w:right="155"/>
        <w:rPr>
          <w:rFonts w:ascii="Times New Roman" w:hAnsi="Times New Roman"/>
          <w:szCs w:val="24"/>
        </w:rPr>
      </w:pPr>
    </w:p>
    <w:p w14:paraId="080D4663" w14:textId="553CAF84" w:rsidR="000F6B34" w:rsidRPr="000F6B34" w:rsidRDefault="0036473F" w:rsidP="000F6B34">
      <w:pPr>
        <w:pStyle w:val="BodyText"/>
        <w:ind w:right="155"/>
        <w:rPr>
          <w:rFonts w:ascii="Times New Roman" w:hAnsi="Times New Roman"/>
          <w:iCs/>
          <w:sz w:val="24"/>
          <w:szCs w:val="24"/>
        </w:rPr>
      </w:pPr>
      <w:r w:rsidRPr="0036473F">
        <w:rPr>
          <w:rFonts w:ascii="Times New Roman" w:hAnsi="Times New Roman"/>
          <w:sz w:val="24"/>
          <w:szCs w:val="24"/>
        </w:rPr>
        <w:t>Ukoliko je odgovor DA,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73F">
        <w:rPr>
          <w:rFonts w:ascii="Times New Roman" w:hAnsi="Times New Roman"/>
          <w:iCs/>
          <w:sz w:val="24"/>
          <w:szCs w:val="24"/>
        </w:rPr>
        <w:t>o</w:t>
      </w:r>
      <w:r w:rsidR="000F6B34" w:rsidRPr="0036473F">
        <w:rPr>
          <w:rFonts w:ascii="Times New Roman" w:hAnsi="Times New Roman"/>
          <w:iCs/>
          <w:sz w:val="24"/>
          <w:szCs w:val="24"/>
        </w:rPr>
        <w:t>bjasnite odvijaju li se projektne aktivnosti u postojećoj djelatnosti ili se projektom ulaže u novu ekonomsku djelatnost. Definirajte koja vrsta početnog ulaganja se provodi kroz projektne aktivnosti (osnivanje nove poslovne jedinice, proširenje kapaciteta,</w:t>
      </w:r>
      <w:r w:rsidR="000F6B34" w:rsidRPr="000F6B34">
        <w:rPr>
          <w:rFonts w:ascii="Times New Roman" w:hAnsi="Times New Roman"/>
          <w:iCs/>
          <w:sz w:val="24"/>
          <w:szCs w:val="24"/>
        </w:rPr>
        <w:t xml:space="preserve"> diversifikacija proizvodnje poslovne jedinice na proizvode koje dotična poslovna jedinica prethodno nije proizvodila, temeljita promjena u sveukupnom proizvodnom procesu postojeće poslovne jedinice ili diversifikacijom djelatnosti poslovne jedinice)</w:t>
      </w:r>
      <w:r w:rsidR="000F6B34">
        <w:rPr>
          <w:rFonts w:ascii="Times New Roman" w:hAnsi="Times New Roman"/>
          <w:iCs/>
          <w:sz w:val="24"/>
          <w:szCs w:val="24"/>
        </w:rPr>
        <w:t>.</w:t>
      </w:r>
      <w:r w:rsidR="000F6B34" w:rsidRPr="000F6B34">
        <w:rPr>
          <w:rFonts w:ascii="Times New Roman" w:hAnsi="Times New Roman"/>
          <w:iCs/>
          <w:sz w:val="24"/>
          <w:szCs w:val="24"/>
        </w:rPr>
        <w:t xml:space="preserve"> </w:t>
      </w:r>
      <w:r w:rsidR="00C2277F" w:rsidRPr="001E11FF">
        <w:rPr>
          <w:rFonts w:ascii="Times New Roman" w:hAnsi="Times New Roman"/>
          <w:color w:val="A6A6A6" w:themeColor="background1" w:themeShade="A6"/>
          <w:sz w:val="24"/>
          <w:szCs w:val="24"/>
        </w:rPr>
        <w:t>(</w:t>
      </w:r>
      <w:proofErr w:type="spellStart"/>
      <w:r w:rsidR="00C2277F" w:rsidRPr="001E11F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max</w:t>
      </w:r>
      <w:proofErr w:type="spellEnd"/>
      <w:r w:rsidR="00C2277F" w:rsidRPr="001E11F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1 stranica</w:t>
      </w:r>
      <w:r w:rsidR="00C2277F" w:rsidRPr="001E11FF">
        <w:rPr>
          <w:rFonts w:ascii="Times New Roman" w:hAnsi="Times New Roman"/>
          <w:color w:val="A6A6A6" w:themeColor="background1" w:themeShade="A6"/>
          <w:sz w:val="24"/>
          <w:szCs w:val="24"/>
        </w:rPr>
        <w:t>).</w:t>
      </w:r>
    </w:p>
    <w:p w14:paraId="0051F62C" w14:textId="2B62852C" w:rsidR="000F6B34" w:rsidRDefault="000F6B34" w:rsidP="000F6B34">
      <w:pPr>
        <w:pStyle w:val="BodyText"/>
        <w:ind w:right="155"/>
        <w:rPr>
          <w:rFonts w:ascii="Times New Roman" w:hAnsi="Times New Roman"/>
          <w:iCs/>
          <w:sz w:val="24"/>
          <w:szCs w:val="24"/>
        </w:rPr>
      </w:pPr>
    </w:p>
    <w:p w14:paraId="1E57B4FE" w14:textId="33FDB577" w:rsidR="000F0345" w:rsidRPr="000F6B34" w:rsidRDefault="58D0CC2C" w:rsidP="000F6B34">
      <w:pPr>
        <w:pStyle w:val="Default"/>
        <w:jc w:val="both"/>
        <w:rPr>
          <w:b/>
          <w:bCs/>
          <w:color w:val="auto"/>
        </w:rPr>
      </w:pPr>
      <w:r w:rsidRPr="00A55DAC">
        <w:rPr>
          <w:b/>
          <w:bCs/>
          <w:color w:val="auto"/>
        </w:rPr>
        <w:t>3.</w:t>
      </w:r>
      <w:r w:rsidR="000F6B34" w:rsidRPr="00A55DAC">
        <w:rPr>
          <w:b/>
          <w:bCs/>
          <w:color w:val="auto"/>
        </w:rPr>
        <w:t>2</w:t>
      </w:r>
      <w:r w:rsidRPr="00A55DAC">
        <w:rPr>
          <w:b/>
          <w:bCs/>
          <w:color w:val="auto"/>
        </w:rPr>
        <w:t>.</w:t>
      </w:r>
      <w:r w:rsidRPr="000F6B34">
        <w:rPr>
          <w:b/>
          <w:bCs/>
          <w:color w:val="auto"/>
        </w:rPr>
        <w:t xml:space="preserve"> </w:t>
      </w:r>
      <w:r w:rsidR="000F6B34" w:rsidRPr="000F6B34">
        <w:rPr>
          <w:b/>
          <w:bCs/>
          <w:color w:val="auto"/>
        </w:rPr>
        <w:t>Tehnički elementi projekta</w:t>
      </w:r>
    </w:p>
    <w:p w14:paraId="2FF8D392" w14:textId="77777777" w:rsidR="00C2277F" w:rsidRDefault="00C2277F" w:rsidP="000F6B34">
      <w:pPr>
        <w:pStyle w:val="Default"/>
        <w:jc w:val="both"/>
        <w:rPr>
          <w:iCs/>
          <w:color w:val="auto"/>
        </w:rPr>
      </w:pPr>
    </w:p>
    <w:p w14:paraId="27E6174C" w14:textId="00A75F1F" w:rsidR="000F6B34" w:rsidRPr="000F6B34" w:rsidRDefault="000F6B34" w:rsidP="000F6B34">
      <w:pPr>
        <w:pStyle w:val="Default"/>
        <w:jc w:val="both"/>
        <w:rPr>
          <w:iCs/>
          <w:color w:val="auto"/>
        </w:rPr>
      </w:pPr>
      <w:r w:rsidRPr="000F6B34">
        <w:rPr>
          <w:iCs/>
          <w:color w:val="auto"/>
        </w:rPr>
        <w:t xml:space="preserve">Opis tehničko-tehnološkog procesa; </w:t>
      </w:r>
      <w:r w:rsidR="001E7D06">
        <w:rPr>
          <w:iCs/>
          <w:color w:val="auto"/>
        </w:rPr>
        <w:t>U</w:t>
      </w:r>
      <w:r w:rsidRPr="000F6B34">
        <w:rPr>
          <w:iCs/>
          <w:color w:val="auto"/>
        </w:rPr>
        <w:t xml:space="preserve">trošak sirovina, materijala i energenata; </w:t>
      </w:r>
      <w:r w:rsidR="001E7D06">
        <w:rPr>
          <w:iCs/>
          <w:color w:val="auto"/>
        </w:rPr>
        <w:t>T</w:t>
      </w:r>
      <w:r w:rsidRPr="000F6B34">
        <w:rPr>
          <w:iCs/>
          <w:color w:val="auto"/>
        </w:rPr>
        <w:t xml:space="preserve">ehnička struktura ulaganja; </w:t>
      </w:r>
      <w:r w:rsidR="001E7D06">
        <w:rPr>
          <w:iCs/>
          <w:color w:val="auto"/>
        </w:rPr>
        <w:t>K</w:t>
      </w:r>
      <w:r w:rsidRPr="000F6B34">
        <w:rPr>
          <w:iCs/>
          <w:color w:val="auto"/>
        </w:rPr>
        <w:t>arakteristike građevinskog objekta (poslovni prostor)</w:t>
      </w:r>
      <w:r w:rsidR="00C2277F" w:rsidRPr="00C2277F">
        <w:rPr>
          <w:i/>
          <w:color w:val="808080" w:themeColor="background1" w:themeShade="80"/>
        </w:rPr>
        <w:t xml:space="preserve"> </w:t>
      </w:r>
      <w:r w:rsidR="00C2277F" w:rsidRPr="000D2567">
        <w:rPr>
          <w:i/>
          <w:color w:val="808080" w:themeColor="background1" w:themeShade="80"/>
        </w:rPr>
        <w:t>(</w:t>
      </w:r>
      <w:proofErr w:type="spellStart"/>
      <w:r w:rsidR="00C2277F">
        <w:rPr>
          <w:i/>
          <w:color w:val="808080" w:themeColor="background1" w:themeShade="80"/>
        </w:rPr>
        <w:t>max</w:t>
      </w:r>
      <w:proofErr w:type="spellEnd"/>
      <w:r w:rsidR="00C2277F" w:rsidRPr="000D2567">
        <w:rPr>
          <w:i/>
          <w:color w:val="808080" w:themeColor="background1" w:themeShade="80"/>
        </w:rPr>
        <w:t xml:space="preserve"> </w:t>
      </w:r>
      <w:r w:rsidR="00C2277F">
        <w:rPr>
          <w:i/>
          <w:color w:val="808080" w:themeColor="background1" w:themeShade="80"/>
        </w:rPr>
        <w:t>2 stranice)</w:t>
      </w:r>
    </w:p>
    <w:p w14:paraId="25C7451F" w14:textId="77777777" w:rsidR="000F0345" w:rsidRPr="000F6B34" w:rsidRDefault="000F0345" w:rsidP="000F0345">
      <w:pPr>
        <w:pStyle w:val="Default"/>
        <w:ind w:left="720"/>
        <w:jc w:val="both"/>
        <w:rPr>
          <w:color w:val="808080" w:themeColor="background1" w:themeShade="80"/>
        </w:rPr>
      </w:pPr>
    </w:p>
    <w:p w14:paraId="1C9616A0" w14:textId="71741FEC" w:rsidR="000F0345" w:rsidRPr="000F6B34" w:rsidRDefault="58D0CC2C" w:rsidP="00A55DAC">
      <w:pPr>
        <w:pStyle w:val="BodyText"/>
        <w:ind w:right="155"/>
        <w:rPr>
          <w:rFonts w:ascii="Times New Roman" w:hAnsi="Times New Roman"/>
          <w:b/>
          <w:bCs/>
          <w:sz w:val="24"/>
          <w:szCs w:val="24"/>
        </w:rPr>
      </w:pPr>
      <w:r w:rsidRPr="00A55DAC">
        <w:rPr>
          <w:rFonts w:ascii="Times New Roman" w:hAnsi="Times New Roman"/>
          <w:sz w:val="24"/>
          <w:szCs w:val="24"/>
        </w:rPr>
        <w:t>3.</w:t>
      </w:r>
      <w:r w:rsidR="001E7D06" w:rsidRPr="00A55DAC">
        <w:rPr>
          <w:rFonts w:ascii="Times New Roman" w:hAnsi="Times New Roman"/>
          <w:sz w:val="24"/>
          <w:szCs w:val="24"/>
        </w:rPr>
        <w:t>3</w:t>
      </w:r>
      <w:r w:rsidRPr="00A55DAC">
        <w:rPr>
          <w:rFonts w:ascii="Times New Roman" w:hAnsi="Times New Roman"/>
          <w:sz w:val="24"/>
          <w:szCs w:val="24"/>
        </w:rPr>
        <w:t>.</w:t>
      </w:r>
      <w:r w:rsidRPr="000F6B34">
        <w:rPr>
          <w:rFonts w:ascii="Times New Roman" w:hAnsi="Times New Roman"/>
          <w:b/>
          <w:bCs/>
          <w:sz w:val="24"/>
          <w:szCs w:val="24"/>
        </w:rPr>
        <w:t xml:space="preserve"> Zelena tranzicija</w:t>
      </w:r>
    </w:p>
    <w:p w14:paraId="697B92AF" w14:textId="77777777" w:rsidR="00C2277F" w:rsidRDefault="00C2277F" w:rsidP="00C2277F">
      <w:pPr>
        <w:pStyle w:val="BodyText"/>
        <w:ind w:right="155"/>
        <w:rPr>
          <w:rFonts w:ascii="Times New Roman" w:hAnsi="Times New Roman"/>
          <w:sz w:val="24"/>
          <w:szCs w:val="24"/>
        </w:rPr>
      </w:pPr>
    </w:p>
    <w:p w14:paraId="41E16C83" w14:textId="642B1662" w:rsidR="00C2277F" w:rsidRPr="007D5B58" w:rsidRDefault="58D0CC2C" w:rsidP="00C2277F">
      <w:pPr>
        <w:pStyle w:val="BodyText"/>
        <w:ind w:right="155"/>
        <w:rPr>
          <w:rFonts w:ascii="Times New Roman" w:hAnsi="Times New Roman"/>
          <w:sz w:val="24"/>
          <w:szCs w:val="24"/>
        </w:rPr>
      </w:pPr>
      <w:r w:rsidRPr="000F6B34">
        <w:rPr>
          <w:rFonts w:ascii="Times New Roman" w:hAnsi="Times New Roman"/>
          <w:sz w:val="24"/>
          <w:szCs w:val="24"/>
        </w:rPr>
        <w:t xml:space="preserve">Objasnite na koji način projekt doprinosi povećanju resursne učinkovitosti u proizvodni ciklus prijavitelja i životni vijek proizvoda (odnosi se na održivu opskrbu primarnim i sekundarnim sirovinama i/ili </w:t>
      </w:r>
      <w:proofErr w:type="spellStart"/>
      <w:r w:rsidRPr="000F6B34">
        <w:rPr>
          <w:rFonts w:ascii="Times New Roman" w:hAnsi="Times New Roman"/>
          <w:sz w:val="24"/>
          <w:szCs w:val="24"/>
        </w:rPr>
        <w:t>dekarbonizaciju</w:t>
      </w:r>
      <w:proofErr w:type="spellEnd"/>
      <w:r w:rsidRPr="000F6B34">
        <w:rPr>
          <w:rFonts w:ascii="Times New Roman" w:hAnsi="Times New Roman"/>
          <w:sz w:val="24"/>
          <w:szCs w:val="24"/>
        </w:rPr>
        <w:t xml:space="preserve"> i smanjenje emisija energetski intenzivnih industrija). Kvantificirajte smanjenje štetnih emisija, odnosno povećanje korištenja sekundarnih sirovina (</w:t>
      </w:r>
      <w:proofErr w:type="spellStart"/>
      <w:r w:rsidRPr="000F6B34">
        <w:rPr>
          <w:rFonts w:ascii="Times New Roman" w:hAnsi="Times New Roman"/>
          <w:sz w:val="24"/>
          <w:szCs w:val="24"/>
        </w:rPr>
        <w:t>reciklata</w:t>
      </w:r>
      <w:proofErr w:type="spellEnd"/>
      <w:r w:rsidRPr="000F6B3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F6B34">
        <w:rPr>
          <w:rFonts w:ascii="Times New Roman" w:hAnsi="Times New Roman"/>
          <w:sz w:val="24"/>
          <w:szCs w:val="24"/>
        </w:rPr>
        <w:t>oporabljivih</w:t>
      </w:r>
      <w:proofErr w:type="spellEnd"/>
      <w:r w:rsidRPr="000F6B34">
        <w:rPr>
          <w:rFonts w:ascii="Times New Roman" w:hAnsi="Times New Roman"/>
          <w:sz w:val="24"/>
          <w:szCs w:val="24"/>
        </w:rPr>
        <w:t xml:space="preserve">  materijala) u ukupnom volumenu materijala u proizvodnji koji će se postići provedbom projekta. </w:t>
      </w:r>
      <w:r w:rsidR="00C2277F"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(</w:t>
      </w:r>
      <w:proofErr w:type="spellStart"/>
      <w:r w:rsidR="00C2277F"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max</w:t>
      </w:r>
      <w:proofErr w:type="spellEnd"/>
      <w:r w:rsidR="00C2277F"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2 stranice)</w:t>
      </w:r>
    </w:p>
    <w:p w14:paraId="000CC1FF" w14:textId="77777777" w:rsidR="00C2277F" w:rsidRDefault="00C2277F" w:rsidP="00C2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047B1667" w14:textId="77777777" w:rsidR="00C2277F" w:rsidRPr="00617B97" w:rsidRDefault="00C2277F" w:rsidP="00C2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7FFADA8" w14:textId="6E271670" w:rsidR="000F0345" w:rsidRDefault="00C2277F" w:rsidP="00A55DAC">
      <w:pPr>
        <w:pStyle w:val="Heading2"/>
        <w:keepNext w:val="0"/>
        <w:widowControl w:val="0"/>
        <w:numPr>
          <w:ilvl w:val="0"/>
          <w:numId w:val="2"/>
        </w:numPr>
        <w:tabs>
          <w:tab w:val="clear" w:pos="-720"/>
          <w:tab w:val="left" w:pos="517"/>
        </w:tabs>
        <w:suppressAutoHyphens w:val="0"/>
        <w:ind w:right="152"/>
        <w:rPr>
          <w:rFonts w:ascii="Times New Roman" w:hAnsi="Times New Roman"/>
          <w:sz w:val="24"/>
          <w:szCs w:val="24"/>
        </w:rPr>
      </w:pPr>
      <w:r w:rsidRPr="00A55DAC">
        <w:rPr>
          <w:rFonts w:ascii="Times New Roman" w:hAnsi="Times New Roman"/>
          <w:i w:val="0"/>
          <w:sz w:val="24"/>
          <w:szCs w:val="24"/>
        </w:rPr>
        <w:t>TRŽIŠTE</w:t>
      </w:r>
      <w:r w:rsidRPr="00617B9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303023FD" w14:textId="77777777" w:rsidR="00C2277F" w:rsidRPr="000F6B34" w:rsidRDefault="00C2277F" w:rsidP="206FA102">
      <w:pPr>
        <w:pStyle w:val="BodyText"/>
        <w:ind w:right="155"/>
        <w:rPr>
          <w:rFonts w:ascii="Times New Roman" w:hAnsi="Times New Roman"/>
          <w:sz w:val="24"/>
          <w:szCs w:val="24"/>
        </w:rPr>
      </w:pPr>
    </w:p>
    <w:p w14:paraId="27ECD9FF" w14:textId="21123C6D" w:rsidR="009B550A" w:rsidRDefault="00C2277F" w:rsidP="00A55DAC">
      <w:pPr>
        <w:pStyle w:val="Default"/>
        <w:jc w:val="both"/>
        <w:rPr>
          <w:b/>
          <w:bCs/>
        </w:rPr>
      </w:pPr>
      <w:r w:rsidRPr="00A55DAC">
        <w:rPr>
          <w:color w:val="auto"/>
        </w:rPr>
        <w:t xml:space="preserve">4.1. </w:t>
      </w:r>
      <w:r w:rsidR="009B550A" w:rsidRPr="00A55DAC">
        <w:rPr>
          <w:b/>
          <w:bCs/>
          <w:color w:val="auto"/>
        </w:rPr>
        <w:t xml:space="preserve"> </w:t>
      </w:r>
      <w:r w:rsidR="009B550A" w:rsidRPr="00CA0EBA">
        <w:rPr>
          <w:b/>
          <w:bCs/>
        </w:rPr>
        <w:t xml:space="preserve">Post-projektne aktivnosti </w:t>
      </w:r>
    </w:p>
    <w:p w14:paraId="632ACA6C" w14:textId="0D149B9D" w:rsidR="009B550A" w:rsidRPr="00CA0EBA" w:rsidRDefault="009B550A" w:rsidP="009B550A">
      <w:pPr>
        <w:pStyle w:val="BodyText"/>
        <w:ind w:right="155"/>
        <w:rPr>
          <w:rFonts w:ascii="Times New Roman" w:hAnsi="Times New Roman"/>
          <w:b/>
          <w:bCs/>
          <w:sz w:val="24"/>
          <w:szCs w:val="24"/>
        </w:rPr>
      </w:pPr>
      <w:r w:rsidRPr="00486E81">
        <w:rPr>
          <w:rFonts w:ascii="Times New Roman" w:hAnsi="Times New Roman"/>
          <w:sz w:val="24"/>
          <w:szCs w:val="24"/>
        </w:rPr>
        <w:t>Definirajte i opišite post-projektne aktivnosti (aktivnosti koje će se provoditi nakon završetka provedbe projekta) kao i buduće materijalne i operativne troškove predloženog ulaganja te navedite način financiranja istih. Opišite kako navedene post-projektne aktivnosti doprinose osiguranju održivosti projekta</w:t>
      </w:r>
      <w:r>
        <w:rPr>
          <w:rFonts w:ascii="Times New Roman" w:hAnsi="Times New Roman"/>
          <w:sz w:val="24"/>
          <w:szCs w:val="24"/>
        </w:rPr>
        <w:t>.</w:t>
      </w:r>
      <w:r w:rsidR="00980C47" w:rsidRPr="00980C4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>(</w:t>
      </w:r>
      <w:proofErr w:type="spellStart"/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>max</w:t>
      </w:r>
      <w:proofErr w:type="spellEnd"/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 xml:space="preserve"> 2 stranice)</w:t>
      </w:r>
    </w:p>
    <w:p w14:paraId="74400C9D" w14:textId="77777777" w:rsidR="009B550A" w:rsidRDefault="009B550A" w:rsidP="001E7D06">
      <w:pPr>
        <w:pStyle w:val="BodyText"/>
        <w:ind w:right="155"/>
        <w:rPr>
          <w:rFonts w:ascii="Times New Roman" w:hAnsi="Times New Roman"/>
          <w:b/>
          <w:bCs/>
          <w:sz w:val="24"/>
          <w:szCs w:val="24"/>
        </w:rPr>
      </w:pPr>
    </w:p>
    <w:p w14:paraId="641478D2" w14:textId="2F2F0C03" w:rsidR="001E7D06" w:rsidRDefault="00C2277F" w:rsidP="001E7D06">
      <w:pPr>
        <w:pStyle w:val="BodyText"/>
        <w:ind w:right="155"/>
        <w:rPr>
          <w:rFonts w:ascii="Times New Roman" w:hAnsi="Times New Roman"/>
          <w:b/>
          <w:bCs/>
          <w:sz w:val="24"/>
          <w:szCs w:val="24"/>
        </w:rPr>
      </w:pPr>
      <w:r w:rsidRPr="00A55DAC">
        <w:rPr>
          <w:rFonts w:ascii="Times New Roman" w:hAnsi="Times New Roman"/>
          <w:sz w:val="24"/>
          <w:szCs w:val="24"/>
        </w:rPr>
        <w:t>4.2</w:t>
      </w:r>
      <w:r w:rsidR="001E7D06" w:rsidRPr="00A55DAC">
        <w:rPr>
          <w:rFonts w:ascii="Times New Roman" w:hAnsi="Times New Roman"/>
          <w:sz w:val="24"/>
          <w:szCs w:val="24"/>
        </w:rPr>
        <w:t>.</w:t>
      </w:r>
      <w:r w:rsidR="001E7D06" w:rsidRPr="001E7D06">
        <w:rPr>
          <w:rFonts w:ascii="Times New Roman" w:hAnsi="Times New Roman"/>
          <w:b/>
          <w:bCs/>
          <w:sz w:val="24"/>
          <w:szCs w:val="24"/>
        </w:rPr>
        <w:t xml:space="preserve"> Zaštita čovjekove okoline</w:t>
      </w:r>
    </w:p>
    <w:p w14:paraId="47B7CE03" w14:textId="77777777" w:rsidR="00980C47" w:rsidRDefault="00980C47" w:rsidP="001E7D06">
      <w:pPr>
        <w:pStyle w:val="BodyText"/>
        <w:ind w:right="155"/>
        <w:rPr>
          <w:rFonts w:ascii="Times New Roman" w:hAnsi="Times New Roman"/>
          <w:sz w:val="24"/>
          <w:szCs w:val="24"/>
        </w:rPr>
      </w:pPr>
    </w:p>
    <w:p w14:paraId="551FFBB1" w14:textId="68851C4D" w:rsidR="00867B50" w:rsidRPr="00A55DAC" w:rsidRDefault="00867B50" w:rsidP="001E7D06">
      <w:pPr>
        <w:pStyle w:val="BodyText"/>
        <w:ind w:right="155"/>
        <w:rPr>
          <w:rFonts w:ascii="Times New Roman" w:hAnsi="Times New Roman"/>
          <w:sz w:val="24"/>
          <w:szCs w:val="24"/>
        </w:rPr>
      </w:pPr>
      <w:r w:rsidRPr="00A55DAC">
        <w:rPr>
          <w:rFonts w:ascii="Times New Roman" w:hAnsi="Times New Roman"/>
          <w:sz w:val="24"/>
          <w:szCs w:val="24"/>
        </w:rPr>
        <w:t>Objasnite na koji način projekt doprinosi zaštiti čovjekove okoline i zelenim ciljevima.</w:t>
      </w:r>
      <w:r w:rsidR="00980C47" w:rsidRPr="00980C4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>(</w:t>
      </w:r>
      <w:proofErr w:type="spellStart"/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>max</w:t>
      </w:r>
      <w:proofErr w:type="spellEnd"/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 xml:space="preserve"> 2 stranice)</w:t>
      </w:r>
    </w:p>
    <w:p w14:paraId="3112626C" w14:textId="77777777" w:rsidR="009B550A" w:rsidRDefault="009B550A" w:rsidP="001E7D06">
      <w:pPr>
        <w:pStyle w:val="BodyText"/>
        <w:ind w:right="155"/>
        <w:rPr>
          <w:rFonts w:ascii="Times New Roman" w:hAnsi="Times New Roman"/>
          <w:b/>
          <w:bCs/>
          <w:sz w:val="24"/>
          <w:szCs w:val="24"/>
        </w:rPr>
      </w:pPr>
    </w:p>
    <w:p w14:paraId="0A9AD2DA" w14:textId="553D940B" w:rsidR="001E7D06" w:rsidRPr="001E7D06" w:rsidRDefault="001E7D06" w:rsidP="001E7D06">
      <w:pPr>
        <w:numPr>
          <w:ilvl w:val="0"/>
          <w:numId w:val="2"/>
        </w:num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1E7D06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DINAMIKA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I</w:t>
      </w:r>
      <w:r w:rsidRPr="001E7D06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STRUKTURA ZAPOSLENIH</w:t>
      </w:r>
    </w:p>
    <w:p w14:paraId="4F6D59EF" w14:textId="77777777" w:rsidR="00980C47" w:rsidRDefault="00980C47" w:rsidP="00867B50">
      <w:pPr>
        <w:pStyle w:val="BodyText"/>
        <w:ind w:right="155"/>
        <w:rPr>
          <w:rFonts w:ascii="Times New Roman" w:hAnsi="Times New Roman"/>
          <w:sz w:val="24"/>
          <w:szCs w:val="24"/>
        </w:rPr>
      </w:pPr>
    </w:p>
    <w:p w14:paraId="28C2B2AC" w14:textId="4512DFC9" w:rsidR="001E7D06" w:rsidRDefault="001E7D06" w:rsidP="00A55DAC">
      <w:pPr>
        <w:pStyle w:val="BodyText"/>
        <w:ind w:right="155"/>
        <w:rPr>
          <w:rFonts w:ascii="Times New Roman" w:hAnsi="Times New Roman"/>
          <w:sz w:val="24"/>
          <w:szCs w:val="24"/>
        </w:rPr>
      </w:pPr>
      <w:r w:rsidRPr="001E7D06">
        <w:rPr>
          <w:rFonts w:ascii="Times New Roman" w:hAnsi="Times New Roman"/>
          <w:sz w:val="24"/>
          <w:szCs w:val="24"/>
        </w:rPr>
        <w:t>Analiza potrebnih kadrova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E7D06">
        <w:rPr>
          <w:rFonts w:ascii="Times New Roman" w:hAnsi="Times New Roman"/>
          <w:sz w:val="24"/>
          <w:szCs w:val="24"/>
        </w:rPr>
        <w:t>Proračun godišnjih bruto plaća</w:t>
      </w:r>
      <w:r w:rsidR="00980C47">
        <w:rPr>
          <w:rFonts w:ascii="Times New Roman" w:hAnsi="Times New Roman"/>
          <w:sz w:val="24"/>
          <w:szCs w:val="24"/>
        </w:rPr>
        <w:t>.</w:t>
      </w:r>
      <w:r w:rsidR="00980C47" w:rsidRPr="00980C4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>(</w:t>
      </w:r>
      <w:proofErr w:type="spellStart"/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>max</w:t>
      </w:r>
      <w:proofErr w:type="spellEnd"/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 xml:space="preserve"> 2 stranice)</w:t>
      </w:r>
    </w:p>
    <w:p w14:paraId="74480EA7" w14:textId="77777777" w:rsidR="001E7D06" w:rsidRPr="001E7D06" w:rsidRDefault="001E7D06" w:rsidP="00A55DAC">
      <w:pPr>
        <w:pStyle w:val="BodyText"/>
        <w:ind w:right="155"/>
        <w:rPr>
          <w:rFonts w:ascii="Times New Roman" w:hAnsi="Times New Roman"/>
          <w:sz w:val="24"/>
          <w:szCs w:val="24"/>
        </w:rPr>
      </w:pPr>
    </w:p>
    <w:p w14:paraId="63C449FB" w14:textId="2A50A403" w:rsidR="001E7D06" w:rsidRDefault="001E7D06" w:rsidP="001E7D06">
      <w:pPr>
        <w:numPr>
          <w:ilvl w:val="0"/>
          <w:numId w:val="2"/>
        </w:num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</w:pPr>
      <w:r w:rsidRPr="001E7D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  <w:t>ANALIZA TRŽIŠTA</w:t>
      </w:r>
    </w:p>
    <w:p w14:paraId="359F9769" w14:textId="77777777" w:rsidR="00980C47" w:rsidRDefault="00980C47" w:rsidP="00867B50">
      <w:pPr>
        <w:pStyle w:val="BodyText"/>
        <w:ind w:right="155"/>
        <w:rPr>
          <w:rFonts w:ascii="Times New Roman" w:hAnsi="Times New Roman"/>
          <w:sz w:val="24"/>
          <w:szCs w:val="24"/>
        </w:rPr>
      </w:pPr>
    </w:p>
    <w:p w14:paraId="318BFE3D" w14:textId="3B3F923C" w:rsidR="001E7D06" w:rsidRPr="001E7D06" w:rsidRDefault="001E7D06" w:rsidP="00A55DAC">
      <w:pPr>
        <w:pStyle w:val="BodyText"/>
        <w:ind w:right="155"/>
        <w:rPr>
          <w:rFonts w:ascii="Times New Roman" w:hAnsi="Times New Roman"/>
          <w:sz w:val="24"/>
          <w:szCs w:val="24"/>
        </w:rPr>
      </w:pPr>
      <w:r w:rsidRPr="001E7D06">
        <w:rPr>
          <w:rFonts w:ascii="Times New Roman" w:hAnsi="Times New Roman"/>
          <w:sz w:val="24"/>
          <w:szCs w:val="24"/>
        </w:rPr>
        <w:t>Tržište nabave; Tržište prodaje</w:t>
      </w:r>
      <w:r w:rsidR="00980C47">
        <w:rPr>
          <w:rFonts w:ascii="Times New Roman" w:hAnsi="Times New Roman"/>
          <w:sz w:val="24"/>
          <w:szCs w:val="24"/>
        </w:rPr>
        <w:t xml:space="preserve"> </w:t>
      </w:r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>(</w:t>
      </w:r>
      <w:proofErr w:type="spellStart"/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>max</w:t>
      </w:r>
      <w:proofErr w:type="spellEnd"/>
      <w:r w:rsidR="00980C47" w:rsidRPr="00617B97">
        <w:rPr>
          <w:rFonts w:ascii="Times New Roman" w:hAnsi="Times New Roman"/>
          <w:bCs/>
          <w:i/>
          <w:iCs/>
          <w:color w:val="808080" w:themeColor="background1" w:themeShade="80"/>
          <w:sz w:val="24"/>
          <w:szCs w:val="24"/>
        </w:rPr>
        <w:t xml:space="preserve"> 2 stranice)</w:t>
      </w:r>
    </w:p>
    <w:p w14:paraId="72B0CF65" w14:textId="77777777" w:rsidR="001E7D06" w:rsidRPr="001E7D06" w:rsidRDefault="001E7D06" w:rsidP="001E7D06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</w:pPr>
    </w:p>
    <w:p w14:paraId="7F4800CD" w14:textId="2ADE9B79" w:rsidR="000F0345" w:rsidRPr="000F6B34" w:rsidRDefault="58D0CC2C" w:rsidP="00A55DAC">
      <w:pPr>
        <w:numPr>
          <w:ilvl w:val="0"/>
          <w:numId w:val="2"/>
        </w:numPr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F6B34"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  <w:t xml:space="preserve">FINANCIJSKO - EKONOMSKA ANALIZA </w:t>
      </w:r>
    </w:p>
    <w:p w14:paraId="0853A606" w14:textId="77777777" w:rsidR="000F0345" w:rsidRPr="000F6B34" w:rsidRDefault="000F0345" w:rsidP="000F0345">
      <w:pPr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E36050D" w14:textId="745D2D60" w:rsidR="000F0345" w:rsidRPr="000F6B34" w:rsidRDefault="000F0345" w:rsidP="003618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>Potrebno je napraviti ekonomsko financijsku analizu koja sadrži:</w:t>
      </w:r>
    </w:p>
    <w:p w14:paraId="596CB769" w14:textId="77777777" w:rsidR="000F0345" w:rsidRPr="000F6B34" w:rsidRDefault="000F0345" w:rsidP="00A55DAC">
      <w:pPr>
        <w:widowControl w:val="0"/>
        <w:numPr>
          <w:ilvl w:val="1"/>
          <w:numId w:val="3"/>
        </w:numPr>
        <w:tabs>
          <w:tab w:val="left" w:pos="851"/>
        </w:tabs>
        <w:spacing w:after="0" w:line="274" w:lineRule="exact"/>
        <w:ind w:right="123" w:hanging="101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>Ulaganje u osnovna sredstva</w:t>
      </w:r>
    </w:p>
    <w:p w14:paraId="3AC5225E" w14:textId="77777777" w:rsidR="000F0345" w:rsidRPr="000F6B34" w:rsidRDefault="000F0345" w:rsidP="00A55DAC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right="123" w:hanging="1014"/>
        <w:rPr>
          <w:rFonts w:ascii="Times New Roman" w:hAnsi="Times New Roman" w:cs="Times New Roman"/>
          <w:sz w:val="24"/>
          <w:szCs w:val="24"/>
          <w:lang w:eastAsia="hr-HR"/>
        </w:rPr>
      </w:pPr>
      <w:r w:rsidRPr="000F6B34">
        <w:rPr>
          <w:rFonts w:ascii="Times New Roman" w:hAnsi="Times New Roman" w:cs="Times New Roman"/>
          <w:sz w:val="24"/>
          <w:szCs w:val="24"/>
          <w:lang w:eastAsia="hr-HR"/>
        </w:rPr>
        <w:t>Proračun i ulaganje u obrtna sredstva</w:t>
      </w:r>
    </w:p>
    <w:p w14:paraId="37C44737" w14:textId="77777777" w:rsidR="000F0345" w:rsidRPr="000F6B34" w:rsidRDefault="000F0345" w:rsidP="00A55DAC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right="123" w:hanging="1014"/>
        <w:rPr>
          <w:rFonts w:ascii="Times New Roman" w:hAnsi="Times New Roman" w:cs="Times New Roman"/>
          <w:sz w:val="24"/>
          <w:szCs w:val="24"/>
          <w:lang w:eastAsia="hr-HR"/>
        </w:rPr>
      </w:pPr>
      <w:r w:rsidRPr="000F6B34">
        <w:rPr>
          <w:rFonts w:ascii="Times New Roman" w:hAnsi="Times New Roman" w:cs="Times New Roman"/>
          <w:sz w:val="24"/>
          <w:szCs w:val="24"/>
          <w:lang w:eastAsia="hr-HR"/>
        </w:rPr>
        <w:t>Struktura ulaganja u osnovna i obrtna sredstva</w:t>
      </w:r>
    </w:p>
    <w:p w14:paraId="7FECE55D" w14:textId="77777777" w:rsidR="000F0345" w:rsidRPr="000F6B34" w:rsidRDefault="000F0345" w:rsidP="00A55DAC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right="123" w:hanging="1014"/>
        <w:rPr>
          <w:rFonts w:ascii="Times New Roman" w:hAnsi="Times New Roman" w:cs="Times New Roman"/>
          <w:sz w:val="24"/>
          <w:szCs w:val="24"/>
          <w:lang w:eastAsia="hr-HR"/>
        </w:rPr>
      </w:pPr>
      <w:r w:rsidRPr="000F6B34">
        <w:rPr>
          <w:rFonts w:ascii="Times New Roman" w:hAnsi="Times New Roman" w:cs="Times New Roman"/>
          <w:sz w:val="24"/>
          <w:szCs w:val="24"/>
          <w:lang w:eastAsia="hr-HR"/>
        </w:rPr>
        <w:t>Izvori financiranja i kreditni uvjeti</w:t>
      </w:r>
    </w:p>
    <w:p w14:paraId="3E281F90" w14:textId="77777777" w:rsidR="000F0345" w:rsidRPr="000F6B34" w:rsidRDefault="000F0345" w:rsidP="00A55DAC">
      <w:pPr>
        <w:widowControl w:val="0"/>
        <w:numPr>
          <w:ilvl w:val="2"/>
          <w:numId w:val="3"/>
        </w:numPr>
        <w:tabs>
          <w:tab w:val="left" w:pos="851"/>
          <w:tab w:val="left" w:pos="2527"/>
        </w:tabs>
        <w:spacing w:after="0" w:line="240" w:lineRule="auto"/>
        <w:ind w:left="1134" w:right="119" w:hanging="283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6B34">
        <w:rPr>
          <w:rFonts w:ascii="Times New Roman" w:hAnsi="Times New Roman" w:cs="Times New Roman"/>
          <w:sz w:val="24"/>
          <w:szCs w:val="24"/>
          <w:lang w:eastAsia="hr-HR"/>
        </w:rPr>
        <w:t xml:space="preserve">Detaljno opis financijske konstrukcije projekta s jasnim opisom načina i modela vlastitog dijela financiranja. </w:t>
      </w:r>
    </w:p>
    <w:p w14:paraId="244FBE0B" w14:textId="77777777" w:rsidR="000F0345" w:rsidRPr="000F6B34" w:rsidRDefault="000F0345" w:rsidP="00A55DAC">
      <w:pPr>
        <w:widowControl w:val="0"/>
        <w:numPr>
          <w:ilvl w:val="2"/>
          <w:numId w:val="3"/>
        </w:numPr>
        <w:tabs>
          <w:tab w:val="left" w:pos="851"/>
          <w:tab w:val="left" w:pos="2527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6B34">
        <w:rPr>
          <w:rFonts w:ascii="Times New Roman" w:hAnsi="Times New Roman" w:cs="Times New Roman"/>
          <w:sz w:val="24"/>
          <w:szCs w:val="24"/>
          <w:lang w:eastAsia="hr-HR"/>
        </w:rPr>
        <w:t>Obračun kreditnih obveza (ukoliko postoje)</w:t>
      </w:r>
    </w:p>
    <w:p w14:paraId="223A6099" w14:textId="77777777" w:rsidR="000F0345" w:rsidRPr="000F6B34" w:rsidRDefault="000F0345" w:rsidP="00A55DAC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right="123" w:hanging="1014"/>
        <w:rPr>
          <w:rFonts w:ascii="Times New Roman" w:hAnsi="Times New Roman" w:cs="Times New Roman"/>
          <w:sz w:val="24"/>
          <w:szCs w:val="24"/>
          <w:lang w:eastAsia="hr-HR"/>
        </w:rPr>
      </w:pPr>
      <w:r w:rsidRPr="000F6B34">
        <w:rPr>
          <w:rFonts w:ascii="Times New Roman" w:hAnsi="Times New Roman" w:cs="Times New Roman"/>
          <w:sz w:val="24"/>
          <w:szCs w:val="24"/>
          <w:lang w:eastAsia="hr-HR"/>
        </w:rPr>
        <w:t>Proračun amortizacije</w:t>
      </w:r>
    </w:p>
    <w:p w14:paraId="349894B1" w14:textId="77777777" w:rsidR="000F0345" w:rsidRPr="000F6B34" w:rsidRDefault="000F0345" w:rsidP="00A55DAC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right="123" w:hanging="1014"/>
        <w:rPr>
          <w:rFonts w:ascii="Times New Roman" w:hAnsi="Times New Roman" w:cs="Times New Roman"/>
          <w:sz w:val="24"/>
          <w:szCs w:val="24"/>
          <w:lang w:eastAsia="hr-HR"/>
        </w:rPr>
      </w:pPr>
      <w:r w:rsidRPr="000F6B34">
        <w:rPr>
          <w:rFonts w:ascii="Times New Roman" w:hAnsi="Times New Roman" w:cs="Times New Roman"/>
          <w:sz w:val="24"/>
          <w:szCs w:val="24"/>
          <w:lang w:eastAsia="hr-HR"/>
        </w:rPr>
        <w:t>Proračun troškova i kalkulacija cijena</w:t>
      </w:r>
    </w:p>
    <w:p w14:paraId="5C8D0C3C" w14:textId="77777777" w:rsidR="000F0345" w:rsidRPr="000F6B34" w:rsidRDefault="000F0345" w:rsidP="00A55DAC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right="123" w:hanging="1014"/>
        <w:rPr>
          <w:rFonts w:ascii="Times New Roman" w:hAnsi="Times New Roman" w:cs="Times New Roman"/>
          <w:sz w:val="24"/>
          <w:szCs w:val="24"/>
          <w:lang w:eastAsia="hr-HR"/>
        </w:rPr>
      </w:pPr>
      <w:r w:rsidRPr="000F6B34">
        <w:rPr>
          <w:rFonts w:ascii="Times New Roman" w:hAnsi="Times New Roman" w:cs="Times New Roman"/>
          <w:sz w:val="24"/>
          <w:szCs w:val="24"/>
          <w:lang w:eastAsia="hr-HR"/>
        </w:rPr>
        <w:t>Projekcija računa dobiti i gubitka</w:t>
      </w:r>
    </w:p>
    <w:p w14:paraId="2A1B5402" w14:textId="77777777" w:rsidR="000F0345" w:rsidRPr="000F6B34" w:rsidRDefault="000F0345" w:rsidP="00A55DAC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right="123" w:hanging="101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6B34">
        <w:rPr>
          <w:rFonts w:ascii="Times New Roman" w:hAnsi="Times New Roman" w:cs="Times New Roman"/>
          <w:sz w:val="24"/>
          <w:szCs w:val="24"/>
          <w:lang w:eastAsia="hr-HR"/>
        </w:rPr>
        <w:t>Financijski tok – objasniti svaki rast prihoda/pad troškova na godišnjoj razini</w:t>
      </w:r>
    </w:p>
    <w:p w14:paraId="75728E04" w14:textId="77777777" w:rsidR="000F0345" w:rsidRPr="000F6B34" w:rsidRDefault="000F0345" w:rsidP="00A55DAC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right="123" w:hanging="1014"/>
        <w:rPr>
          <w:rFonts w:ascii="Times New Roman" w:hAnsi="Times New Roman" w:cs="Times New Roman"/>
          <w:sz w:val="24"/>
          <w:szCs w:val="24"/>
          <w:lang w:eastAsia="hr-HR"/>
        </w:rPr>
      </w:pPr>
      <w:r w:rsidRPr="000F6B34">
        <w:rPr>
          <w:rFonts w:ascii="Times New Roman" w:hAnsi="Times New Roman" w:cs="Times New Roman"/>
          <w:sz w:val="24"/>
          <w:szCs w:val="24"/>
          <w:lang w:eastAsia="hr-HR"/>
        </w:rPr>
        <w:t>Ekonomski tok</w:t>
      </w:r>
    </w:p>
    <w:p w14:paraId="46BF1F9F" w14:textId="77777777" w:rsidR="000F0345" w:rsidRPr="000F6B34" w:rsidRDefault="000F0345" w:rsidP="00A55DAC">
      <w:pPr>
        <w:widowControl w:val="0"/>
        <w:numPr>
          <w:ilvl w:val="1"/>
          <w:numId w:val="3"/>
        </w:numPr>
        <w:tabs>
          <w:tab w:val="left" w:pos="851"/>
          <w:tab w:val="left" w:pos="1677"/>
        </w:tabs>
        <w:spacing w:after="0" w:line="240" w:lineRule="auto"/>
        <w:ind w:right="123" w:hanging="1014"/>
        <w:rPr>
          <w:rFonts w:ascii="Times New Roman" w:hAnsi="Times New Roman" w:cs="Times New Roman"/>
          <w:sz w:val="24"/>
          <w:szCs w:val="24"/>
          <w:lang w:eastAsia="hr-HR"/>
        </w:rPr>
      </w:pPr>
      <w:r w:rsidRPr="000F6B34">
        <w:rPr>
          <w:rFonts w:ascii="Times New Roman" w:hAnsi="Times New Roman" w:cs="Times New Roman"/>
          <w:sz w:val="24"/>
          <w:szCs w:val="24"/>
          <w:lang w:eastAsia="hr-HR"/>
        </w:rPr>
        <w:t>Projekcija bilance</w:t>
      </w:r>
    </w:p>
    <w:p w14:paraId="2F9E5B0D" w14:textId="77777777" w:rsidR="000F0345" w:rsidRPr="000F6B34" w:rsidRDefault="000F0345" w:rsidP="000F0345">
      <w:pPr>
        <w:widowControl w:val="0"/>
        <w:tabs>
          <w:tab w:val="left" w:pos="1677"/>
        </w:tabs>
        <w:spacing w:after="0" w:line="240" w:lineRule="auto"/>
        <w:ind w:left="1440" w:right="123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0AF5CED" w14:textId="77777777" w:rsidR="000F0345" w:rsidRPr="000F6B34" w:rsidRDefault="000F0345" w:rsidP="000F0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>Kao dokaz isplativosti poduhvata trebaju se prikazati uobičajeni pokazatelji isplativosti investicijskih ulaganja poput:</w:t>
      </w:r>
    </w:p>
    <w:p w14:paraId="728CD180" w14:textId="77777777" w:rsidR="000F0345" w:rsidRPr="000F6B34" w:rsidRDefault="000F0345" w:rsidP="00A6168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>1.</w:t>
      </w:r>
      <w:r w:rsidRPr="000F6B34">
        <w:rPr>
          <w:rFonts w:ascii="Times New Roman" w:hAnsi="Times New Roman" w:cs="Times New Roman"/>
          <w:sz w:val="24"/>
          <w:szCs w:val="24"/>
        </w:rPr>
        <w:tab/>
        <w:t>Neto sadašnja vrijednost</w:t>
      </w:r>
    </w:p>
    <w:p w14:paraId="1F4E20CD" w14:textId="77777777" w:rsidR="000F0345" w:rsidRPr="000F6B34" w:rsidRDefault="000F0345" w:rsidP="00A6168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>2.</w:t>
      </w:r>
      <w:r w:rsidRPr="000F6B34">
        <w:rPr>
          <w:rFonts w:ascii="Times New Roman" w:hAnsi="Times New Roman" w:cs="Times New Roman"/>
          <w:sz w:val="24"/>
          <w:szCs w:val="24"/>
        </w:rPr>
        <w:tab/>
        <w:t>Relativna neto sadašnja vrijednost</w:t>
      </w:r>
    </w:p>
    <w:p w14:paraId="134D1159" w14:textId="77777777" w:rsidR="000F0345" w:rsidRPr="000F6B34" w:rsidRDefault="000F0345" w:rsidP="00A6168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>3.</w:t>
      </w:r>
      <w:r w:rsidRPr="000F6B34">
        <w:rPr>
          <w:rFonts w:ascii="Times New Roman" w:hAnsi="Times New Roman" w:cs="Times New Roman"/>
          <w:sz w:val="24"/>
          <w:szCs w:val="24"/>
        </w:rPr>
        <w:tab/>
        <w:t xml:space="preserve">Interna stopa rentabilnosti  </w:t>
      </w:r>
    </w:p>
    <w:p w14:paraId="0E9F31A4" w14:textId="77777777" w:rsidR="000F0345" w:rsidRPr="000F6B34" w:rsidRDefault="000F0345" w:rsidP="00A6168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>4.</w:t>
      </w:r>
      <w:r w:rsidRPr="000F6B34">
        <w:rPr>
          <w:rFonts w:ascii="Times New Roman" w:hAnsi="Times New Roman" w:cs="Times New Roman"/>
          <w:sz w:val="24"/>
          <w:szCs w:val="24"/>
        </w:rPr>
        <w:tab/>
        <w:t>Godina vraćanja investicije</w:t>
      </w:r>
    </w:p>
    <w:p w14:paraId="562EDD32" w14:textId="77777777" w:rsidR="00980C47" w:rsidRPr="00980C47" w:rsidRDefault="00980C47" w:rsidP="00980C47">
      <w:pPr>
        <w:widowControl w:val="0"/>
        <w:tabs>
          <w:tab w:val="left" w:pos="1677"/>
        </w:tabs>
        <w:ind w:right="123"/>
        <w:rPr>
          <w:rFonts w:ascii="Times New Roman" w:hAnsi="Times New Roman"/>
          <w:i/>
          <w:color w:val="808080" w:themeColor="background1" w:themeShade="80"/>
          <w:szCs w:val="24"/>
        </w:rPr>
      </w:pPr>
      <w:r w:rsidRPr="00980C47">
        <w:rPr>
          <w:rFonts w:ascii="Times New Roman" w:hAnsi="Times New Roman"/>
          <w:i/>
          <w:color w:val="808080" w:themeColor="background1" w:themeShade="80"/>
          <w:szCs w:val="24"/>
        </w:rPr>
        <w:t>(</w:t>
      </w:r>
      <w:proofErr w:type="spellStart"/>
      <w:r w:rsidRPr="00980C47">
        <w:rPr>
          <w:rFonts w:ascii="Times New Roman" w:hAnsi="Times New Roman"/>
          <w:i/>
          <w:color w:val="808080" w:themeColor="background1" w:themeShade="80"/>
          <w:szCs w:val="24"/>
        </w:rPr>
        <w:t>max</w:t>
      </w:r>
      <w:proofErr w:type="spellEnd"/>
      <w:r w:rsidRPr="00980C47">
        <w:rPr>
          <w:rFonts w:ascii="Times New Roman" w:hAnsi="Times New Roman"/>
          <w:i/>
          <w:color w:val="808080" w:themeColor="background1" w:themeShade="80"/>
          <w:szCs w:val="24"/>
        </w:rPr>
        <w:t>. 5 stranica)</w:t>
      </w:r>
    </w:p>
    <w:p w14:paraId="0C401DCC" w14:textId="0AD1D566" w:rsidR="000F0345" w:rsidRDefault="000F0345" w:rsidP="00A6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46087" w14:textId="7027F6E7" w:rsidR="00980C47" w:rsidRDefault="00980C47" w:rsidP="00A6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7F048" w14:textId="77777777" w:rsidR="00980C47" w:rsidRPr="000F6B34" w:rsidRDefault="00980C47" w:rsidP="00A6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9934" w14:textId="77777777" w:rsidR="00A61684" w:rsidRPr="000F6B34" w:rsidRDefault="00A61684" w:rsidP="00A61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lastRenderedPageBreak/>
        <w:t>Projektni prijedlog mora poštovati slijedeće:</w:t>
      </w:r>
    </w:p>
    <w:p w14:paraId="273D11B8" w14:textId="77777777" w:rsidR="00A61684" w:rsidRPr="000F6B34" w:rsidRDefault="00A61684" w:rsidP="00A6168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>Diskontna stopa ne smije biti niža od kamatne stope kredita za financiranje planiranog ulaganja i ne niža od 3%;</w:t>
      </w:r>
    </w:p>
    <w:p w14:paraId="6CDD91AA" w14:textId="41968BA0" w:rsidR="00A61684" w:rsidRPr="000F6B34" w:rsidRDefault="00A61684" w:rsidP="00A55DAC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 xml:space="preserve">Referentno razdoblje (vremenski horizont) </w:t>
      </w:r>
      <w:r w:rsidRPr="00A61684">
        <w:rPr>
          <w:rFonts w:ascii="Times New Roman" w:hAnsi="Times New Roman" w:cs="Times New Roman"/>
          <w:bCs/>
          <w:sz w:val="24"/>
          <w:szCs w:val="24"/>
        </w:rPr>
        <w:t>treba</w:t>
      </w:r>
      <w:r w:rsidRPr="000F6B34">
        <w:rPr>
          <w:rFonts w:ascii="Times New Roman" w:hAnsi="Times New Roman" w:cs="Times New Roman"/>
          <w:sz w:val="24"/>
          <w:szCs w:val="24"/>
        </w:rPr>
        <w:t xml:space="preserve"> biti 10 godina i uključuje razdoblje provedbe projekta, tj. investicije; Za veći ili manji vremenski horizont </w:t>
      </w:r>
      <w:r>
        <w:rPr>
          <w:rFonts w:ascii="Times New Roman" w:hAnsi="Times New Roman" w:cs="Times New Roman"/>
          <w:sz w:val="24"/>
          <w:szCs w:val="24"/>
        </w:rPr>
        <w:t>prijavitelj</w:t>
      </w:r>
      <w:r w:rsidRPr="000F6B34">
        <w:rPr>
          <w:rFonts w:ascii="Times New Roman" w:hAnsi="Times New Roman" w:cs="Times New Roman"/>
          <w:sz w:val="24"/>
          <w:szCs w:val="24"/>
        </w:rPr>
        <w:t xml:space="preserve"> je dužan objasniti isti dokazujući potrebu u promjeni vijeka projekta (razlozi mogu biti npr. tehnološka trajnost sredstava, pripadnost industriji gdje su ulaganja sa dužim vremenskim povratom i sl.).</w:t>
      </w:r>
    </w:p>
    <w:p w14:paraId="0B2A0E16" w14:textId="0D89FB54" w:rsidR="00A61684" w:rsidRDefault="00A61684" w:rsidP="00A6168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>Prvom godinom smatra se godina početka investicije.</w:t>
      </w:r>
    </w:p>
    <w:p w14:paraId="6430E5B0" w14:textId="47774926" w:rsidR="00A61684" w:rsidRDefault="00A61684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2C3DDF3" w14:textId="5605DC21" w:rsidR="000F0345" w:rsidRPr="000F6B34" w:rsidRDefault="009B550A" w:rsidP="00A55DAC">
      <w:pPr>
        <w:numPr>
          <w:ilvl w:val="0"/>
          <w:numId w:val="2"/>
        </w:num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DAC"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  <w:t>ANALIZA</w:t>
      </w:r>
      <w:r w:rsidRPr="000F6B34">
        <w:rPr>
          <w:rFonts w:ascii="Times New Roman" w:hAnsi="Times New Roman" w:cs="Times New Roman"/>
          <w:b/>
          <w:bCs/>
          <w:spacing w:val="-1"/>
          <w:sz w:val="24"/>
          <w:szCs w:val="24"/>
          <w:lang w:eastAsia="hr-HR"/>
        </w:rPr>
        <w:t xml:space="preserve"> </w:t>
      </w:r>
      <w:r w:rsidRPr="000F6B3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OSJETLJIVOSTI</w:t>
      </w:r>
    </w:p>
    <w:p w14:paraId="7F634A3B" w14:textId="03E100E9" w:rsidR="000F0345" w:rsidRPr="00980C47" w:rsidRDefault="000F0345" w:rsidP="000F0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>Definirati</w:t>
      </w:r>
      <w:r w:rsidRPr="000F6B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sz w:val="24"/>
          <w:szCs w:val="24"/>
        </w:rPr>
        <w:t>kritične</w:t>
      </w:r>
      <w:r w:rsidRPr="000F6B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sz w:val="24"/>
          <w:szCs w:val="24"/>
        </w:rPr>
        <w:t>parametre</w:t>
      </w:r>
      <w:r w:rsidRPr="000F6B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sz w:val="24"/>
          <w:szCs w:val="24"/>
        </w:rPr>
        <w:t>projekta</w:t>
      </w:r>
      <w:r w:rsidRPr="000F6B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sz w:val="24"/>
          <w:szCs w:val="24"/>
        </w:rPr>
        <w:t>i</w:t>
      </w:r>
      <w:r w:rsidRPr="000F6B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sz w:val="24"/>
          <w:szCs w:val="24"/>
        </w:rPr>
        <w:t>uključiti</w:t>
      </w:r>
      <w:r w:rsidRPr="000F6B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sz w:val="24"/>
          <w:szCs w:val="24"/>
        </w:rPr>
        <w:t>ih</w:t>
      </w:r>
      <w:r w:rsidRPr="000F6B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sz w:val="24"/>
          <w:szCs w:val="24"/>
        </w:rPr>
        <w:t>u</w:t>
      </w:r>
      <w:r w:rsidRPr="000F6B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sz w:val="24"/>
          <w:szCs w:val="24"/>
        </w:rPr>
        <w:t>analizu</w:t>
      </w:r>
      <w:r w:rsidRPr="000F6B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sz w:val="24"/>
          <w:szCs w:val="24"/>
        </w:rPr>
        <w:t>osjetljivosti.</w:t>
      </w:r>
      <w:r w:rsidRPr="000F6B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sz w:val="24"/>
          <w:szCs w:val="24"/>
        </w:rPr>
        <w:t>Opisati</w:t>
      </w:r>
      <w:r w:rsidRPr="000F6B34">
        <w:rPr>
          <w:rFonts w:ascii="Times New Roman" w:hAnsi="Times New Roman" w:cs="Times New Roman"/>
          <w:spacing w:val="37"/>
          <w:sz w:val="24"/>
          <w:szCs w:val="24"/>
        </w:rPr>
        <w:t xml:space="preserve"> i </w:t>
      </w:r>
      <w:r w:rsidRPr="000F6B34">
        <w:rPr>
          <w:rFonts w:ascii="Times New Roman" w:hAnsi="Times New Roman" w:cs="Times New Roman"/>
          <w:sz w:val="24"/>
          <w:szCs w:val="24"/>
        </w:rPr>
        <w:t xml:space="preserve">proračunati </w:t>
      </w:r>
      <w:r w:rsidRPr="00A55DAC">
        <w:rPr>
          <w:rFonts w:ascii="Times New Roman" w:hAnsi="Times New Roman" w:cs="Times New Roman"/>
          <w:sz w:val="24"/>
          <w:szCs w:val="24"/>
        </w:rPr>
        <w:t>kako</w:t>
      </w:r>
      <w:r w:rsidRPr="00A55DA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55DAC">
        <w:rPr>
          <w:rFonts w:ascii="Times New Roman" w:hAnsi="Times New Roman" w:cs="Times New Roman"/>
          <w:sz w:val="24"/>
          <w:szCs w:val="24"/>
        </w:rPr>
        <w:t>se projekt ponaša u otežanim</w:t>
      </w:r>
      <w:r w:rsidRPr="00A55D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5DAC">
        <w:rPr>
          <w:rFonts w:ascii="Times New Roman" w:hAnsi="Times New Roman" w:cs="Times New Roman"/>
          <w:sz w:val="24"/>
          <w:szCs w:val="24"/>
        </w:rPr>
        <w:t xml:space="preserve">okolnostima. </w:t>
      </w:r>
      <w:r w:rsidR="00980C47" w:rsidRPr="00617B97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hr-HR" w:bidi="hr-HR"/>
        </w:rPr>
        <w:t>(</w:t>
      </w:r>
      <w:proofErr w:type="spellStart"/>
      <w:r w:rsidR="00980C47" w:rsidRPr="00617B97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hr-HR" w:bidi="hr-HR"/>
        </w:rPr>
        <w:t>max</w:t>
      </w:r>
      <w:proofErr w:type="spellEnd"/>
      <w:r w:rsidR="00980C47" w:rsidRPr="00617B97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hr-HR" w:bidi="hr-HR"/>
        </w:rPr>
        <w:t xml:space="preserve"> 2 stranice)</w:t>
      </w:r>
    </w:p>
    <w:p w14:paraId="43260CA1" w14:textId="576CBB57" w:rsidR="009B550A" w:rsidRDefault="009B550A" w:rsidP="000F0345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15BD8AB" w14:textId="77777777" w:rsidR="00980C47" w:rsidRPr="00A55DAC" w:rsidRDefault="00980C47" w:rsidP="000F0345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2196752" w14:textId="34B63B57" w:rsidR="00D21F92" w:rsidRDefault="00A61684" w:rsidP="00A55DAC">
      <w:pPr>
        <w:pStyle w:val="ListParagraph"/>
        <w:numPr>
          <w:ilvl w:val="0"/>
          <w:numId w:val="2"/>
        </w:numPr>
        <w:rPr>
          <w:lang w:eastAsia="hr-HR"/>
        </w:rPr>
      </w:pPr>
      <w:r w:rsidRPr="00A55DAC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ANALIZA</w:t>
      </w:r>
      <w:r w:rsidRPr="00A55DA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55DAC"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  <w:t>RIZIKA</w:t>
      </w:r>
      <w:r w:rsidRPr="00A55DAC">
        <w:rPr>
          <w:sz w:val="24"/>
          <w:szCs w:val="24"/>
          <w:lang w:eastAsia="hr-HR"/>
        </w:rPr>
        <w:t xml:space="preserve"> </w:t>
      </w:r>
    </w:p>
    <w:p w14:paraId="20B26BC2" w14:textId="5E2E1117" w:rsidR="00980C47" w:rsidRPr="00980C47" w:rsidRDefault="00A61684" w:rsidP="00980C47">
      <w:pPr>
        <w:spacing w:after="0" w:line="240" w:lineRule="auto"/>
        <w:ind w:right="114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A55DAC">
        <w:rPr>
          <w:rFonts w:ascii="Times New Roman" w:hAnsi="Times New Roman" w:cs="Times New Roman"/>
          <w:sz w:val="24"/>
          <w:szCs w:val="24"/>
          <w:lang w:bidi="hr-HR"/>
        </w:rPr>
        <w:t xml:space="preserve">Identificirajte rizike vezane </w:t>
      </w:r>
      <w:r w:rsidRPr="00A55DAC">
        <w:rPr>
          <w:rFonts w:ascii="Times New Roman" w:hAnsi="Times New Roman" w:cs="Times New Roman"/>
          <w:sz w:val="24"/>
          <w:szCs w:val="24"/>
        </w:rPr>
        <w:t>za</w:t>
      </w:r>
      <w:r w:rsidRPr="00A55DAC">
        <w:rPr>
          <w:rFonts w:ascii="Times New Roman" w:hAnsi="Times New Roman" w:cs="Times New Roman"/>
          <w:sz w:val="24"/>
          <w:szCs w:val="24"/>
          <w:lang w:bidi="hr-HR"/>
        </w:rPr>
        <w:t xml:space="preserve"> provedbu projekta te procijenite s kojom vjerojatnošću će se oni ostvariti (nizak/srednji/visok) kao i njihov utjecaj (nizak/srednji/visok) na postizanje rezultata i ciljeva. Predložite prikladne mjere za ublažavanje ili izbjegavanje navedenih rizika.</w:t>
      </w:r>
      <w:r w:rsidR="00980C47" w:rsidRPr="00980C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proofErr w:type="spellStart"/>
      <w:r w:rsidR="00980C47" w:rsidRPr="00980C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="00980C47" w:rsidRPr="00980C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</w:t>
      </w:r>
      <w:r w:rsidR="00980C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80C47" w:rsidRPr="00980C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14:paraId="50D60BDD" w14:textId="77DCC0E6" w:rsidR="00A61684" w:rsidRPr="00A55DAC" w:rsidRDefault="00A61684" w:rsidP="00A55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B72845C" w14:textId="77777777" w:rsidR="00A61684" w:rsidRPr="00A55DAC" w:rsidRDefault="00A61684" w:rsidP="00A55DAC">
      <w:pPr>
        <w:widowControl w:val="0"/>
        <w:tabs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731"/>
        <w:gridCol w:w="2220"/>
        <w:gridCol w:w="3019"/>
      </w:tblGrid>
      <w:tr w:rsidR="00D21F92" w:rsidRPr="000F6B34" w14:paraId="45AEF03A" w14:textId="77777777" w:rsidTr="00FF6F16">
        <w:trPr>
          <w:trHeight w:val="55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3E784" w14:textId="77777777" w:rsidR="00D21F92" w:rsidRPr="000F6B34" w:rsidRDefault="00D21F92" w:rsidP="00FF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  <w:r w:rsidRPr="000F6B34">
              <w:rPr>
                <w:rFonts w:ascii="Times New Roman" w:hAnsi="Times New Roman" w:cs="Times New Roman"/>
                <w:sz w:val="20"/>
              </w:rPr>
              <w:t>Rizik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577BC" w14:textId="77777777" w:rsidR="00D21F92" w:rsidRPr="000F6B34" w:rsidRDefault="00D21F92" w:rsidP="00FF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F6B34">
              <w:rPr>
                <w:rFonts w:ascii="Times New Roman" w:hAnsi="Times New Roman" w:cs="Times New Roman"/>
                <w:sz w:val="20"/>
              </w:rPr>
              <w:t>Vjerojatnost</w:t>
            </w:r>
          </w:p>
          <w:p w14:paraId="1ADF5DC3" w14:textId="77777777" w:rsidR="00D21F92" w:rsidRPr="000F6B34" w:rsidRDefault="00D21F92" w:rsidP="00FF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  <w:r w:rsidRPr="000F6B34">
              <w:rPr>
                <w:rFonts w:ascii="Times New Roman" w:hAnsi="Times New Roman" w:cs="Times New Roman"/>
                <w:sz w:val="20"/>
              </w:rPr>
              <w:t>niska/srednja/visoka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CBBFD" w14:textId="77777777" w:rsidR="00D21F92" w:rsidRPr="000F6B34" w:rsidRDefault="00D21F92" w:rsidP="00FF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F6B34">
              <w:rPr>
                <w:rFonts w:ascii="Times New Roman" w:hAnsi="Times New Roman" w:cs="Times New Roman"/>
                <w:sz w:val="20"/>
              </w:rPr>
              <w:t>Utjecaj</w:t>
            </w:r>
          </w:p>
          <w:p w14:paraId="17648A97" w14:textId="77777777" w:rsidR="00D21F92" w:rsidRPr="000F6B34" w:rsidRDefault="00D21F92" w:rsidP="00FF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  <w:r w:rsidRPr="000F6B34">
              <w:rPr>
                <w:rFonts w:ascii="Times New Roman" w:hAnsi="Times New Roman" w:cs="Times New Roman"/>
                <w:sz w:val="20"/>
              </w:rPr>
              <w:t>nizak/srednji/visok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586BF" w14:textId="77777777" w:rsidR="00D21F92" w:rsidRPr="000F6B34" w:rsidRDefault="00D21F92" w:rsidP="00FF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  <w:r w:rsidRPr="000F6B34">
              <w:rPr>
                <w:rFonts w:ascii="Times New Roman" w:hAnsi="Times New Roman" w:cs="Times New Roman"/>
                <w:sz w:val="20"/>
              </w:rPr>
              <w:t>Mjere za ublažavanje ili izbjegavanje rizika</w:t>
            </w:r>
          </w:p>
        </w:tc>
      </w:tr>
      <w:tr w:rsidR="00D21F92" w:rsidRPr="000F6B34" w14:paraId="4F8A085F" w14:textId="77777777" w:rsidTr="00FF6F16">
        <w:trPr>
          <w:trHeight w:val="37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CAA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FAB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AE8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A34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</w:tr>
      <w:tr w:rsidR="00D21F92" w:rsidRPr="000F6B34" w14:paraId="6B7A10E6" w14:textId="77777777" w:rsidTr="00FF6F16">
        <w:trPr>
          <w:trHeight w:val="37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B89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7D9B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071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6C9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</w:tr>
      <w:tr w:rsidR="00D21F92" w:rsidRPr="000F6B34" w14:paraId="6572A3F4" w14:textId="77777777" w:rsidTr="00FF6F16">
        <w:trPr>
          <w:trHeight w:val="37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2644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8F4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3911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7E7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</w:p>
        </w:tc>
      </w:tr>
      <w:tr w:rsidR="00D21F92" w:rsidRPr="000F6B34" w14:paraId="4E89B300" w14:textId="77777777" w:rsidTr="00FF6F16">
        <w:trPr>
          <w:trHeight w:val="37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C13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  <w:r w:rsidRPr="000F6B34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F72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  <w:r w:rsidRPr="000F6B34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CB5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  <w:r w:rsidRPr="000F6B34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2DA" w14:textId="77777777" w:rsidR="00D21F92" w:rsidRPr="000F6B34" w:rsidRDefault="00D21F92" w:rsidP="00FF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hr-HR"/>
              </w:rPr>
            </w:pPr>
            <w:r w:rsidRPr="000F6B34">
              <w:rPr>
                <w:rFonts w:ascii="Times New Roman" w:hAnsi="Times New Roman" w:cs="Times New Roman"/>
                <w:sz w:val="20"/>
              </w:rPr>
              <w:t>…</w:t>
            </w:r>
          </w:p>
        </w:tc>
      </w:tr>
    </w:tbl>
    <w:p w14:paraId="13A4DFDE" w14:textId="77777777" w:rsidR="00D21F92" w:rsidRPr="000F6B34" w:rsidRDefault="00D21F92" w:rsidP="00D21F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7EEE022" w14:textId="77777777" w:rsidR="00D21F92" w:rsidRPr="000F6B34" w:rsidRDefault="00D21F92" w:rsidP="000F03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1F92" w:rsidRPr="000F6B34" w:rsidSect="00EA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6892" w14:textId="77777777" w:rsidR="00440CF0" w:rsidRDefault="00440CF0" w:rsidP="00C30036">
      <w:pPr>
        <w:spacing w:after="0" w:line="240" w:lineRule="auto"/>
      </w:pPr>
      <w:r>
        <w:separator/>
      </w:r>
    </w:p>
  </w:endnote>
  <w:endnote w:type="continuationSeparator" w:id="0">
    <w:p w14:paraId="5A1607C0" w14:textId="77777777" w:rsidR="00440CF0" w:rsidRDefault="00440CF0" w:rsidP="00C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0696A" w14:textId="77777777" w:rsidR="005E1FC7" w:rsidRDefault="005E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D0B" w14:textId="77777777" w:rsidR="005E1FC7" w:rsidRDefault="005E1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B27D" w14:textId="77777777" w:rsidR="00EA6A61" w:rsidRDefault="00EA6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A1B0" w14:textId="77777777" w:rsidR="00440CF0" w:rsidRDefault="00440CF0" w:rsidP="00C30036">
      <w:pPr>
        <w:spacing w:after="0" w:line="240" w:lineRule="auto"/>
      </w:pPr>
      <w:r>
        <w:separator/>
      </w:r>
    </w:p>
  </w:footnote>
  <w:footnote w:type="continuationSeparator" w:id="0">
    <w:p w14:paraId="6CFF6D11" w14:textId="77777777" w:rsidR="00440CF0" w:rsidRDefault="00440CF0" w:rsidP="00C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28904" w14:textId="77777777" w:rsidR="005E1FC7" w:rsidRDefault="005E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EA98" w14:textId="77777777" w:rsidR="005E1FC7" w:rsidRDefault="005E1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B198" w14:textId="77777777" w:rsidR="00DF3390" w:rsidRPr="00F21F7A" w:rsidRDefault="00DF3390" w:rsidP="00DF3390">
    <w:pPr>
      <w:pStyle w:val="Header"/>
      <w:rPr>
        <w:rFonts w:ascii="Times New Roman" w:hAnsi="Times New Roman" w:cs="Times New Roman"/>
      </w:rPr>
    </w:pPr>
    <w:r w:rsidRPr="00465978">
      <w:rPr>
        <w:rFonts w:ascii="Times New Roman" w:hAnsi="Times New Roman" w:cs="Times New Roman"/>
        <w:highlight w:val="yellow"/>
      </w:rPr>
      <w:t xml:space="preserve">1. </w:t>
    </w:r>
    <w:r>
      <w:rPr>
        <w:rFonts w:ascii="Times New Roman" w:hAnsi="Times New Roman" w:cs="Times New Roman"/>
        <w:highlight w:val="yellow"/>
      </w:rPr>
      <w:t>I</w:t>
    </w:r>
    <w:r w:rsidRPr="00465978">
      <w:rPr>
        <w:rFonts w:ascii="Times New Roman" w:hAnsi="Times New Roman" w:cs="Times New Roman"/>
        <w:highlight w:val="yellow"/>
      </w:rPr>
      <w:t>zmj</w:t>
    </w:r>
    <w:bookmarkStart w:id="1" w:name="_GoBack"/>
    <w:bookmarkEnd w:id="1"/>
    <w:r w:rsidRPr="00465978">
      <w:rPr>
        <w:rFonts w:ascii="Times New Roman" w:hAnsi="Times New Roman" w:cs="Times New Roman"/>
        <w:highlight w:val="yellow"/>
      </w:rPr>
      <w:t>ena Poziva</w:t>
    </w:r>
  </w:p>
  <w:p w14:paraId="1E0EF8FF" w14:textId="77777777" w:rsidR="005E1FC7" w:rsidRDefault="005E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462"/>
    <w:multiLevelType w:val="multilevel"/>
    <w:tmpl w:val="A2725E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E335ED"/>
    <w:multiLevelType w:val="hybridMultilevel"/>
    <w:tmpl w:val="0EECE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0752F"/>
    <w:multiLevelType w:val="multilevel"/>
    <w:tmpl w:val="BC0E1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D6028A"/>
    <w:multiLevelType w:val="multilevel"/>
    <w:tmpl w:val="0F7A37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"/>
      </w:pPr>
      <w:rPr>
        <w:rFonts w:hint="default"/>
      </w:rPr>
    </w:lvl>
  </w:abstractNum>
  <w:abstractNum w:abstractNumId="5" w15:restartNumberingAfterBreak="0">
    <w:nsid w:val="566762E9"/>
    <w:multiLevelType w:val="hybridMultilevel"/>
    <w:tmpl w:val="7ACEBAF0"/>
    <w:lvl w:ilvl="0" w:tplc="530C8BBC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F6C98"/>
    <w:multiLevelType w:val="multilevel"/>
    <w:tmpl w:val="C0CA82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b/>
        <w:i w:val="0"/>
        <w:color w:val="auto"/>
      </w:rPr>
    </w:lvl>
    <w:lvl w:ilvl="2" w:tentative="1">
      <w:start w:val="1"/>
      <w:numFmt w:val="decimal"/>
      <w:lvlText w:val="%1.%2.%3."/>
      <w:lvlJc w:val="left"/>
      <w:pPr>
        <w:ind w:left="1800" w:hanging="180"/>
      </w:pPr>
    </w:lvl>
    <w:lvl w:ilvl="3" w:tentative="1">
      <w:start w:val="1"/>
      <w:numFmt w:val="decimal"/>
      <w:lvlText w:val="%1.%2.%3.%4."/>
      <w:lvlJc w:val="left"/>
      <w:pPr>
        <w:ind w:left="2520" w:hanging="360"/>
      </w:pPr>
    </w:lvl>
    <w:lvl w:ilvl="4" w:tentative="1">
      <w:start w:val="1"/>
      <w:numFmt w:val="decimal"/>
      <w:lvlText w:val="%1.%2.%3.%4.%5."/>
      <w:lvlJc w:val="left"/>
      <w:pPr>
        <w:ind w:left="3240" w:hanging="360"/>
      </w:pPr>
    </w:lvl>
    <w:lvl w:ilvl="5" w:tentative="1">
      <w:start w:val="1"/>
      <w:numFmt w:val="decimal"/>
      <w:lvlText w:val="%1.%2.%3.%4.%5.%6."/>
      <w:lvlJc w:val="left"/>
      <w:pPr>
        <w:ind w:left="3960" w:hanging="180"/>
      </w:pPr>
    </w:lvl>
    <w:lvl w:ilvl="6" w:tentative="1">
      <w:start w:val="1"/>
      <w:numFmt w:val="decimal"/>
      <w:lvlText w:val="%1.%2.%3.%4.%5.%6.%7."/>
      <w:lvlJc w:val="left"/>
      <w:pPr>
        <w:ind w:left="4680" w:hanging="360"/>
      </w:pPr>
    </w:lvl>
    <w:lvl w:ilvl="7" w:tentative="1">
      <w:start w:val="1"/>
      <w:numFmt w:val="decimal"/>
      <w:lvlText w:val="%1.%2.%3.%4.%5.%6.%7.%8."/>
      <w:lvlJc w:val="left"/>
      <w:pPr>
        <w:ind w:left="5400" w:hanging="360"/>
      </w:pPr>
    </w:lvl>
    <w:lvl w:ilvl="8" w:tentative="1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7" w15:restartNumberingAfterBreak="0">
    <w:nsid w:val="7672395B"/>
    <w:multiLevelType w:val="hybridMultilevel"/>
    <w:tmpl w:val="2F8EC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A392B"/>
    <w:multiLevelType w:val="multilevel"/>
    <w:tmpl w:val="E8C2E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b/>
        <w:i w:val="0"/>
        <w:color w:val="auto"/>
      </w:rPr>
    </w:lvl>
    <w:lvl w:ilvl="2" w:tentative="1">
      <w:start w:val="1"/>
      <w:numFmt w:val="decimal"/>
      <w:lvlText w:val="%1.%2.%3."/>
      <w:lvlJc w:val="left"/>
      <w:pPr>
        <w:ind w:left="1800" w:hanging="180"/>
      </w:pPr>
    </w:lvl>
    <w:lvl w:ilvl="3" w:tentative="1">
      <w:start w:val="1"/>
      <w:numFmt w:val="decimal"/>
      <w:lvlText w:val="%1.%2.%3.%4."/>
      <w:lvlJc w:val="left"/>
      <w:pPr>
        <w:ind w:left="2520" w:hanging="360"/>
      </w:pPr>
    </w:lvl>
    <w:lvl w:ilvl="4" w:tentative="1">
      <w:start w:val="1"/>
      <w:numFmt w:val="decimal"/>
      <w:lvlText w:val="%1.%2.%3.%4.%5."/>
      <w:lvlJc w:val="left"/>
      <w:pPr>
        <w:ind w:left="3240" w:hanging="360"/>
      </w:pPr>
    </w:lvl>
    <w:lvl w:ilvl="5" w:tentative="1">
      <w:start w:val="1"/>
      <w:numFmt w:val="decimal"/>
      <w:lvlText w:val="%1.%2.%3.%4.%5.%6."/>
      <w:lvlJc w:val="left"/>
      <w:pPr>
        <w:ind w:left="3960" w:hanging="180"/>
      </w:pPr>
    </w:lvl>
    <w:lvl w:ilvl="6" w:tentative="1">
      <w:start w:val="1"/>
      <w:numFmt w:val="decimal"/>
      <w:lvlText w:val="%1.%2.%3.%4.%5.%6.%7."/>
      <w:lvlJc w:val="left"/>
      <w:pPr>
        <w:ind w:left="4680" w:hanging="360"/>
      </w:pPr>
    </w:lvl>
    <w:lvl w:ilvl="7" w:tentative="1">
      <w:start w:val="1"/>
      <w:numFmt w:val="decimal"/>
      <w:lvlText w:val="%1.%2.%3.%4.%5.%6.%7.%8."/>
      <w:lvlJc w:val="left"/>
      <w:pPr>
        <w:ind w:left="5400" w:hanging="360"/>
      </w:pPr>
    </w:lvl>
    <w:lvl w:ilvl="8" w:tentative="1">
      <w:start w:val="1"/>
      <w:numFmt w:val="decimal"/>
      <w:lvlText w:val="%1.%2.%3.%4.%5.%6.%7.%8.%9."/>
      <w:lvlJc w:val="lef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101D9"/>
    <w:rsid w:val="000258AB"/>
    <w:rsid w:val="0003146C"/>
    <w:rsid w:val="0008026C"/>
    <w:rsid w:val="000D60DC"/>
    <w:rsid w:val="000D64B4"/>
    <w:rsid w:val="000E3980"/>
    <w:rsid w:val="000F0345"/>
    <w:rsid w:val="000F6B34"/>
    <w:rsid w:val="00152734"/>
    <w:rsid w:val="001E7D06"/>
    <w:rsid w:val="002000B7"/>
    <w:rsid w:val="002028E3"/>
    <w:rsid w:val="002471D6"/>
    <w:rsid w:val="0036186E"/>
    <w:rsid w:val="0036473F"/>
    <w:rsid w:val="00407541"/>
    <w:rsid w:val="00431149"/>
    <w:rsid w:val="00440CF0"/>
    <w:rsid w:val="004448B5"/>
    <w:rsid w:val="00476EBA"/>
    <w:rsid w:val="00576BA3"/>
    <w:rsid w:val="00585A09"/>
    <w:rsid w:val="005C153E"/>
    <w:rsid w:val="005D0169"/>
    <w:rsid w:val="005E1FC7"/>
    <w:rsid w:val="005F0FF0"/>
    <w:rsid w:val="006236F1"/>
    <w:rsid w:val="006555D4"/>
    <w:rsid w:val="007254E6"/>
    <w:rsid w:val="0075131C"/>
    <w:rsid w:val="00757407"/>
    <w:rsid w:val="007A50A4"/>
    <w:rsid w:val="007C1AE6"/>
    <w:rsid w:val="007F4C61"/>
    <w:rsid w:val="008267A0"/>
    <w:rsid w:val="00867B50"/>
    <w:rsid w:val="008F29D6"/>
    <w:rsid w:val="00980C47"/>
    <w:rsid w:val="009B550A"/>
    <w:rsid w:val="009B74D5"/>
    <w:rsid w:val="00A31A90"/>
    <w:rsid w:val="00A55DAC"/>
    <w:rsid w:val="00A61684"/>
    <w:rsid w:val="00A679EC"/>
    <w:rsid w:val="00A83660"/>
    <w:rsid w:val="00A9064F"/>
    <w:rsid w:val="00A93B70"/>
    <w:rsid w:val="00AE793C"/>
    <w:rsid w:val="00BB4DDB"/>
    <w:rsid w:val="00C05B85"/>
    <w:rsid w:val="00C2277F"/>
    <w:rsid w:val="00C30036"/>
    <w:rsid w:val="00C57A43"/>
    <w:rsid w:val="00CD6186"/>
    <w:rsid w:val="00D21F92"/>
    <w:rsid w:val="00D37BBF"/>
    <w:rsid w:val="00DA1119"/>
    <w:rsid w:val="00DF3390"/>
    <w:rsid w:val="00E3197A"/>
    <w:rsid w:val="00E935F0"/>
    <w:rsid w:val="00EA6A61"/>
    <w:rsid w:val="00EB7993"/>
    <w:rsid w:val="00ED073F"/>
    <w:rsid w:val="00F10C69"/>
    <w:rsid w:val="00F238E8"/>
    <w:rsid w:val="00F24823"/>
    <w:rsid w:val="00F526AB"/>
    <w:rsid w:val="00F71F66"/>
    <w:rsid w:val="01F6965C"/>
    <w:rsid w:val="084CAF83"/>
    <w:rsid w:val="0AF8F709"/>
    <w:rsid w:val="1FE48ECC"/>
    <w:rsid w:val="206FA102"/>
    <w:rsid w:val="26D0D975"/>
    <w:rsid w:val="2769B3BA"/>
    <w:rsid w:val="312654EE"/>
    <w:rsid w:val="38F9876E"/>
    <w:rsid w:val="391F199A"/>
    <w:rsid w:val="43188543"/>
    <w:rsid w:val="476EB0D3"/>
    <w:rsid w:val="4BBDF594"/>
    <w:rsid w:val="4DB32A7C"/>
    <w:rsid w:val="4E0666EA"/>
    <w:rsid w:val="54412308"/>
    <w:rsid w:val="5778C3CA"/>
    <w:rsid w:val="58D0CC2C"/>
    <w:rsid w:val="5EA3E8DC"/>
    <w:rsid w:val="5EB4B1A4"/>
    <w:rsid w:val="64EE1969"/>
    <w:rsid w:val="675EF5B5"/>
    <w:rsid w:val="6869822A"/>
    <w:rsid w:val="6882AA87"/>
    <w:rsid w:val="6A969677"/>
    <w:rsid w:val="6C3266D8"/>
    <w:rsid w:val="6ED8C3AE"/>
    <w:rsid w:val="6F6A079A"/>
    <w:rsid w:val="72C054CC"/>
    <w:rsid w:val="752ED23D"/>
    <w:rsid w:val="7C6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040A"/>
  <w15:chartTrackingRefBased/>
  <w15:docId w15:val="{3AA8D4C0-16B5-45D6-BEE1-5C319BD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F0345"/>
    <w:pPr>
      <w:keepNext/>
      <w:tabs>
        <w:tab w:val="left" w:pos="-720"/>
      </w:tabs>
      <w:suppressAutoHyphens/>
      <w:spacing w:after="0" w:line="240" w:lineRule="auto"/>
      <w:ind w:left="576" w:hanging="576"/>
      <w:jc w:val="both"/>
      <w:outlineLvl w:val="1"/>
    </w:pPr>
    <w:rPr>
      <w:rFonts w:ascii="Calibri" w:eastAsia="Times New Roman" w:hAnsi="Calibri" w:cs="Times New Roman"/>
      <w:b/>
      <w:i/>
      <w:spacing w:val="-2"/>
      <w:szCs w:val="20"/>
      <w:lang w:eastAsia="hr-HR" w:bidi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0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1"/>
  </w:style>
  <w:style w:type="paragraph" w:styleId="Footer">
    <w:name w:val="footer"/>
    <w:basedOn w:val="Normal"/>
    <w:link w:val="Foot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1"/>
  </w:style>
  <w:style w:type="paragraph" w:styleId="ListParagraph">
    <w:name w:val="List Paragraph"/>
    <w:basedOn w:val="Normal"/>
    <w:link w:val="ListParagraph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locked/>
    <w:rsid w:val="002028E3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1"/>
    <w:rsid w:val="000F0345"/>
    <w:rPr>
      <w:rFonts w:ascii="Calibri" w:eastAsia="Times New Roman" w:hAnsi="Calibri" w:cs="Times New Roman"/>
      <w:b/>
      <w:i/>
      <w:spacing w:val="-2"/>
      <w:szCs w:val="20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0F0345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hr-HR" w:bidi="hr-HR"/>
    </w:rPr>
  </w:style>
  <w:style w:type="character" w:customStyle="1" w:styleId="BodyTextChar">
    <w:name w:val="Body Text Char"/>
    <w:basedOn w:val="DefaultParagraphFont"/>
    <w:link w:val="BodyText"/>
    <w:rsid w:val="000F0345"/>
    <w:rPr>
      <w:rFonts w:ascii="Century Gothic" w:eastAsia="Times New Roman" w:hAnsi="Century Gothic" w:cs="Times New Roman"/>
      <w:sz w:val="20"/>
      <w:szCs w:val="20"/>
      <w:lang w:eastAsia="hr-HR" w:bidi="hr-HR"/>
    </w:rPr>
  </w:style>
  <w:style w:type="paragraph" w:customStyle="1" w:styleId="Default">
    <w:name w:val="Default"/>
    <w:rsid w:val="000F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F0345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4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D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1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36473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4496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2017-06-20T07:14:00Z</cp:lastPrinted>
  <dcterms:created xsi:type="dcterms:W3CDTF">2022-06-30T15:51:00Z</dcterms:created>
  <dcterms:modified xsi:type="dcterms:W3CDTF">2022-07-28T08:26:00Z</dcterms:modified>
</cp:coreProperties>
</file>