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533CBAE7" w:rsidR="00A64959" w:rsidRPr="00020E6F" w:rsidRDefault="0013595C" w:rsidP="13FFDBE6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13FFDBE6">
        <w:rPr>
          <w:rFonts w:ascii="Lucida Sans Unicode" w:hAnsi="Lucida Sans Unicode" w:cs="Lucida Sans Unicode"/>
          <w:b/>
          <w:bCs/>
        </w:rPr>
        <w:t>Prilog</w:t>
      </w:r>
      <w:r w:rsidR="007C6F61" w:rsidRPr="13FFDBE6">
        <w:rPr>
          <w:rFonts w:ascii="Lucida Sans Unicode" w:hAnsi="Lucida Sans Unicode" w:cs="Lucida Sans Unicode"/>
          <w:b/>
          <w:bCs/>
        </w:rPr>
        <w:t xml:space="preserve"> 1.</w:t>
      </w:r>
      <w:r w:rsidR="009229D5">
        <w:rPr>
          <w:rFonts w:ascii="Lucida Sans Unicode" w:hAnsi="Lucida Sans Unicode" w:cs="Lucida Sans Unicode"/>
          <w:b/>
          <w:bCs/>
        </w:rPr>
        <w:t>B</w:t>
      </w: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275E15A2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="00D661F0"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 w:rsidR="00D661F0">
        <w:rPr>
          <w:rFonts w:ascii="Times New Roman" w:hAnsi="Times New Roman"/>
          <w:sz w:val="24"/>
          <w:szCs w:val="24"/>
        </w:rPr>
        <w:t>podkomponentu</w:t>
      </w:r>
      <w:proofErr w:type="spellEnd"/>
      <w:r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>, OIB,</w:t>
      </w:r>
      <w:r w:rsidRPr="00020E6F">
        <w:rPr>
          <w:rFonts w:ascii="Times New Roman" w:hAnsi="Times New Roman"/>
          <w:sz w:val="24"/>
          <w:szCs w:val="24"/>
        </w:rPr>
        <w:t xml:space="preserve"> adresa&gt;,</w:t>
      </w:r>
    </w:p>
    <w:p w14:paraId="310A867D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i/ili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3591603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 w:rsidR="00221627"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21D6E0" w14:textId="77777777" w:rsidR="008B3FDA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455CAFA6" w14:textId="44E860EF" w:rsidR="00B93157" w:rsidRPr="00B93157" w:rsidRDefault="008B3FDA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93157"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58A026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22E7F" w:rsidRPr="00020E6F">
        <w:rPr>
          <w:rFonts w:ascii="Times New Roman" w:hAnsi="Times New Roman"/>
          <w:sz w:val="24"/>
          <w:szCs w:val="24"/>
        </w:rPr>
        <w:t>(</w:t>
      </w:r>
      <w:r w:rsidR="00A22E7F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22E7F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6BD4F20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&lt;…&gt;.</w:t>
      </w:r>
    </w:p>
    <w:p w14:paraId="474F02D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2B61B04" w14:textId="75B99BA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2.5</w:t>
      </w:r>
      <w:r w:rsidR="005F37FD" w:rsidRPr="006B195C">
        <w:rPr>
          <w:rFonts w:ascii="Times New Roman" w:hAnsi="Times New Roman"/>
          <w:sz w:val="24"/>
          <w:szCs w:val="24"/>
        </w:rPr>
        <w:t>.</w:t>
      </w:r>
      <w:r w:rsidR="00A64959" w:rsidRPr="006B195C">
        <w:rPr>
          <w:rFonts w:ascii="Times New Roman" w:hAnsi="Times New Roman"/>
          <w:sz w:val="24"/>
          <w:szCs w:val="24"/>
        </w:rPr>
        <w:t xml:space="preserve"> (</w:t>
      </w:r>
      <w:r w:rsidR="00A64959" w:rsidRPr="006B195C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6B195C">
        <w:rPr>
          <w:rFonts w:ascii="Times New Roman" w:hAnsi="Times New Roman"/>
          <w:sz w:val="24"/>
          <w:szCs w:val="24"/>
        </w:rPr>
        <w:t xml:space="preserve"> Zahtjevi kojima se mijenjaju ili dopunjuju zahtjevi određeni člankom </w:t>
      </w:r>
      <w:r w:rsidR="006B195C" w:rsidRPr="006B195C">
        <w:rPr>
          <w:rFonts w:ascii="Times New Roman" w:hAnsi="Times New Roman"/>
          <w:sz w:val="24"/>
          <w:szCs w:val="24"/>
        </w:rPr>
        <w:t>&lt;…&gt;</w:t>
      </w:r>
      <w:r w:rsidR="00A64959" w:rsidRPr="00B3021B">
        <w:rPr>
          <w:rFonts w:ascii="Times New Roman" w:hAnsi="Times New Roman"/>
          <w:sz w:val="24"/>
          <w:szCs w:val="24"/>
        </w:rPr>
        <w:t>Općih uvjeta</w:t>
      </w:r>
      <w:r w:rsidR="00A64959" w:rsidRPr="006B195C">
        <w:rPr>
          <w:rFonts w:ascii="Times New Roman" w:hAnsi="Times New Roman"/>
          <w:sz w:val="24"/>
          <w:szCs w:val="24"/>
        </w:rPr>
        <w:t xml:space="preserve"> su: &lt;…&gt;.</w:t>
      </w:r>
    </w:p>
    <w:p w14:paraId="685A619E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3726F2" w14:textId="6A485609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2.6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249ED">
        <w:rPr>
          <w:rFonts w:ascii="Times New Roman" w:hAnsi="Times New Roman"/>
          <w:i/>
          <w:sz w:val="24"/>
          <w:szCs w:val="24"/>
        </w:rPr>
        <w:t>, ako se utvrđuje posebna dinamika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509C730F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4BA3985" w:rsidR="00A64959" w:rsidRDefault="009D50FB" w:rsidP="009D50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D50FB">
        <w:rPr>
          <w:rFonts w:ascii="Times New Roman" w:hAnsi="Times New Roman"/>
          <w:i/>
          <w:sz w:val="24"/>
          <w:szCs w:val="24"/>
        </w:rPr>
        <w:t>Obveze Korisnika</w:t>
      </w:r>
    </w:p>
    <w:p w14:paraId="573D83BF" w14:textId="77777777" w:rsidR="009D50FB" w:rsidRDefault="009D50FB" w:rsidP="009D50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68738A" w14:textId="37F7FD38" w:rsidR="009D50FB" w:rsidRDefault="009D50FB" w:rsidP="009D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FBA2F6D" w14:textId="77777777" w:rsidR="009D50FB" w:rsidRDefault="009D50FB" w:rsidP="009D5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120606" w14:textId="5BB8FFFE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Korisnik se obvezuje na obavljanje sljedećih aktivnosti:</w:t>
      </w:r>
    </w:p>
    <w:p w14:paraId="577DE8C6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1) preuzimanje organizacijske i koordinacijske uloge u sustavu </w:t>
      </w:r>
      <w:proofErr w:type="spellStart"/>
      <w:r w:rsidRPr="009D50FB">
        <w:rPr>
          <w:rFonts w:ascii="Times New Roman" w:hAnsi="Times New Roman"/>
          <w:sz w:val="24"/>
          <w:szCs w:val="24"/>
        </w:rPr>
        <w:t>doniranja</w:t>
      </w:r>
      <w:proofErr w:type="spellEnd"/>
      <w:r w:rsidRPr="009D50FB">
        <w:rPr>
          <w:rFonts w:ascii="Times New Roman" w:hAnsi="Times New Roman"/>
          <w:sz w:val="24"/>
          <w:szCs w:val="24"/>
        </w:rPr>
        <w:t xml:space="preserve"> hrane unutar županije </w:t>
      </w:r>
    </w:p>
    <w:p w14:paraId="1457D08B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djelovanja</w:t>
      </w:r>
    </w:p>
    <w:p w14:paraId="07E82B75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lastRenderedPageBreak/>
        <w:t xml:space="preserve">2) županijsko upravljanje u IT sustavu za </w:t>
      </w:r>
      <w:proofErr w:type="spellStart"/>
      <w:r w:rsidRPr="009D50FB">
        <w:rPr>
          <w:rFonts w:ascii="Times New Roman" w:hAnsi="Times New Roman"/>
          <w:sz w:val="24"/>
          <w:szCs w:val="24"/>
        </w:rPr>
        <w:t>doniranje</w:t>
      </w:r>
      <w:proofErr w:type="spellEnd"/>
      <w:r w:rsidRPr="009D50FB">
        <w:rPr>
          <w:rFonts w:ascii="Times New Roman" w:hAnsi="Times New Roman"/>
          <w:sz w:val="24"/>
          <w:szCs w:val="24"/>
        </w:rPr>
        <w:t xml:space="preserve"> hrane, prema sljedećim zaduženjima:</w:t>
      </w:r>
    </w:p>
    <w:p w14:paraId="70D7DB80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- registracija novih organizacija i korisnika</w:t>
      </w:r>
    </w:p>
    <w:p w14:paraId="240CBFF4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- edukacija novih korisnika o korištenju i funkcioniranju IT sustava</w:t>
      </w:r>
    </w:p>
    <w:p w14:paraId="182CB043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- ažuriranje uputa za korištenje IT sustava, prema potrebi</w:t>
      </w:r>
    </w:p>
    <w:p w14:paraId="0572ABCC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- odabir potencijalnih posrednika za dodjelu prijavljenih donacija u skladu sa zadanim </w:t>
      </w:r>
    </w:p>
    <w:p w14:paraId="69B427EC" w14:textId="76F9BA9E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kriterijima, a koji osiguravaju usklađenost ponude i potreba </w:t>
      </w:r>
    </w:p>
    <w:p w14:paraId="3F6C7335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- podjela prijavljenih donacija prema odabranim posrednicima kroz IT sustav</w:t>
      </w:r>
    </w:p>
    <w:p w14:paraId="3E8C965D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- pružanje tehničke podrške korisnicima za korištenje IT sustava </w:t>
      </w:r>
    </w:p>
    <w:p w14:paraId="32714D05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- osiguravanje neometanog funkcioniranja podjele hrane putem IT sustava </w:t>
      </w:r>
    </w:p>
    <w:p w14:paraId="3FA48D7C" w14:textId="77777777" w:rsidR="009D50FB" w:rsidRPr="009D50FB" w:rsidRDefault="009D50FB" w:rsidP="009D50FB">
      <w:pPr>
        <w:spacing w:after="0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- evidentiranje i prijava eventualnih tehničkih poteškoća nastalih za vrijeme primjene IT </w:t>
      </w:r>
    </w:p>
    <w:p w14:paraId="26D4B1A1" w14:textId="77777777" w:rsidR="009D50FB" w:rsidRPr="009D50FB" w:rsidRDefault="009D50FB" w:rsidP="009D50FB">
      <w:pPr>
        <w:spacing w:after="0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sustava i</w:t>
      </w:r>
    </w:p>
    <w:p w14:paraId="03DDBAE5" w14:textId="4AB5B545" w:rsidR="009D50FB" w:rsidRPr="009D50FB" w:rsidRDefault="009D50FB" w:rsidP="009D50FB">
      <w:pPr>
        <w:spacing w:after="0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- komunikacija s donatorima i posrednicima u lancu </w:t>
      </w:r>
      <w:proofErr w:type="spellStart"/>
      <w:r w:rsidRPr="009D50FB">
        <w:rPr>
          <w:rFonts w:ascii="Times New Roman" w:hAnsi="Times New Roman"/>
          <w:sz w:val="24"/>
          <w:szCs w:val="24"/>
        </w:rPr>
        <w:t>doniranja</w:t>
      </w:r>
      <w:proofErr w:type="spellEnd"/>
      <w:r w:rsidRPr="009D50FB">
        <w:rPr>
          <w:rFonts w:ascii="Times New Roman" w:hAnsi="Times New Roman"/>
          <w:sz w:val="24"/>
          <w:szCs w:val="24"/>
        </w:rPr>
        <w:t xml:space="preserve"> hrane i Ministarstvom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0FB">
        <w:rPr>
          <w:rFonts w:ascii="Times New Roman" w:hAnsi="Times New Roman"/>
          <w:sz w:val="24"/>
          <w:szCs w:val="24"/>
        </w:rPr>
        <w:t xml:space="preserve">poljoprivrede (redovno izvještavanje o broju donatora, posrednika, količini donirane </w:t>
      </w:r>
    </w:p>
    <w:p w14:paraId="6C579564" w14:textId="77777777" w:rsidR="009D50FB" w:rsidRPr="009D50FB" w:rsidRDefault="009D50FB" w:rsidP="009D50FB">
      <w:pPr>
        <w:spacing w:after="0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hrane i dr.) i</w:t>
      </w:r>
    </w:p>
    <w:p w14:paraId="770B11FD" w14:textId="741190BA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D50FB">
        <w:rPr>
          <w:rFonts w:ascii="Times New Roman" w:hAnsi="Times New Roman"/>
          <w:sz w:val="24"/>
          <w:szCs w:val="24"/>
        </w:rPr>
        <w:t xml:space="preserve">) pronalaženje potencijalnih novih donatorskih korisnika i organizacija te zadržavanje i </w:t>
      </w:r>
    </w:p>
    <w:p w14:paraId="7EBE1011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razvijanje odnosa s postojećim korisnicima i organizacijama</w:t>
      </w:r>
    </w:p>
    <w:p w14:paraId="5C7B5170" w14:textId="1099CEE3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D50FB">
        <w:rPr>
          <w:rFonts w:ascii="Times New Roman" w:hAnsi="Times New Roman"/>
          <w:sz w:val="24"/>
          <w:szCs w:val="24"/>
        </w:rPr>
        <w:t xml:space="preserve">) ponuda suradnje svim registriranim posrednicima u lancu </w:t>
      </w:r>
      <w:proofErr w:type="spellStart"/>
      <w:r w:rsidRPr="009D50FB">
        <w:rPr>
          <w:rFonts w:ascii="Times New Roman" w:hAnsi="Times New Roman"/>
          <w:sz w:val="24"/>
          <w:szCs w:val="24"/>
        </w:rPr>
        <w:t>doniranja</w:t>
      </w:r>
      <w:proofErr w:type="spellEnd"/>
      <w:r w:rsidRPr="009D50FB">
        <w:rPr>
          <w:rFonts w:ascii="Times New Roman" w:hAnsi="Times New Roman"/>
          <w:sz w:val="24"/>
          <w:szCs w:val="24"/>
        </w:rPr>
        <w:t xml:space="preserve"> hrane koji su registrirani </w:t>
      </w:r>
    </w:p>
    <w:p w14:paraId="01F019DF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 xml:space="preserve">na području županije djelovanja </w:t>
      </w:r>
    </w:p>
    <w:p w14:paraId="731D2DDD" w14:textId="345CAF01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D50FB">
        <w:rPr>
          <w:rFonts w:ascii="Times New Roman" w:hAnsi="Times New Roman"/>
          <w:sz w:val="24"/>
          <w:szCs w:val="24"/>
        </w:rPr>
        <w:t xml:space="preserve">) osiguravanje minimalnih skladišnih, logističkih i ljudskih resursa potrebnih za izvršavanje </w:t>
      </w:r>
    </w:p>
    <w:p w14:paraId="41757DC9" w14:textId="7777777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lastRenderedPageBreak/>
        <w:t>uloge županijskog koordinatora u županiji djelovanja</w:t>
      </w:r>
    </w:p>
    <w:p w14:paraId="53675439" w14:textId="780540B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0FB">
        <w:rPr>
          <w:rFonts w:ascii="Times New Roman" w:hAnsi="Times New Roman"/>
          <w:sz w:val="24"/>
          <w:szCs w:val="24"/>
        </w:rPr>
        <w:t xml:space="preserve">) promicanje </w:t>
      </w:r>
      <w:proofErr w:type="spellStart"/>
      <w:r w:rsidRPr="009D50FB">
        <w:rPr>
          <w:rFonts w:ascii="Times New Roman" w:hAnsi="Times New Roman"/>
          <w:sz w:val="24"/>
          <w:szCs w:val="24"/>
        </w:rPr>
        <w:t>doniranja</w:t>
      </w:r>
      <w:proofErr w:type="spellEnd"/>
      <w:r w:rsidRPr="009D50FB">
        <w:rPr>
          <w:rFonts w:ascii="Times New Roman" w:hAnsi="Times New Roman"/>
          <w:sz w:val="24"/>
          <w:szCs w:val="24"/>
        </w:rPr>
        <w:t xml:space="preserve"> hrane i sprječavanja bacanja hrane </w:t>
      </w:r>
    </w:p>
    <w:p w14:paraId="3E16DE22" w14:textId="5315A027" w:rsidR="009D50FB" w:rsidRP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D50FB">
        <w:rPr>
          <w:rFonts w:ascii="Times New Roman" w:hAnsi="Times New Roman"/>
          <w:sz w:val="24"/>
          <w:szCs w:val="24"/>
        </w:rPr>
        <w:t xml:space="preserve">) promicanje zajedničkih interesa posrednika u lancu </w:t>
      </w:r>
      <w:proofErr w:type="spellStart"/>
      <w:r w:rsidRPr="009D50FB">
        <w:rPr>
          <w:rFonts w:ascii="Times New Roman" w:hAnsi="Times New Roman"/>
          <w:sz w:val="24"/>
          <w:szCs w:val="24"/>
        </w:rPr>
        <w:t>doniranja</w:t>
      </w:r>
      <w:proofErr w:type="spellEnd"/>
      <w:r w:rsidRPr="009D50FB">
        <w:rPr>
          <w:rFonts w:ascii="Times New Roman" w:hAnsi="Times New Roman"/>
          <w:sz w:val="24"/>
          <w:szCs w:val="24"/>
        </w:rPr>
        <w:t xml:space="preserve"> hrane pred donatorima i </w:t>
      </w:r>
    </w:p>
    <w:p w14:paraId="4DE707D7" w14:textId="6A2A3CEC" w:rsidR="009D50FB" w:rsidRDefault="009D50FB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0FB">
        <w:rPr>
          <w:rFonts w:ascii="Times New Roman" w:hAnsi="Times New Roman"/>
          <w:sz w:val="24"/>
          <w:szCs w:val="24"/>
        </w:rPr>
        <w:t>državnoj, re</w:t>
      </w:r>
      <w:r w:rsidR="005D45A6">
        <w:rPr>
          <w:rFonts w:ascii="Times New Roman" w:hAnsi="Times New Roman"/>
          <w:sz w:val="24"/>
          <w:szCs w:val="24"/>
        </w:rPr>
        <w:t>gionalnoj i lokalnoj samoupravi</w:t>
      </w:r>
    </w:p>
    <w:p w14:paraId="7170199A" w14:textId="1DB72399" w:rsidR="005D45A6" w:rsidRPr="009D50FB" w:rsidRDefault="005D45A6" w:rsidP="009D5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redovno izvještavanje za vrijeme trajanja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projekta i trajanja perioda održivosti projekta (5 godina) prema Ministarstvu poljoprivrede u dogovorenim formatima i dogovorenom dinamikom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1D444F6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9D50FB">
        <w:rPr>
          <w:rFonts w:ascii="Times New Roman" w:hAnsi="Times New Roman"/>
          <w:sz w:val="24"/>
          <w:szCs w:val="24"/>
        </w:rPr>
        <w:t>4</w:t>
      </w:r>
      <w:r w:rsidRPr="00E4744C">
        <w:rPr>
          <w:rFonts w:ascii="Times New Roman" w:hAnsi="Times New Roman"/>
          <w:sz w:val="24"/>
          <w:szCs w:val="24"/>
        </w:rPr>
        <w:t>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D722F6D" w:rsidR="00A64959" w:rsidRDefault="009D50F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>&lt;</w:t>
      </w:r>
      <w:r w:rsidR="00A64959" w:rsidRPr="00020E6F">
        <w:rPr>
          <w:rFonts w:ascii="Times New Roman" w:hAnsi="Times New Roman"/>
          <w:i/>
          <w:sz w:val="24"/>
          <w:szCs w:val="24"/>
        </w:rPr>
        <w:t>Neobavezno</w:t>
      </w:r>
      <w:r w:rsidR="00A64959" w:rsidRPr="00020E6F">
        <w:rPr>
          <w:rFonts w:ascii="Times New Roman" w:hAnsi="Times New Roman"/>
          <w:sz w:val="24"/>
          <w:szCs w:val="24"/>
        </w:rPr>
        <w:t>&gt; 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="00A64959"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4311D6A1" w:rsidR="00A64959" w:rsidRDefault="009D50F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="00A64959"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="00A64959"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7541020D" w:rsidR="00D249ED" w:rsidRDefault="009D50FB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="00A64959"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="00A64959"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33D274A3" w:rsidR="00A64959" w:rsidRDefault="009D50FB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49ED">
        <w:rPr>
          <w:rFonts w:ascii="Times New Roman" w:hAnsi="Times New Roman"/>
          <w:sz w:val="24"/>
          <w:szCs w:val="24"/>
        </w:rPr>
        <w:t xml:space="preserve">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19C303C1" w:rsidR="00DF6F2B" w:rsidRDefault="009D50FB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4D97">
        <w:rPr>
          <w:rFonts w:ascii="Times New Roman" w:hAnsi="Times New Roman"/>
          <w:sz w:val="24"/>
          <w:szCs w:val="24"/>
        </w:rPr>
        <w:t xml:space="preserve">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727CF076" w:rsidR="00A64959" w:rsidRDefault="009D50F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1D4D97">
        <w:rPr>
          <w:rFonts w:ascii="Times New Roman" w:hAnsi="Times New Roman"/>
          <w:sz w:val="24"/>
          <w:szCs w:val="24"/>
        </w:rPr>
        <w:t>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 izdatka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7EE75416" w:rsidR="00A64959" w:rsidRDefault="009D50FB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4D97">
        <w:rPr>
          <w:rFonts w:ascii="Times New Roman" w:hAnsi="Times New Roman"/>
          <w:sz w:val="24"/>
          <w:szCs w:val="24"/>
        </w:rPr>
        <w:t>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4B07DC76" w14:textId="77777777" w:rsidR="00F230A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489CC877" w:rsidR="00F230A7" w:rsidRPr="00AF7D03" w:rsidRDefault="009D50F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30A7">
        <w:rPr>
          <w:rFonts w:ascii="Times New Roman" w:hAnsi="Times New Roman"/>
          <w:i/>
          <w:sz w:val="24"/>
          <w:szCs w:val="24"/>
        </w:rPr>
        <w:t xml:space="preserve">.8. </w:t>
      </w:r>
      <w:r w:rsidR="00F230A7" w:rsidRPr="00AF7D03">
        <w:rPr>
          <w:rFonts w:ascii="Times New Roman" w:hAnsi="Times New Roman"/>
          <w:i/>
          <w:sz w:val="24"/>
          <w:szCs w:val="24"/>
        </w:rPr>
        <w:t>&lt;Neobavezno</w:t>
      </w:r>
      <w:r w:rsidR="00F230A7">
        <w:rPr>
          <w:rFonts w:ascii="Times New Roman" w:hAnsi="Times New Roman"/>
          <w:i/>
          <w:sz w:val="24"/>
          <w:szCs w:val="24"/>
        </w:rPr>
        <w:t>, ovisno o uvjetima poziva na dodjelu bespovratnih sredstava</w:t>
      </w:r>
      <w:r w:rsidR="00F230A7" w:rsidRPr="00AF7D03">
        <w:rPr>
          <w:rFonts w:ascii="Times New Roman" w:hAnsi="Times New Roman"/>
          <w:i/>
          <w:sz w:val="24"/>
          <w:szCs w:val="24"/>
        </w:rPr>
        <w:t>&gt;</w:t>
      </w:r>
      <w:r w:rsidR="00F230A7" w:rsidRPr="00020E6F">
        <w:rPr>
          <w:rFonts w:ascii="Times New Roman" w:hAnsi="Times New Roman"/>
          <w:sz w:val="24"/>
          <w:szCs w:val="24"/>
        </w:rPr>
        <w:t xml:space="preserve"> </w:t>
      </w:r>
      <w:r w:rsidR="00F230A7">
        <w:rPr>
          <w:rFonts w:ascii="Times New Roman" w:hAnsi="Times New Roman"/>
          <w:i/>
          <w:sz w:val="24"/>
          <w:szCs w:val="24"/>
        </w:rPr>
        <w:t>Utvrđuje se da zahtjev</w:t>
      </w:r>
      <w:r w:rsidR="00F230A7" w:rsidRPr="00F230A7">
        <w:rPr>
          <w:rFonts w:ascii="Times New Roman" w:hAnsi="Times New Roman"/>
          <w:i/>
          <w:sz w:val="24"/>
          <w:szCs w:val="24"/>
        </w:rPr>
        <w:t xml:space="preserve"> za dostavu dodatnih informacija, dokumentacije ili pojašnjenja od korisnika, kako je opisano u stavku 14.6</w:t>
      </w:r>
      <w:r w:rsidR="00AF0C2F">
        <w:rPr>
          <w:rFonts w:ascii="Times New Roman" w:hAnsi="Times New Roman"/>
          <w:i/>
          <w:sz w:val="24"/>
          <w:szCs w:val="24"/>
        </w:rPr>
        <w:t>.</w:t>
      </w:r>
      <w:r w:rsidR="00F230A7" w:rsidRPr="00F230A7">
        <w:rPr>
          <w:rFonts w:ascii="Times New Roman" w:hAnsi="Times New Roman"/>
          <w:i/>
          <w:sz w:val="24"/>
          <w:szCs w:val="24"/>
        </w:rPr>
        <w:t xml:space="preserve"> </w:t>
      </w:r>
      <w:r w:rsidR="00F230A7">
        <w:rPr>
          <w:rFonts w:ascii="Times New Roman" w:hAnsi="Times New Roman"/>
          <w:i/>
          <w:sz w:val="24"/>
          <w:szCs w:val="24"/>
        </w:rPr>
        <w:t>Općih uvjeta</w:t>
      </w:r>
      <w:r w:rsidR="00AF0C2F">
        <w:rPr>
          <w:rFonts w:ascii="Times New Roman" w:hAnsi="Times New Roman"/>
          <w:i/>
          <w:sz w:val="24"/>
          <w:szCs w:val="24"/>
        </w:rPr>
        <w:t xml:space="preserve">, </w:t>
      </w:r>
      <w:r w:rsidR="00F230A7">
        <w:rPr>
          <w:rFonts w:ascii="Times New Roman" w:hAnsi="Times New Roman"/>
          <w:i/>
          <w:sz w:val="24"/>
          <w:szCs w:val="24"/>
        </w:rPr>
        <w:t xml:space="preserve">ima </w:t>
      </w:r>
      <w:proofErr w:type="spellStart"/>
      <w:r w:rsidR="00F230A7">
        <w:rPr>
          <w:rFonts w:ascii="Times New Roman" w:hAnsi="Times New Roman"/>
          <w:i/>
          <w:sz w:val="24"/>
          <w:szCs w:val="24"/>
        </w:rPr>
        <w:t>odgodni</w:t>
      </w:r>
      <w:proofErr w:type="spellEnd"/>
      <w:r w:rsidR="00F230A7">
        <w:rPr>
          <w:rFonts w:ascii="Times New Roman" w:hAnsi="Times New Roman"/>
          <w:i/>
          <w:sz w:val="24"/>
          <w:szCs w:val="24"/>
        </w:rPr>
        <w:t xml:space="preserve"> učinak</w:t>
      </w:r>
      <w:r w:rsidR="004F693C">
        <w:rPr>
          <w:rFonts w:ascii="Times New Roman" w:hAnsi="Times New Roman"/>
          <w:i/>
          <w:sz w:val="24"/>
          <w:szCs w:val="24"/>
        </w:rPr>
        <w:t xml:space="preserve"> i </w:t>
      </w:r>
      <w:r w:rsidR="00F230A7">
        <w:rPr>
          <w:rFonts w:ascii="Times New Roman" w:hAnsi="Times New Roman"/>
          <w:i/>
          <w:sz w:val="24"/>
          <w:szCs w:val="24"/>
        </w:rPr>
        <w:t>u kontekstu</w:t>
      </w:r>
      <w:r w:rsidR="00F230A7" w:rsidRPr="00F230A7">
        <w:rPr>
          <w:rFonts w:ascii="Times New Roman" w:hAnsi="Times New Roman"/>
          <w:i/>
          <w:sz w:val="24"/>
          <w:szCs w:val="24"/>
        </w:rPr>
        <w:t xml:space="preserve"> provjere izvješća iz stavka 14.2. točke a) </w:t>
      </w:r>
      <w:r w:rsidR="00F230A7">
        <w:rPr>
          <w:rFonts w:ascii="Times New Roman" w:hAnsi="Times New Roman"/>
          <w:i/>
          <w:sz w:val="24"/>
          <w:szCs w:val="24"/>
        </w:rPr>
        <w:t>Općih uvjeta</w:t>
      </w:r>
      <w:r w:rsidR="00F230A7" w:rsidRPr="00F230A7">
        <w:rPr>
          <w:rFonts w:ascii="Times New Roman" w:hAnsi="Times New Roman"/>
          <w:i/>
          <w:sz w:val="24"/>
          <w:szCs w:val="24"/>
        </w:rPr>
        <w:t>.</w:t>
      </w:r>
    </w:p>
    <w:p w14:paraId="7DD992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BA18AAE" w:rsidR="00A64959" w:rsidRPr="00AF7D03" w:rsidRDefault="009D50FB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30A7">
        <w:rPr>
          <w:rFonts w:ascii="Times New Roman" w:hAnsi="Times New Roman"/>
          <w:sz w:val="24"/>
          <w:szCs w:val="24"/>
        </w:rPr>
        <w:t>.9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vrši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31BB93FE" w:rsidR="00A64959" w:rsidRDefault="009D50F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744C">
        <w:rPr>
          <w:rFonts w:ascii="Times New Roman" w:hAnsi="Times New Roman"/>
          <w:sz w:val="24"/>
          <w:szCs w:val="24"/>
        </w:rPr>
        <w:t>.</w:t>
      </w:r>
      <w:r w:rsidR="00F230A7">
        <w:rPr>
          <w:rFonts w:ascii="Times New Roman" w:hAnsi="Times New Roman"/>
          <w:sz w:val="24"/>
          <w:szCs w:val="24"/>
        </w:rPr>
        <w:t>10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36EB307C" w:rsidR="00A64959" w:rsidRDefault="009D50F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230A7">
        <w:rPr>
          <w:rFonts w:ascii="Times New Roman" w:hAnsi="Times New Roman"/>
          <w:sz w:val="24"/>
          <w:szCs w:val="24"/>
        </w:rPr>
        <w:t>.11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 xml:space="preserve">, utvrđeno u </w:t>
      </w:r>
      <w:r w:rsidR="00D661F0">
        <w:rPr>
          <w:rFonts w:ascii="Times New Roman" w:hAnsi="Times New Roman"/>
          <w:sz w:val="24"/>
          <w:szCs w:val="24"/>
        </w:rPr>
        <w:t>P</w:t>
      </w:r>
      <w:r w:rsidR="00AF7D03">
        <w:rPr>
          <w:rFonts w:ascii="Times New Roman" w:hAnsi="Times New Roman"/>
          <w:sz w:val="24"/>
          <w:szCs w:val="24"/>
        </w:rPr>
        <w:t xml:space="preserve">ozivu na dodjelu bespovratnih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1A864A1F" w:rsidR="001D4D97" w:rsidRDefault="009D50FB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30A7">
        <w:rPr>
          <w:rFonts w:ascii="Times New Roman" w:hAnsi="Times New Roman"/>
          <w:sz w:val="24"/>
          <w:szCs w:val="24"/>
        </w:rPr>
        <w:t>.12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2A52278B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D50FB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2A70D26" w:rsidR="00A64959" w:rsidRDefault="00AF7D03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D661F0">
        <w:rPr>
          <w:rFonts w:ascii="Times New Roman" w:hAnsi="Times New Roman"/>
          <w:i/>
          <w:sz w:val="24"/>
          <w:szCs w:val="24"/>
        </w:rPr>
        <w:t>, ovisno o uvjetima P</w:t>
      </w:r>
      <w:r w:rsidR="000A6795">
        <w:rPr>
          <w:rFonts w:ascii="Times New Roman" w:hAnsi="Times New Roman"/>
          <w:i/>
          <w:sz w:val="24"/>
          <w:szCs w:val="24"/>
        </w:rPr>
        <w:t>oziva na dodjelu bespovratnih sredstava</w:t>
      </w:r>
      <w:r w:rsidR="00FC4488">
        <w:rPr>
          <w:rFonts w:ascii="Times New Roman" w:hAnsi="Times New Roman"/>
          <w:i/>
          <w:sz w:val="24"/>
          <w:szCs w:val="24"/>
        </w:rPr>
        <w:t>, u skladu s člankom 10. Općih uvjeta Ugovora</w:t>
      </w:r>
      <w:r w:rsidR="00A64959" w:rsidRPr="00AF7D03">
        <w:rPr>
          <w:rFonts w:ascii="Times New Roman" w:hAnsi="Times New Roman"/>
          <w:i/>
          <w:sz w:val="24"/>
          <w:szCs w:val="24"/>
        </w:rPr>
        <w:t>&gt;</w:t>
      </w:r>
      <w:r w:rsidR="00355DD6">
        <w:rPr>
          <w:rFonts w:ascii="Times New Roman" w:hAnsi="Times New Roman"/>
          <w:i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6BBE40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D50FB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199388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29D8005B" w:rsidR="00F13EF3" w:rsidRDefault="00F13EF3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787A153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D50FB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1253FF6C" w14:textId="431FA8C1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Pozivu na dostavu prijedloga i ocjeni prihvatljivosti izdataka Projekta, koje stavke </w:t>
      </w:r>
      <w:r w:rsidR="001D4D97">
        <w:rPr>
          <w:rFonts w:ascii="Times New Roman" w:hAnsi="Times New Roman"/>
          <w:i/>
          <w:sz w:val="24"/>
          <w:szCs w:val="24"/>
        </w:rPr>
        <w:t>troškova/</w:t>
      </w:r>
      <w:r w:rsidRPr="00020E6F">
        <w:rPr>
          <w:rFonts w:ascii="Times New Roman" w:hAnsi="Times New Roman"/>
          <w:i/>
          <w:sz w:val="24"/>
          <w:szCs w:val="24"/>
        </w:rPr>
        <w:t>izdataka se smatraju neprihvatljivima ili u</w:t>
      </w:r>
      <w:r w:rsidR="001D4D97">
        <w:rPr>
          <w:rFonts w:ascii="Times New Roman" w:hAnsi="Times New Roman"/>
          <w:i/>
          <w:sz w:val="24"/>
          <w:szCs w:val="24"/>
        </w:rPr>
        <w:t>vjetno prihvatljivima</w:t>
      </w:r>
      <w:r w:rsidRPr="00020E6F">
        <w:rPr>
          <w:rFonts w:ascii="Times New Roman" w:hAnsi="Times New Roman"/>
          <w:i/>
          <w:sz w:val="24"/>
          <w:szCs w:val="24"/>
        </w:rPr>
        <w:t>; koje aktivnosti se ne financiraju iz prihvatljivih izdataka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73ED6C0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D50FB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7913C70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i/>
          <w:sz w:val="24"/>
          <w:szCs w:val="24"/>
        </w:rPr>
        <w:t>&lt;Neobavezno&gt;</w:t>
      </w:r>
      <w:r w:rsidRPr="00020E6F">
        <w:rPr>
          <w:rFonts w:ascii="Times New Roman" w:hAnsi="Times New Roman"/>
          <w:sz w:val="24"/>
          <w:szCs w:val="24"/>
        </w:rPr>
        <w:t xml:space="preserve">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3991491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D50FB">
        <w:rPr>
          <w:rFonts w:ascii="Times New Roman" w:hAnsi="Times New Roman"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401ACAA" w:rsidR="00A64959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0C46A26C" w:rsidR="00A64959" w:rsidRPr="00355DD6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8.1.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na projektne partnere ili 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67A5A83E" w:rsidR="00A64959" w:rsidRPr="00355DD6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projektu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8.1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4234D658" w:rsidR="00D025FE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ili partnere</w:t>
      </w:r>
      <w:r w:rsidR="00D025FE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projekta.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78E6FC91" w:rsidR="00A64959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156BC0BF" w:rsidR="00355DD6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3B62C6B0" w:rsidR="00A64959" w:rsidRPr="00F32EDD" w:rsidRDefault="009D50FB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3EF3">
        <w:rPr>
          <w:rFonts w:ascii="Times New Roman" w:hAnsi="Times New Roman"/>
          <w:sz w:val="24"/>
          <w:szCs w:val="24"/>
        </w:rPr>
        <w:t>.7</w:t>
      </w:r>
      <w:r w:rsidR="00F13EF3" w:rsidRPr="00020E6F">
        <w:rPr>
          <w:rFonts w:ascii="Times New Roman" w:hAnsi="Times New Roman"/>
          <w:sz w:val="24"/>
          <w:szCs w:val="24"/>
        </w:rPr>
        <w:t>.</w:t>
      </w:r>
      <w:r w:rsidR="00F13EF3" w:rsidRPr="00286B56">
        <w:rPr>
          <w:rFonts w:ascii="Times New Roman" w:hAnsi="Times New Roman"/>
          <w:sz w:val="24"/>
          <w:szCs w:val="24"/>
        </w:rPr>
        <w:t xml:space="preserve"> </w:t>
      </w:r>
      <w:r w:rsidR="00F13EF3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F13EF3"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Projekta i/ili nad izvješćima i/ili nad drugim dokumentima koji se odnose na Projekt, prenose se na </w:t>
      </w:r>
      <w:r w:rsidR="00F13EF3" w:rsidRPr="00355DD6">
        <w:rPr>
          <w:rFonts w:ascii="Times New Roman" w:hAnsi="Times New Roman"/>
          <w:i/>
          <w:sz w:val="24"/>
          <w:szCs w:val="24"/>
        </w:rPr>
        <w:t>&lt;umetnuti&gt;</w:t>
      </w:r>
      <w:r w:rsidR="00F13EF3"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="00F13EF3"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F13EF3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A4191E2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D50FB">
        <w:rPr>
          <w:rFonts w:ascii="Times New Roman" w:hAnsi="Times New Roman"/>
          <w:sz w:val="24"/>
          <w:szCs w:val="24"/>
        </w:rPr>
        <w:t>10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17FA1D0B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40E5FA1B" w:rsidR="00A64959" w:rsidRPr="00355DD6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5DD6">
        <w:rPr>
          <w:rFonts w:ascii="Times New Roman" w:hAnsi="Times New Roman"/>
          <w:sz w:val="24"/>
          <w:szCs w:val="24"/>
        </w:rPr>
        <w:t>.1</w:t>
      </w:r>
      <w:r w:rsidR="00355DD6" w:rsidRPr="00355DD6">
        <w:rPr>
          <w:rFonts w:ascii="Times New Roman" w:hAnsi="Times New Roman"/>
          <w:i/>
          <w:sz w:val="24"/>
          <w:szCs w:val="24"/>
        </w:rPr>
        <w:t>.</w:t>
      </w:r>
      <w:r w:rsidR="00A64959" w:rsidRPr="00355DD6">
        <w:rPr>
          <w:rFonts w:ascii="Times New Roman" w:hAnsi="Times New Roman"/>
          <w:i/>
          <w:sz w:val="24"/>
          <w:szCs w:val="24"/>
        </w:rPr>
        <w:t>&lt;zahtjevi povezani s revizijom u skladu s člankom 1</w:t>
      </w:r>
      <w:r w:rsidR="00DF6F2B" w:rsidRPr="00355DD6">
        <w:rPr>
          <w:rFonts w:ascii="Times New Roman" w:hAnsi="Times New Roman"/>
          <w:i/>
          <w:sz w:val="24"/>
          <w:szCs w:val="24"/>
        </w:rPr>
        <w:t>8</w:t>
      </w:r>
      <w:r w:rsidR="00A64959" w:rsidRPr="00355DD6">
        <w:rPr>
          <w:rFonts w:ascii="Times New Roman" w:hAnsi="Times New Roman"/>
          <w:i/>
          <w:sz w:val="24"/>
          <w:szCs w:val="24"/>
        </w:rPr>
        <w:t>. Općih uvjeta</w:t>
      </w:r>
      <w:r w:rsidR="00355DD6">
        <w:rPr>
          <w:rFonts w:ascii="Times New Roman" w:hAnsi="Times New Roman"/>
          <w:i/>
          <w:sz w:val="24"/>
          <w:szCs w:val="24"/>
        </w:rPr>
        <w:t xml:space="preserve"> Ugovora&gt;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7B499213" w:rsidR="00A64959" w:rsidRPr="00355DD6" w:rsidRDefault="009D50F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 utvrđene ključne točke </w:t>
      </w:r>
      <w:r w:rsidR="00355DD6">
        <w:rPr>
          <w:rFonts w:ascii="Times New Roman" w:hAnsi="Times New Roman"/>
          <w:i/>
          <w:sz w:val="24"/>
          <w:szCs w:val="24"/>
        </w:rPr>
        <w:t>projekta&gt;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152B9C66" w:rsidR="00A64959" w:rsidRPr="00355DD6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.3</w:t>
      </w:r>
      <w:r w:rsidR="00A64959" w:rsidRPr="00355DD6">
        <w:rPr>
          <w:rFonts w:ascii="Times New Roman" w:hAnsi="Times New Roman"/>
          <w:i/>
          <w:sz w:val="24"/>
          <w:szCs w:val="24"/>
        </w:rPr>
        <w:t>.&lt;zahtjevi povezani s provjerama u odnosu na neprihvatljive troškove projekta odnosno na troškov</w:t>
      </w:r>
      <w:r w:rsidR="00355DD6">
        <w:rPr>
          <w:rFonts w:ascii="Times New Roman" w:hAnsi="Times New Roman"/>
          <w:i/>
          <w:sz w:val="24"/>
          <w:szCs w:val="24"/>
        </w:rPr>
        <w:t>e ukupne projektne vrijednosti&gt;</w:t>
      </w:r>
    </w:p>
    <w:p w14:paraId="7B34FDD4" w14:textId="77777777" w:rsidR="001D4D97" w:rsidRPr="00355DD6" w:rsidRDefault="001D4D97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A1D46" w14:textId="184CCC42" w:rsidR="001D4D97" w:rsidRPr="001D4D97" w:rsidRDefault="009D50F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.4</w:t>
      </w:r>
      <w:r w:rsidR="001D4D97" w:rsidRPr="001D4D97">
        <w:rPr>
          <w:rFonts w:ascii="Times New Roman" w:hAnsi="Times New Roman"/>
          <w:sz w:val="24"/>
          <w:szCs w:val="24"/>
        </w:rPr>
        <w:t xml:space="preserve">. </w:t>
      </w:r>
      <w:r w:rsidR="001D4D97" w:rsidRPr="00355DD6">
        <w:rPr>
          <w:rFonts w:ascii="Times New Roman" w:hAnsi="Times New Roman"/>
          <w:i/>
          <w:sz w:val="24"/>
          <w:szCs w:val="24"/>
        </w:rPr>
        <w:t>&lt;zahtjevi povezani s projektima koji ostvaruju prihode&gt;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41A6C8E4" w:rsidR="00A64959" w:rsidRDefault="009D50F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.5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FCF983A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</w:t>
      </w:r>
      <w:r w:rsidR="009D50FB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5951861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9D50FB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1B5765">
        <w:rPr>
          <w:rFonts w:ascii="Times New Roman" w:hAnsi="Times New Roman"/>
          <w:sz w:val="24"/>
          <w:szCs w:val="24"/>
        </w:rPr>
        <w:t xml:space="preserve">NT i </w:t>
      </w:r>
      <w:r w:rsidR="000E2867">
        <w:rPr>
          <w:rFonts w:ascii="Times New Roman" w:hAnsi="Times New Roman"/>
          <w:sz w:val="24"/>
          <w:szCs w:val="24"/>
        </w:rPr>
        <w:t xml:space="preserve">Korisnik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827CA4A" w14:textId="502309E3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jedinice vodstva </w:t>
      </w:r>
      <w:r w:rsidR="00D661F0">
        <w:rPr>
          <w:rFonts w:ascii="Times New Roman" w:hAnsi="Times New Roman"/>
          <w:i/>
          <w:sz w:val="24"/>
          <w:szCs w:val="24"/>
        </w:rPr>
        <w:t>NT-a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>]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21CC32B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3E454CD2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9D50FB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EA5FD7E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>Članak 1</w:t>
      </w:r>
      <w:r w:rsidR="009D50FB">
        <w:rPr>
          <w:rFonts w:ascii="Times New Roman" w:hAnsi="Times New Roman"/>
          <w:sz w:val="24"/>
          <w:szCs w:val="24"/>
        </w:rPr>
        <w:t>2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43D554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</w:t>
      </w:r>
      <w:r w:rsidR="009D50FB">
        <w:rPr>
          <w:rFonts w:ascii="Times New Roman" w:hAnsi="Times New Roman"/>
          <w:sz w:val="24"/>
          <w:szCs w:val="24"/>
        </w:rPr>
        <w:t>3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D55FB2" w14:textId="2209375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III: Pravila </w:t>
      </w:r>
      <w:r w:rsidR="008673C2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>
        <w:rPr>
          <w:rFonts w:ascii="Times New Roman" w:hAnsi="Times New Roman"/>
          <w:sz w:val="24"/>
          <w:szCs w:val="24"/>
        </w:rPr>
        <w:t>neobveznike</w:t>
      </w:r>
      <w:proofErr w:type="spellEnd"/>
      <w:r w:rsidRPr="00020E6F">
        <w:rPr>
          <w:rFonts w:ascii="Times New Roman" w:hAnsi="Times New Roman"/>
          <w:sz w:val="24"/>
          <w:szCs w:val="24"/>
        </w:rPr>
        <w:t xml:space="preserve"> Zakona o javnoj nabavi </w:t>
      </w:r>
      <w:r w:rsidRPr="00020E6F">
        <w:rPr>
          <w:rFonts w:ascii="Times New Roman" w:hAnsi="Times New Roman"/>
          <w:i/>
          <w:sz w:val="24"/>
          <w:szCs w:val="24"/>
        </w:rPr>
        <w:t>(ako je primjenjivo)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021C58CE" w14:textId="58D0535F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V: Izvješće nakon provedbe Projekta</w:t>
      </w:r>
    </w:p>
    <w:p w14:paraId="2092BDAC" w14:textId="3D7899A2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6AAB670" w14:textId="536517CE" w:rsidR="00325DAB" w:rsidRDefault="00325DA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14F105A7" w14:textId="62C4FECF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VI</w:t>
      </w:r>
      <w:r w:rsidR="00325DAB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5AD858EA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</w:t>
      </w:r>
      <w:r w:rsidR="009D50FB">
        <w:rPr>
          <w:rFonts w:ascii="Times New Roman" w:hAnsi="Times New Roman"/>
          <w:sz w:val="24"/>
          <w:szCs w:val="24"/>
        </w:rPr>
        <w:t>4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3EB8166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dva/tri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3D6CC1D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32613846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0BB17E3F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3344E51E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5168C82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0308" w14:textId="77777777" w:rsidR="00AC6EA1" w:rsidRDefault="00AC6EA1" w:rsidP="00CE785D">
      <w:pPr>
        <w:spacing w:after="0" w:line="240" w:lineRule="auto"/>
      </w:pPr>
      <w:r>
        <w:separator/>
      </w:r>
    </w:p>
  </w:endnote>
  <w:endnote w:type="continuationSeparator" w:id="0">
    <w:p w14:paraId="61846410" w14:textId="77777777" w:rsidR="00AC6EA1" w:rsidRDefault="00AC6EA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1658B995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D45A6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D45A6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1A86" w14:textId="77777777" w:rsidR="00AC6EA1" w:rsidRDefault="00AC6EA1" w:rsidP="00CE785D">
      <w:pPr>
        <w:spacing w:after="0" w:line="240" w:lineRule="auto"/>
      </w:pPr>
      <w:r>
        <w:separator/>
      </w:r>
    </w:p>
  </w:footnote>
  <w:footnote w:type="continuationSeparator" w:id="0">
    <w:p w14:paraId="44C2F931" w14:textId="77777777" w:rsidR="00AC6EA1" w:rsidRDefault="00AC6EA1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512E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595C"/>
    <w:rsid w:val="00144305"/>
    <w:rsid w:val="001528F3"/>
    <w:rsid w:val="00153CCE"/>
    <w:rsid w:val="0015615A"/>
    <w:rsid w:val="001572C0"/>
    <w:rsid w:val="00161114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5765"/>
    <w:rsid w:val="001B6DA9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420EC"/>
    <w:rsid w:val="00547DFF"/>
    <w:rsid w:val="0056382D"/>
    <w:rsid w:val="0057491A"/>
    <w:rsid w:val="00585493"/>
    <w:rsid w:val="00590CC8"/>
    <w:rsid w:val="005911DB"/>
    <w:rsid w:val="00593BF9"/>
    <w:rsid w:val="005A3642"/>
    <w:rsid w:val="005A4E9C"/>
    <w:rsid w:val="005B624A"/>
    <w:rsid w:val="005D45A6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C6F61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29D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85D7A"/>
    <w:rsid w:val="009A2CFF"/>
    <w:rsid w:val="009A456A"/>
    <w:rsid w:val="009A5AE3"/>
    <w:rsid w:val="009A7E86"/>
    <w:rsid w:val="009C08C2"/>
    <w:rsid w:val="009D16BA"/>
    <w:rsid w:val="009D37CB"/>
    <w:rsid w:val="009D495C"/>
    <w:rsid w:val="009D50FB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C6EA1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15EB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41A8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  <w:rsid w:val="13FFD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3CFE7-8489-435E-8402-A9DAC823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documentManagement/types"/>
    <ds:schemaRef ds:uri="f93994b9-8838-4218-bb0b-89feb1b86a4e"/>
    <ds:schemaRef ds:uri="6f7cfc71-8439-4172-a41b-811e6fd71ff2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CF1220-12E4-408F-9FA0-22C4FC69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1805</Words>
  <Characters>11062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Marija Batinić Serme</cp:lastModifiedBy>
  <cp:revision>2</cp:revision>
  <cp:lastPrinted>2018-03-12T17:45:00Z</cp:lastPrinted>
  <dcterms:created xsi:type="dcterms:W3CDTF">2022-06-26T21:40:00Z</dcterms:created>
  <dcterms:modified xsi:type="dcterms:W3CDTF">2022-06-26T21:40:00Z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