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B5C20" w14:textId="21FBC673" w:rsidR="00C35504" w:rsidRPr="006F3544" w:rsidRDefault="00361477" w:rsidP="00C35504">
      <w:pPr>
        <w:tabs>
          <w:tab w:val="left" w:pos="6047"/>
        </w:tabs>
        <w:ind w:left="-567" w:right="-567"/>
        <w:outlineLvl w:val="1"/>
        <w:rPr>
          <w:b/>
        </w:rPr>
      </w:pPr>
      <w:r w:rsidRPr="00080322">
        <w:rPr>
          <w:bCs/>
          <w:noProof/>
          <w:color w:val="595959"/>
          <w:sz w:val="18"/>
          <w:szCs w:val="18"/>
        </w:rPr>
        <mc:AlternateContent>
          <mc:Choice Requires="wps">
            <w:drawing>
              <wp:anchor distT="0" distB="0" distL="114300" distR="114300" simplePos="0" relativeHeight="251659264" behindDoc="0" locked="0" layoutInCell="1" allowOverlap="1" wp14:anchorId="07C122A5" wp14:editId="32A1EEEC">
                <wp:simplePos x="0" y="0"/>
                <wp:positionH relativeFrom="margin">
                  <wp:posOffset>3667760</wp:posOffset>
                </wp:positionH>
                <wp:positionV relativeFrom="paragraph">
                  <wp:posOffset>88900</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0762E26E" w14:textId="77777777" w:rsidR="00361477" w:rsidRPr="00FC7D26" w:rsidRDefault="00361477" w:rsidP="0036147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7953A99" w14:textId="77777777" w:rsidR="00361477" w:rsidRPr="0026348B" w:rsidRDefault="00361477" w:rsidP="0036147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C122A5" id="Pravokutnik 16" o:spid="_x0000_s1026" style="position:absolute;left:0;text-align:left;margin-left:288.8pt;margin-top:7pt;width:194.2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" filled="f" stroked="f">
                <v:textbox>
                  <w:txbxContent>
                    <w:p w14:paraId="0762E26E" w14:textId="77777777" w:rsidR="00361477" w:rsidRPr="00FC7D26" w:rsidRDefault="00361477" w:rsidP="00361477">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7953A99" w14:textId="77777777" w:rsidR="00361477" w:rsidRPr="0026348B" w:rsidRDefault="00361477" w:rsidP="00361477">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00853E1F" w:rsidRPr="000109A2">
        <w:t xml:space="preserve"> </w:t>
      </w:r>
      <w:r w:rsidR="00252811">
        <w:rPr>
          <w:noProof/>
        </w:rPr>
        <w:t xml:space="preserve">    </w:t>
      </w:r>
      <w:r w:rsidR="00C35504">
        <w:rPr>
          <w:noProof/>
        </w:rPr>
        <w:drawing>
          <wp:inline distT="0" distB="0" distL="0" distR="0" wp14:anchorId="77EB59BE" wp14:editId="1ADECE14">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r w:rsidR="00C35504">
        <w:rPr>
          <w:b/>
        </w:rPr>
        <w:t xml:space="preserve">                    </w:t>
      </w:r>
      <w:r>
        <w:rPr>
          <w:rFonts w:eastAsiaTheme="majorEastAsia"/>
          <w:b/>
          <w:bCs/>
          <w:noProof/>
        </w:rPr>
        <w:drawing>
          <wp:inline distT="0" distB="0" distL="0" distR="0" wp14:anchorId="0B4B3782" wp14:editId="5F9D27C1">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C35504">
        <w:rPr>
          <w:b/>
        </w:rPr>
        <w:t xml:space="preserve">              </w:t>
      </w:r>
      <w:r w:rsidR="00C35504">
        <w:rPr>
          <w:rFonts w:eastAsiaTheme="majorEastAsia"/>
          <w:b/>
          <w:bCs/>
          <w:noProof/>
        </w:rPr>
        <w:t xml:space="preserve">                        </w:t>
      </w:r>
    </w:p>
    <w:p w14:paraId="5CC9F511" w14:textId="77777777" w:rsidR="00C35504" w:rsidRPr="00FB6C90" w:rsidRDefault="00C35504" w:rsidP="00C35504">
      <w:pPr>
        <w:rPr>
          <w:sz w:val="36"/>
          <w:szCs w:val="36"/>
        </w:rPr>
      </w:pPr>
    </w:p>
    <w:p w14:paraId="5B397089" w14:textId="0C6BA750" w:rsidR="00F05E38" w:rsidRDefault="00F05E38" w:rsidP="00F05E38"/>
    <w:p w14:paraId="18FE4DAE" w14:textId="1340DFC9" w:rsidR="007E163F" w:rsidRDefault="007E163F" w:rsidP="00F05E38"/>
    <w:p w14:paraId="3AD5ED19" w14:textId="3BF5B212" w:rsidR="007E163F" w:rsidRDefault="007E163F" w:rsidP="00F05E38"/>
    <w:p w14:paraId="5BBD3C25" w14:textId="77777777" w:rsidR="007E163F" w:rsidRDefault="007E163F" w:rsidP="00F05E38"/>
    <w:p w14:paraId="459F2384" w14:textId="77777777" w:rsidR="00F05E38" w:rsidRPr="006B4308" w:rsidRDefault="00F05E38" w:rsidP="00F05E38">
      <w:pPr>
        <w:rPr>
          <w:sz w:val="28"/>
          <w:szCs w:val="28"/>
        </w:rPr>
      </w:pPr>
    </w:p>
    <w:p w14:paraId="05226070" w14:textId="77777777" w:rsidR="00F05E38" w:rsidRPr="00412402" w:rsidRDefault="00F05E38" w:rsidP="00F05E38">
      <w:pPr>
        <w:autoSpaceDE w:val="0"/>
        <w:autoSpaceDN w:val="0"/>
        <w:adjustRightInd w:val="0"/>
        <w:jc w:val="center"/>
        <w:rPr>
          <w:b/>
          <w:lang w:eastAsia="en-US"/>
        </w:rPr>
      </w:pPr>
    </w:p>
    <w:p w14:paraId="12DA683B" w14:textId="77777777" w:rsidR="00F05E38" w:rsidRPr="00412402" w:rsidRDefault="00F05E38" w:rsidP="00F05E38">
      <w:pPr>
        <w:spacing w:after="600"/>
        <w:jc w:val="both"/>
        <w:rPr>
          <w:i/>
          <w:iCs/>
          <w:spacing w:val="13"/>
          <w:lang w:eastAsia="en-US"/>
        </w:rPr>
      </w:pPr>
      <w:r w:rsidRPr="00412402">
        <w:rPr>
          <w:i/>
          <w:iCs/>
          <w:spacing w:val="13"/>
          <w:lang w:eastAsia="en-US"/>
        </w:rPr>
        <w:t xml:space="preserve">POZIV NA DODJELU BESPOVRATNIH SREDSTAVA </w:t>
      </w:r>
    </w:p>
    <w:p w14:paraId="5FDD541B" w14:textId="77777777" w:rsidR="00F05E38" w:rsidRPr="00412402" w:rsidRDefault="00F05E38" w:rsidP="00F05E38">
      <w:pPr>
        <w:pBdr>
          <w:bottom w:val="single" w:sz="4" w:space="1" w:color="auto"/>
        </w:pBdr>
        <w:contextualSpacing/>
        <w:rPr>
          <w:rFonts w:eastAsia="SimSun"/>
          <w:noProof/>
          <w:color w:val="000000"/>
          <w:sz w:val="52"/>
          <w:szCs w:val="52"/>
          <w:lang w:val="en-US" w:eastAsia="en-US"/>
        </w:rPr>
      </w:pPr>
      <w:r w:rsidRPr="00412402">
        <w:rPr>
          <w:rFonts w:eastAsia="SimSun"/>
          <w:noProof/>
          <w:color w:val="000000"/>
          <w:sz w:val="52"/>
          <w:szCs w:val="52"/>
          <w:lang w:val="en-US" w:eastAsia="en-US"/>
        </w:rPr>
        <w:t>Energetska obnova višestambenih zgrada</w:t>
      </w:r>
    </w:p>
    <w:p w14:paraId="48F0843F" w14:textId="77777777" w:rsidR="00F05E38" w:rsidRPr="00412402" w:rsidRDefault="00F05E38" w:rsidP="00F05E38">
      <w:pPr>
        <w:rPr>
          <w:lang w:eastAsia="en-US"/>
        </w:rPr>
      </w:pPr>
    </w:p>
    <w:p w14:paraId="4E0E4911" w14:textId="293081F4" w:rsidR="00F05E38" w:rsidRPr="00C21F36" w:rsidRDefault="00F05E38" w:rsidP="00F05E38">
      <w:pPr>
        <w:jc w:val="center"/>
        <w:rPr>
          <w:b/>
          <w:bCs/>
          <w:lang w:eastAsia="en-US"/>
        </w:rPr>
      </w:pPr>
      <w:bookmarkStart w:id="0" w:name="_GoBack"/>
      <w:r w:rsidRPr="00C21F36">
        <w:rPr>
          <w:b/>
          <w:bCs/>
          <w:lang w:eastAsia="en-US"/>
        </w:rPr>
        <w:t xml:space="preserve">DODATAK 1.3. </w:t>
      </w:r>
    </w:p>
    <w:p w14:paraId="1515E566" w14:textId="77777777" w:rsidR="00F05E38" w:rsidRPr="00C21F36" w:rsidRDefault="00F05E38" w:rsidP="00F05E38">
      <w:pPr>
        <w:jc w:val="center"/>
        <w:rPr>
          <w:b/>
        </w:rPr>
      </w:pPr>
    </w:p>
    <w:p w14:paraId="4C267378" w14:textId="34D0D3EA" w:rsidR="00F05E38" w:rsidRPr="00C21F36" w:rsidRDefault="00F05E38" w:rsidP="00F05E38">
      <w:pPr>
        <w:jc w:val="center"/>
        <w:rPr>
          <w:b/>
          <w:i/>
        </w:rPr>
      </w:pPr>
      <w:r w:rsidRPr="00C21F36">
        <w:rPr>
          <w:rFonts w:eastAsiaTheme="minorEastAsia"/>
          <w:b/>
          <w:bCs/>
          <w:iCs/>
          <w:lang w:eastAsia="en-US"/>
        </w:rPr>
        <w:t>PRAVILA O PROVEDBI POSTUPAKA NABAVA ZA NEOBVEZNIKE ZAKONA O JAVNOJ NABAVI</w:t>
      </w:r>
    </w:p>
    <w:p w14:paraId="7A28B049" w14:textId="77777777" w:rsidR="00F05E38" w:rsidRPr="00C21F36" w:rsidRDefault="00F05E38" w:rsidP="00F05E38">
      <w:pPr>
        <w:pStyle w:val="Bezproreda"/>
        <w:rPr>
          <w:rFonts w:ascii="Times New Roman" w:hAnsi="Times New Roman" w:cs="Times New Roman"/>
          <w:sz w:val="24"/>
          <w:szCs w:val="24"/>
        </w:rPr>
      </w:pPr>
    </w:p>
    <w:bookmarkEnd w:id="0"/>
    <w:p w14:paraId="05FFDDBB"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43E9F02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00ADE760" w14:textId="77777777" w:rsidR="00F05E38" w:rsidRPr="00931117" w:rsidRDefault="00F05E38" w:rsidP="00F05E38">
      <w:pPr>
        <w:tabs>
          <w:tab w:val="left" w:pos="549"/>
        </w:tabs>
        <w:kinsoku w:val="0"/>
        <w:overflowPunct w:val="0"/>
        <w:ind w:left="567"/>
        <w:contextualSpacing/>
        <w:jc w:val="both"/>
        <w:outlineLvl w:val="0"/>
        <w:rPr>
          <w:rFonts w:eastAsiaTheme="majorEastAsia"/>
          <w:b/>
          <w:bCs/>
        </w:rPr>
      </w:pPr>
    </w:p>
    <w:p w14:paraId="2A9208FF"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3F6FDE2D"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41AB4AE3"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6364C339"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2BA25CF7" w14:textId="77777777" w:rsidR="00F05E38" w:rsidRPr="006F3544" w:rsidRDefault="00F05E38" w:rsidP="00F05E38">
      <w:pPr>
        <w:tabs>
          <w:tab w:val="left" w:pos="549"/>
        </w:tabs>
        <w:kinsoku w:val="0"/>
        <w:overflowPunct w:val="0"/>
        <w:ind w:left="567"/>
        <w:contextualSpacing/>
        <w:jc w:val="both"/>
        <w:outlineLvl w:val="0"/>
        <w:rPr>
          <w:rFonts w:eastAsiaTheme="majorEastAsia"/>
          <w:b/>
          <w:bCs/>
        </w:rPr>
      </w:pPr>
    </w:p>
    <w:p w14:paraId="0ED541DB" w14:textId="77777777" w:rsidR="00F05E38" w:rsidRDefault="00F05E38" w:rsidP="00F05E38">
      <w:pPr>
        <w:pStyle w:val="Bezproreda"/>
        <w:ind w:right="5482"/>
        <w:jc w:val="center"/>
        <w:rPr>
          <w:b/>
          <w:color w:val="000000" w:themeColor="text1"/>
          <w:spacing w:val="10"/>
          <w:sz w:val="28"/>
        </w:rPr>
      </w:pPr>
    </w:p>
    <w:p w14:paraId="264C2509" w14:textId="77777777" w:rsidR="00F05E38" w:rsidRDefault="00F05E38" w:rsidP="00F05E38">
      <w:pPr>
        <w:pStyle w:val="Bezproreda"/>
        <w:ind w:right="5482"/>
        <w:jc w:val="center"/>
        <w:rPr>
          <w:b/>
          <w:color w:val="000000" w:themeColor="text1"/>
          <w:spacing w:val="10"/>
          <w:sz w:val="28"/>
        </w:rPr>
      </w:pPr>
    </w:p>
    <w:p w14:paraId="52357FC4" w14:textId="77777777" w:rsidR="00F05E38" w:rsidRDefault="00F05E38" w:rsidP="00F05E38">
      <w:pPr>
        <w:pStyle w:val="Bezproreda"/>
        <w:ind w:right="5482"/>
        <w:jc w:val="center"/>
        <w:rPr>
          <w:b/>
          <w:color w:val="000000" w:themeColor="text1"/>
          <w:spacing w:val="10"/>
          <w:sz w:val="28"/>
        </w:rPr>
      </w:pPr>
    </w:p>
    <w:p w14:paraId="69737691" w14:textId="77777777" w:rsidR="00F05E38" w:rsidRDefault="00F05E38" w:rsidP="00F05E38">
      <w:pPr>
        <w:pStyle w:val="Bezproreda"/>
        <w:ind w:right="5482"/>
        <w:jc w:val="center"/>
        <w:rPr>
          <w:b/>
          <w:color w:val="000000" w:themeColor="text1"/>
          <w:spacing w:val="10"/>
          <w:sz w:val="28"/>
        </w:rPr>
      </w:pPr>
    </w:p>
    <w:p w14:paraId="0D9875E4" w14:textId="77777777" w:rsidR="00F05E38" w:rsidRDefault="00F05E38" w:rsidP="00F05E38">
      <w:pPr>
        <w:pStyle w:val="Bezproreda"/>
        <w:ind w:right="5482"/>
        <w:jc w:val="center"/>
        <w:rPr>
          <w:b/>
          <w:color w:val="000000" w:themeColor="text1"/>
          <w:spacing w:val="10"/>
          <w:sz w:val="28"/>
        </w:rPr>
      </w:pPr>
    </w:p>
    <w:p w14:paraId="2CEF5DCF" w14:textId="77777777" w:rsidR="00F05E38" w:rsidRDefault="00F05E38" w:rsidP="00F05E38">
      <w:pPr>
        <w:pStyle w:val="Bezproreda"/>
        <w:ind w:right="5482"/>
        <w:jc w:val="center"/>
        <w:rPr>
          <w:b/>
          <w:color w:val="000000" w:themeColor="text1"/>
          <w:spacing w:val="10"/>
          <w:sz w:val="28"/>
        </w:rPr>
      </w:pPr>
    </w:p>
    <w:p w14:paraId="75EE8797" w14:textId="77777777" w:rsidR="00F05E38" w:rsidRDefault="00F05E38" w:rsidP="00F05E38">
      <w:pPr>
        <w:pStyle w:val="Bezproreda"/>
        <w:ind w:right="5482"/>
        <w:jc w:val="center"/>
        <w:rPr>
          <w:b/>
          <w:color w:val="000000" w:themeColor="text1"/>
          <w:spacing w:val="10"/>
          <w:sz w:val="28"/>
        </w:rPr>
      </w:pPr>
    </w:p>
    <w:p w14:paraId="5AD4B14D" w14:textId="77777777" w:rsidR="00F05E38" w:rsidRDefault="00F05E38" w:rsidP="00F05E38">
      <w:pPr>
        <w:pStyle w:val="Bezproreda"/>
        <w:ind w:right="5482"/>
        <w:jc w:val="center"/>
        <w:rPr>
          <w:b/>
          <w:color w:val="000000" w:themeColor="text1"/>
          <w:spacing w:val="10"/>
          <w:sz w:val="28"/>
        </w:rPr>
      </w:pPr>
    </w:p>
    <w:p w14:paraId="2CA2C425" w14:textId="77777777" w:rsidR="00F05E38" w:rsidRDefault="00F05E38" w:rsidP="00F05E38">
      <w:pPr>
        <w:pStyle w:val="Bezproreda"/>
        <w:ind w:right="5482"/>
        <w:jc w:val="center"/>
        <w:rPr>
          <w:b/>
          <w:color w:val="000000" w:themeColor="text1"/>
          <w:spacing w:val="10"/>
          <w:sz w:val="28"/>
        </w:rPr>
      </w:pPr>
    </w:p>
    <w:p w14:paraId="7B4B8BDD" w14:textId="77777777" w:rsidR="00F05E38" w:rsidRDefault="00F05E38" w:rsidP="00F05E38">
      <w:pPr>
        <w:pStyle w:val="Bezproreda"/>
        <w:ind w:right="5482"/>
        <w:jc w:val="center"/>
        <w:rPr>
          <w:b/>
          <w:color w:val="000000" w:themeColor="text1"/>
          <w:spacing w:val="10"/>
          <w:sz w:val="28"/>
        </w:rPr>
      </w:pPr>
    </w:p>
    <w:p w14:paraId="1C41A7FB" w14:textId="3746362B" w:rsidR="00F05E38" w:rsidRDefault="00F05E38" w:rsidP="00F05E38">
      <w:pPr>
        <w:pStyle w:val="Bezproreda"/>
        <w:ind w:right="5482"/>
        <w:jc w:val="center"/>
        <w:rPr>
          <w:b/>
          <w:color w:val="000000" w:themeColor="text1"/>
          <w:spacing w:val="10"/>
          <w:sz w:val="28"/>
        </w:rPr>
      </w:pPr>
    </w:p>
    <w:p w14:paraId="1B98E365" w14:textId="53585003" w:rsidR="00AB47CB" w:rsidRDefault="00AB47CB" w:rsidP="00F05E38">
      <w:pPr>
        <w:pStyle w:val="Bezproreda"/>
        <w:ind w:right="5482"/>
        <w:jc w:val="center"/>
        <w:rPr>
          <w:b/>
          <w:color w:val="000000" w:themeColor="text1"/>
          <w:spacing w:val="10"/>
          <w:sz w:val="28"/>
        </w:rPr>
      </w:pPr>
    </w:p>
    <w:p w14:paraId="7E027760" w14:textId="3FAA9A7B" w:rsidR="00AB47CB" w:rsidRDefault="00AB47CB" w:rsidP="00F05E38">
      <w:pPr>
        <w:pStyle w:val="Bezproreda"/>
        <w:ind w:right="5482"/>
        <w:jc w:val="center"/>
        <w:rPr>
          <w:b/>
          <w:color w:val="000000" w:themeColor="text1"/>
          <w:spacing w:val="10"/>
          <w:sz w:val="28"/>
        </w:rPr>
      </w:pPr>
    </w:p>
    <w:p w14:paraId="0EF53D39" w14:textId="0EF27D01" w:rsidR="00AB47CB" w:rsidRDefault="00AB47CB" w:rsidP="00F05E38">
      <w:pPr>
        <w:pStyle w:val="Bezproreda"/>
        <w:ind w:right="5482"/>
        <w:jc w:val="center"/>
        <w:rPr>
          <w:b/>
          <w:color w:val="000000" w:themeColor="text1"/>
          <w:spacing w:val="10"/>
          <w:sz w:val="28"/>
        </w:rPr>
      </w:pPr>
    </w:p>
    <w:p w14:paraId="07B23654" w14:textId="77777777" w:rsidR="00AB47CB" w:rsidRDefault="00AB47CB" w:rsidP="00F05E38">
      <w:pPr>
        <w:pStyle w:val="Bezproreda"/>
        <w:ind w:right="5482"/>
        <w:jc w:val="center"/>
        <w:rPr>
          <w:b/>
          <w:color w:val="000000" w:themeColor="text1"/>
          <w:spacing w:val="10"/>
          <w:sz w:val="28"/>
        </w:rPr>
      </w:pPr>
    </w:p>
    <w:p w14:paraId="15FCEED1" w14:textId="1D26A89B" w:rsidR="00AB47CB" w:rsidRDefault="00F05E38" w:rsidP="007E163F">
      <w:pPr>
        <w:jc w:val="center"/>
      </w:pPr>
      <w:r w:rsidRPr="00D645B9">
        <w:t>Ovaj poziv se financira iz Mehanizma za oporavak i otpornost</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lastRenderedPageBreak/>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6EBF6C8C" w:rsidR="00D20CBD" w:rsidRDefault="00D20CBD" w:rsidP="00D20CBD">
      <w:pPr>
        <w:keepLines/>
        <w:jc w:val="both"/>
        <w:rPr>
          <w:rFonts w:eastAsia="Calibri"/>
          <w:lang w:bidi="hr-HR"/>
        </w:rPr>
      </w:pPr>
    </w:p>
    <w:p w14:paraId="40B41651" w14:textId="10342772" w:rsidR="00071ED4" w:rsidRDefault="00071ED4" w:rsidP="00D20CBD">
      <w:pPr>
        <w:keepLines/>
        <w:jc w:val="both"/>
        <w:rPr>
          <w:rFonts w:eastAsia="Calibri"/>
          <w:lang w:bidi="hr-HR"/>
        </w:rPr>
      </w:pPr>
    </w:p>
    <w:p w14:paraId="3BD9EB20" w14:textId="77777777" w:rsidR="00071ED4" w:rsidRPr="00976625" w:rsidRDefault="00071ED4" w:rsidP="00D20CBD">
      <w:pPr>
        <w:keepLines/>
        <w:jc w:val="both"/>
        <w:rPr>
          <w:rFonts w:eastAsia="Calibri"/>
          <w:lang w:bidi="hr-HR"/>
        </w:rPr>
      </w:pPr>
    </w:p>
    <w:p w14:paraId="70E34AF6" w14:textId="14DE0D78" w:rsidR="00D20CBD" w:rsidRPr="00976625" w:rsidRDefault="00D20CBD" w:rsidP="00D20CBD">
      <w:pPr>
        <w:keepLines/>
        <w:jc w:val="both"/>
        <w:rPr>
          <w:b/>
        </w:rPr>
      </w:pPr>
      <w:bookmarkStart w:id="2" w:name="_Hlk95378109"/>
      <w:bookmarkStart w:id="3" w:name="_Hlk95378057"/>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lastRenderedPageBreak/>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1D0CD0EA" w:rsidR="00D20CBD" w:rsidRDefault="00D20CBD" w:rsidP="00D20CBD">
      <w:pPr>
        <w:keepLines/>
        <w:jc w:val="both"/>
        <w:rPr>
          <w:b/>
        </w:rPr>
      </w:pPr>
    </w:p>
    <w:p w14:paraId="0FB75829" w14:textId="77777777" w:rsidR="00071ED4" w:rsidRPr="00976625" w:rsidRDefault="00071ED4"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13" w:history="1">
        <w:r w:rsidR="00D757C9" w:rsidRPr="008269A7">
          <w:rPr>
            <w:rStyle w:val="Hiperveza"/>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lastRenderedPageBreak/>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4C6B2FB9" w:rsidR="00D20CBD" w:rsidRDefault="00D20CBD" w:rsidP="00D20CBD">
      <w:pPr>
        <w:keepLines/>
        <w:jc w:val="both"/>
      </w:pPr>
    </w:p>
    <w:p w14:paraId="47129929" w14:textId="77777777" w:rsidR="00071ED4" w:rsidRDefault="00071ED4" w:rsidP="00D20CBD">
      <w:pPr>
        <w:keepLines/>
        <w:jc w:val="both"/>
      </w:pPr>
    </w:p>
    <w:p w14:paraId="1E02D7D8" w14:textId="77777777" w:rsidR="00071ED4" w:rsidRPr="00D20CBD" w:rsidRDefault="00071ED4"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4" w:history="1">
        <w:r w:rsidR="00D757C9" w:rsidRPr="008269A7">
          <w:rPr>
            <w:rStyle w:val="Hiperveza"/>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lastRenderedPageBreak/>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6FF64C36" w14:textId="663114FB" w:rsidR="00D20CBD" w:rsidRPr="00071ED4" w:rsidRDefault="00D20CBD" w:rsidP="00071ED4">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w:t>
      </w:r>
      <w:r w:rsidRPr="00D20CBD">
        <w:rPr>
          <w:rFonts w:eastAsia="Calibri"/>
        </w:rPr>
        <w:lastRenderedPageBreak/>
        <w:t>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1D7F798A"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2911D50E" w:rsidR="00D20CBD" w:rsidRDefault="00D20CBD" w:rsidP="00D20CBD">
      <w:pPr>
        <w:contextualSpacing/>
      </w:pPr>
    </w:p>
    <w:p w14:paraId="2C273368" w14:textId="76EBF4E5" w:rsidR="00406278" w:rsidRDefault="00406278" w:rsidP="00D20CBD">
      <w:pPr>
        <w:contextualSpacing/>
      </w:pPr>
    </w:p>
    <w:p w14:paraId="551EE668" w14:textId="1D7A0F4E" w:rsidR="00406278" w:rsidRDefault="00406278" w:rsidP="00D20CBD">
      <w:pPr>
        <w:contextualSpacing/>
      </w:pPr>
    </w:p>
    <w:p w14:paraId="6EA9EFE9" w14:textId="0865AFEA" w:rsidR="00406278" w:rsidRDefault="00406278" w:rsidP="00D20CBD">
      <w:pPr>
        <w:contextualSpacing/>
      </w:pPr>
    </w:p>
    <w:p w14:paraId="401A57A2" w14:textId="4DA0C176" w:rsidR="00406278" w:rsidRDefault="00406278" w:rsidP="00D20CBD">
      <w:pPr>
        <w:contextualSpacing/>
      </w:pPr>
    </w:p>
    <w:p w14:paraId="2B2A9D04" w14:textId="1CD6716E" w:rsidR="00406278" w:rsidRDefault="00406278" w:rsidP="00D20CBD">
      <w:pPr>
        <w:contextualSpacing/>
      </w:pPr>
    </w:p>
    <w:p w14:paraId="69CA4DAB" w14:textId="1112889E" w:rsidR="00406278" w:rsidRDefault="00406278" w:rsidP="00D20CBD">
      <w:pPr>
        <w:contextualSpacing/>
      </w:pPr>
    </w:p>
    <w:p w14:paraId="0F0FD3AB" w14:textId="6D37F86C" w:rsidR="00406278" w:rsidRDefault="00406278" w:rsidP="00D20CBD">
      <w:pPr>
        <w:contextualSpacing/>
      </w:pPr>
    </w:p>
    <w:p w14:paraId="17423502" w14:textId="61F8453F" w:rsidR="00406278" w:rsidRDefault="00406278" w:rsidP="00D20CBD">
      <w:pPr>
        <w:contextualSpacing/>
      </w:pPr>
    </w:p>
    <w:p w14:paraId="0C857295" w14:textId="768978CB" w:rsidR="00406278" w:rsidRDefault="00406278" w:rsidP="00D20CBD">
      <w:pPr>
        <w:contextualSpacing/>
      </w:pPr>
    </w:p>
    <w:p w14:paraId="12EC0C91" w14:textId="04AAE43B" w:rsidR="00406278" w:rsidRDefault="00406278" w:rsidP="00D20CBD">
      <w:pPr>
        <w:contextualSpacing/>
      </w:pPr>
    </w:p>
    <w:p w14:paraId="2B025ED6" w14:textId="14FD0273" w:rsidR="00406278" w:rsidRDefault="00406278" w:rsidP="00D20CBD">
      <w:pPr>
        <w:contextualSpacing/>
      </w:pPr>
    </w:p>
    <w:p w14:paraId="4953ACED" w14:textId="2A1DCDF3" w:rsidR="00406278" w:rsidRDefault="00406278" w:rsidP="00D20CBD">
      <w:pPr>
        <w:contextualSpacing/>
      </w:pPr>
    </w:p>
    <w:p w14:paraId="5472B28D" w14:textId="4F38ABCE" w:rsidR="00406278" w:rsidRDefault="00406278" w:rsidP="00D20CBD">
      <w:pPr>
        <w:contextualSpacing/>
      </w:pPr>
    </w:p>
    <w:p w14:paraId="4C23DCD8" w14:textId="16DC3099" w:rsidR="00406278" w:rsidRDefault="00406278" w:rsidP="00D20CBD">
      <w:pPr>
        <w:contextualSpacing/>
      </w:pPr>
    </w:p>
    <w:p w14:paraId="1841272A" w14:textId="168837F9" w:rsidR="00406278" w:rsidRDefault="00406278" w:rsidP="00D20CBD">
      <w:pPr>
        <w:contextualSpacing/>
      </w:pPr>
    </w:p>
    <w:p w14:paraId="02D80A67" w14:textId="3513B4B6" w:rsidR="00406278" w:rsidRDefault="00406278" w:rsidP="00D20CBD">
      <w:pPr>
        <w:contextualSpacing/>
      </w:pPr>
    </w:p>
    <w:p w14:paraId="500872CD" w14:textId="6F28F44B" w:rsidR="00406278" w:rsidRDefault="00406278" w:rsidP="00D20CBD">
      <w:pPr>
        <w:contextualSpacing/>
      </w:pPr>
    </w:p>
    <w:p w14:paraId="1130C893" w14:textId="178B7577" w:rsidR="00406278" w:rsidRDefault="00406278" w:rsidP="00D20CBD">
      <w:pPr>
        <w:contextualSpacing/>
      </w:pPr>
    </w:p>
    <w:p w14:paraId="5C260356" w14:textId="77777777" w:rsidR="00406278" w:rsidRPr="00D20CBD" w:rsidRDefault="00406278" w:rsidP="00D20CBD">
      <w:pPr>
        <w:contextualSpacing/>
      </w:pPr>
    </w:p>
    <w:p w14:paraId="69093393" w14:textId="77777777" w:rsidR="00D20CBD" w:rsidRPr="00D20CBD" w:rsidRDefault="00D20CBD" w:rsidP="00D20CBD">
      <w:pPr>
        <w:contextualSpacing/>
      </w:pPr>
    </w:p>
    <w:p w14:paraId="65BE18A0" w14:textId="77777777" w:rsidR="00071ED4" w:rsidRDefault="00071ED4" w:rsidP="00D86866">
      <w:pPr>
        <w:ind w:left="7788"/>
        <w:rPr>
          <w:b/>
        </w:rPr>
      </w:pPr>
    </w:p>
    <w:p w14:paraId="3A4B9ECC" w14:textId="77777777" w:rsidR="00071ED4" w:rsidRDefault="00071ED4" w:rsidP="00D86866">
      <w:pPr>
        <w:ind w:left="7788"/>
        <w:rPr>
          <w:b/>
        </w:rPr>
      </w:pPr>
    </w:p>
    <w:p w14:paraId="351942BA" w14:textId="51580F31" w:rsidR="00D20CBD" w:rsidRPr="00D20CBD" w:rsidRDefault="00D20CBD" w:rsidP="00D86866">
      <w:pPr>
        <w:ind w:left="7788"/>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728EF29" w:rsidR="00D20CBD" w:rsidRDefault="00D20CBD" w:rsidP="005C3EF1">
      <w:pPr>
        <w:ind w:left="720"/>
        <w:contextualSpacing/>
        <w:rPr>
          <w:rFonts w:eastAsia="Calibri"/>
        </w:rPr>
      </w:pPr>
    </w:p>
    <w:p w14:paraId="386BB6D6" w14:textId="1751F966" w:rsidR="00406278" w:rsidRDefault="00406278" w:rsidP="005C3EF1">
      <w:pPr>
        <w:ind w:left="720"/>
        <w:contextualSpacing/>
        <w:rPr>
          <w:rFonts w:eastAsia="Calibri"/>
        </w:rPr>
      </w:pPr>
    </w:p>
    <w:p w14:paraId="3ED986BC" w14:textId="3A12BB7B" w:rsidR="00406278" w:rsidRDefault="00406278" w:rsidP="005C3EF1">
      <w:pPr>
        <w:ind w:left="720"/>
        <w:contextualSpacing/>
        <w:rPr>
          <w:rFonts w:eastAsia="Calibri"/>
        </w:rPr>
      </w:pPr>
    </w:p>
    <w:p w14:paraId="7BAF27B6" w14:textId="09935CA5" w:rsidR="00406278" w:rsidRDefault="00406278" w:rsidP="005C3EF1">
      <w:pPr>
        <w:ind w:left="720"/>
        <w:contextualSpacing/>
        <w:rPr>
          <w:rFonts w:eastAsia="Calibri"/>
        </w:rPr>
      </w:pPr>
    </w:p>
    <w:p w14:paraId="7555CC3A" w14:textId="7788C64D" w:rsidR="00406278" w:rsidRDefault="00406278" w:rsidP="005C3EF1">
      <w:pPr>
        <w:ind w:left="720"/>
        <w:contextualSpacing/>
        <w:rPr>
          <w:rFonts w:eastAsia="Calibri"/>
        </w:rPr>
      </w:pPr>
    </w:p>
    <w:p w14:paraId="552C7447" w14:textId="2575AED2" w:rsidR="00406278" w:rsidRDefault="00406278" w:rsidP="005C3EF1">
      <w:pPr>
        <w:ind w:left="720"/>
        <w:contextualSpacing/>
        <w:rPr>
          <w:rFonts w:eastAsia="Calibri"/>
        </w:rPr>
      </w:pPr>
    </w:p>
    <w:p w14:paraId="2EC07EC3" w14:textId="29CBDBD4" w:rsidR="00406278" w:rsidRDefault="00406278" w:rsidP="005C3EF1">
      <w:pPr>
        <w:ind w:left="720"/>
        <w:contextualSpacing/>
        <w:rPr>
          <w:rFonts w:eastAsia="Calibri"/>
        </w:rPr>
      </w:pPr>
    </w:p>
    <w:p w14:paraId="33BB073F" w14:textId="77777777" w:rsidR="00406278" w:rsidRPr="00D20CBD" w:rsidRDefault="00406278" w:rsidP="00406278">
      <w:pPr>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lastRenderedPageBreak/>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2B0F" w14:textId="77777777" w:rsidR="00741209" w:rsidRDefault="00741209" w:rsidP="0068693B">
      <w:r>
        <w:separator/>
      </w:r>
    </w:p>
  </w:endnote>
  <w:endnote w:type="continuationSeparator" w:id="0">
    <w:p w14:paraId="40A457D5" w14:textId="77777777" w:rsidR="00741209" w:rsidRDefault="00741209" w:rsidP="0068693B">
      <w:r>
        <w:continuationSeparator/>
      </w:r>
    </w:p>
  </w:endnote>
  <w:endnote w:type="continuationNotice" w:id="1">
    <w:p w14:paraId="1FB7408D" w14:textId="77777777" w:rsidR="00741209" w:rsidRDefault="00741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018D2BB2" w:rsidR="00853E1F" w:rsidRPr="007E163F" w:rsidRDefault="00853E1F">
    <w:pPr>
      <w:pStyle w:val="Podnoje"/>
      <w:jc w:val="center"/>
      <w:rPr>
        <w:sz w:val="18"/>
        <w:szCs w:val="18"/>
      </w:rPr>
    </w:pPr>
    <w:r w:rsidRPr="007E163F">
      <w:rPr>
        <w:sz w:val="18"/>
        <w:szCs w:val="18"/>
      </w:rPr>
      <w:t xml:space="preserve">Stranica </w:t>
    </w:r>
    <w:r w:rsidRPr="007E163F">
      <w:rPr>
        <w:b/>
        <w:sz w:val="18"/>
        <w:szCs w:val="18"/>
      </w:rPr>
      <w:fldChar w:fldCharType="begin"/>
    </w:r>
    <w:r w:rsidRPr="007E163F">
      <w:rPr>
        <w:b/>
        <w:bCs/>
        <w:sz w:val="18"/>
        <w:szCs w:val="18"/>
      </w:rPr>
      <w:instrText xml:space="preserve"> PAGE </w:instrText>
    </w:r>
    <w:r w:rsidRPr="007E163F">
      <w:rPr>
        <w:b/>
        <w:sz w:val="18"/>
        <w:szCs w:val="18"/>
      </w:rPr>
      <w:fldChar w:fldCharType="separate"/>
    </w:r>
    <w:r w:rsidR="00C21F36">
      <w:rPr>
        <w:b/>
        <w:bCs/>
        <w:noProof/>
        <w:sz w:val="18"/>
        <w:szCs w:val="18"/>
      </w:rPr>
      <w:t>13</w:t>
    </w:r>
    <w:r w:rsidRPr="007E163F">
      <w:rPr>
        <w:b/>
        <w:sz w:val="18"/>
        <w:szCs w:val="18"/>
      </w:rPr>
      <w:fldChar w:fldCharType="end"/>
    </w:r>
    <w:r w:rsidRPr="007E163F">
      <w:rPr>
        <w:sz w:val="18"/>
        <w:szCs w:val="18"/>
      </w:rPr>
      <w:t xml:space="preserve"> od </w:t>
    </w:r>
    <w:r w:rsidRPr="007E163F">
      <w:rPr>
        <w:b/>
        <w:bCs/>
        <w:sz w:val="18"/>
        <w:szCs w:val="18"/>
      </w:rPr>
      <w:fldChar w:fldCharType="begin"/>
    </w:r>
    <w:r w:rsidRPr="007E163F">
      <w:rPr>
        <w:b/>
        <w:bCs/>
        <w:sz w:val="18"/>
        <w:szCs w:val="18"/>
      </w:rPr>
      <w:instrText xml:space="preserve"> NUMPAGES  </w:instrText>
    </w:r>
    <w:r w:rsidRPr="007E163F">
      <w:rPr>
        <w:b/>
        <w:bCs/>
        <w:sz w:val="18"/>
        <w:szCs w:val="18"/>
      </w:rPr>
      <w:fldChar w:fldCharType="separate"/>
    </w:r>
    <w:r w:rsidR="00C21F36">
      <w:rPr>
        <w:b/>
        <w:bCs/>
        <w:noProof/>
        <w:sz w:val="18"/>
        <w:szCs w:val="18"/>
      </w:rPr>
      <w:t>13</w:t>
    </w:r>
    <w:r w:rsidRPr="007E163F">
      <w:rPr>
        <w:b/>
        <w:bCs/>
        <w:sz w:val="18"/>
        <w:szCs w:val="18"/>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74BE" w14:textId="77777777" w:rsidR="00741209" w:rsidRDefault="00741209" w:rsidP="0068693B">
      <w:r>
        <w:separator/>
      </w:r>
    </w:p>
  </w:footnote>
  <w:footnote w:type="continuationSeparator" w:id="0">
    <w:p w14:paraId="6CFE5381" w14:textId="77777777" w:rsidR="00741209" w:rsidRDefault="00741209" w:rsidP="0068693B">
      <w:r>
        <w:continuationSeparator/>
      </w:r>
    </w:p>
  </w:footnote>
  <w:footnote w:type="continuationNotice" w:id="1">
    <w:p w14:paraId="03CD47AC" w14:textId="77777777" w:rsidR="00741209" w:rsidRDefault="00741209"/>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Pr="00071ED4" w:rsidRDefault="00D20CBD" w:rsidP="00071ED4">
      <w:pPr>
        <w:pStyle w:val="Tekstfusnote"/>
        <w:jc w:val="both"/>
        <w:rPr>
          <w:sz w:val="18"/>
          <w:szCs w:val="18"/>
        </w:rPr>
      </w:pPr>
      <w:r w:rsidRPr="00071ED4">
        <w:rPr>
          <w:rStyle w:val="Referencafusnote"/>
          <w:sz w:val="18"/>
          <w:szCs w:val="18"/>
        </w:rPr>
        <w:footnoteRef/>
      </w:r>
      <w:r w:rsidRPr="00071ED4">
        <w:rPr>
          <w:sz w:val="18"/>
          <w:szCs w:val="18"/>
        </w:rPr>
        <w:t xml:space="preserve"> 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Pr="00071ED4" w:rsidRDefault="00D20CBD" w:rsidP="00D20CBD">
      <w:pPr>
        <w:pStyle w:val="Tekstfusnote"/>
        <w:jc w:val="both"/>
        <w:rPr>
          <w:sz w:val="18"/>
          <w:szCs w:val="18"/>
        </w:rPr>
      </w:pPr>
      <w:r w:rsidRPr="00071ED4">
        <w:rPr>
          <w:rStyle w:val="Referencafusnote"/>
          <w:sz w:val="18"/>
          <w:szCs w:val="18"/>
        </w:rPr>
        <w:footnoteRef/>
      </w:r>
      <w:r w:rsidRPr="00071ED4">
        <w:rPr>
          <w:sz w:val="18"/>
          <w:szCs w:val="18"/>
        </w:rP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Pr="00071ED4" w:rsidRDefault="00D20CBD" w:rsidP="00071ED4">
      <w:pPr>
        <w:pStyle w:val="Tekstfusnote"/>
        <w:jc w:val="both"/>
        <w:rPr>
          <w:sz w:val="18"/>
          <w:szCs w:val="18"/>
        </w:rPr>
      </w:pPr>
      <w:r w:rsidRPr="00071ED4">
        <w:rPr>
          <w:rStyle w:val="Referencafusnote"/>
          <w:sz w:val="18"/>
          <w:szCs w:val="18"/>
        </w:rPr>
        <w:footnoteRef/>
      </w:r>
      <w:r w:rsidRPr="00071ED4">
        <w:rPr>
          <w:sz w:val="18"/>
          <w:szCs w:val="18"/>
        </w:rP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D33F" w14:textId="77777777" w:rsidR="009272AC" w:rsidRPr="00E35A2D" w:rsidRDefault="009272AC" w:rsidP="00E35A2D">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1ED4"/>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811"/>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375"/>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1477"/>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6278"/>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4F"/>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209"/>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63F"/>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2AE"/>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47CB"/>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1F36"/>
    <w:rsid w:val="00C23A10"/>
    <w:rsid w:val="00C3002A"/>
    <w:rsid w:val="00C3159E"/>
    <w:rsid w:val="00C315C9"/>
    <w:rsid w:val="00C32F7B"/>
    <w:rsid w:val="00C33006"/>
    <w:rsid w:val="00C33B85"/>
    <w:rsid w:val="00C35504"/>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5E38"/>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paragraph" w:styleId="Bezproreda">
    <w:name w:val="No Spacing"/>
    <w:basedOn w:val="Normal"/>
    <w:uiPriority w:val="1"/>
    <w:qFormat/>
    <w:rsid w:val="00F05E38"/>
    <w:rPr>
      <w:rFonts w:asciiTheme="minorHAnsi" w:eastAsiaTheme="minorEastAsia" w:hAnsiTheme="minorHAnsi" w:cstheme="minorBidi"/>
      <w:sz w:val="22"/>
      <w:szCs w:val="22"/>
      <w:lang w:eastAsia="en-US"/>
    </w:rPr>
  </w:style>
  <w:style w:type="paragraph" w:styleId="StandardWeb">
    <w:name w:val="Normal (Web)"/>
    <w:basedOn w:val="Normal"/>
    <w:uiPriority w:val="99"/>
    <w:rsid w:val="00361477"/>
    <w:pPr>
      <w:spacing w:before="100" w:beforeAutospacing="1" w:after="100" w:afterAutospacing="1"/>
    </w:pPr>
    <w:rPr>
      <w:rFonts w:eastAsia="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oporavka.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C7C9-92DA-4F56-AD90-E080075E155C}">
  <ds:schemaRefs>
    <ds:schemaRef ds:uri="http://schemas.microsoft.com/sharepoint/v3/contenttype/forms"/>
  </ds:schemaRefs>
</ds:datastoreItem>
</file>

<file path=customXml/itemProps2.xml><?xml version="1.0" encoding="utf-8"?>
<ds:datastoreItem xmlns:ds="http://schemas.openxmlformats.org/officeDocument/2006/customXml" ds:itemID="{D74A5739-6672-4D53-8CDE-B27E8EDEE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85C5E-7BED-4D03-8BB1-7BC637E90135}">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915204FE-561C-4E20-A047-32113B59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4198</Words>
  <Characters>23934</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Katija Jaram</cp:lastModifiedBy>
  <cp:revision>17</cp:revision>
  <cp:lastPrinted>2020-12-03T08:08:00Z</cp:lastPrinted>
  <dcterms:created xsi:type="dcterms:W3CDTF">2022-02-22T09:15:00Z</dcterms:created>
  <dcterms:modified xsi:type="dcterms:W3CDTF">2022-04-01T02:18:00Z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