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bookmarkStart w:id="0" w:name="_GoBack"/>
      <w:bookmarkEnd w:id="0"/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1919527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7B7D9850" w14:textId="414B8C2F" w:rsidR="00E866EA" w:rsidRPr="00E866EA" w:rsidRDefault="00E866EA" w:rsidP="00E866EA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hr-HR"/>
        </w:rPr>
      </w:pPr>
      <w:r w:rsidRPr="00E866EA">
        <w:rPr>
          <w:rFonts w:ascii="Times New Roman" w:eastAsia="Calibri" w:hAnsi="Times New Roman"/>
          <w:b/>
          <w:sz w:val="24"/>
          <w:szCs w:val="24"/>
          <w:lang w:eastAsia="hr-HR"/>
        </w:rPr>
        <w:t>(</w:t>
      </w:r>
      <w:r w:rsidRPr="00E866EA">
        <w:rPr>
          <w:rFonts w:ascii="Times New Roman" w:eastAsia="Calibri" w:hAnsi="Times New Roman"/>
          <w:b/>
          <w:i/>
          <w:sz w:val="24"/>
          <w:szCs w:val="24"/>
          <w:lang w:eastAsia="hr-HR"/>
        </w:rPr>
        <w:t>referentni broj:</w:t>
      </w:r>
      <w:r w:rsidR="0024249C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 </w:t>
      </w:r>
      <w:r w:rsidR="002848A1" w:rsidRPr="002848A1">
        <w:rPr>
          <w:rFonts w:ascii="Times New Roman" w:eastAsiaTheme="minorHAnsi" w:hAnsi="Times New Roman"/>
          <w:b/>
          <w:i/>
          <w:color w:val="000000"/>
          <w:sz w:val="24"/>
          <w:szCs w:val="17"/>
          <w:lang w:val="en-US" w:eastAsia="hr-HR"/>
        </w:rPr>
        <w:t>C3.2.R3-I1.01</w:t>
      </w:r>
      <w:r w:rsidRPr="002848A1">
        <w:rPr>
          <w:rFonts w:ascii="Times New Roman" w:eastAsia="Calibri" w:hAnsi="Times New Roman"/>
          <w:b/>
          <w:i/>
          <w:sz w:val="24"/>
          <w:szCs w:val="24"/>
          <w:lang w:eastAsia="hr-HR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komponentu/podkomponentu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14F8D09E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</w:t>
      </w:r>
      <w:r w:rsidR="00201351" w:rsidRPr="00E866EA">
        <w:rPr>
          <w:rFonts w:ascii="Times New Roman" w:hAnsi="Times New Roman"/>
          <w:b/>
          <w:sz w:val="24"/>
          <w:szCs w:val="24"/>
        </w:rPr>
        <w:t>vacije i investicije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>OIB: 25609559342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201351" w:rsidRPr="00201351">
        <w:rPr>
          <w:rFonts w:ascii="Times New Roman" w:hAnsi="Times New Roman"/>
          <w:sz w:val="24"/>
          <w:szCs w:val="24"/>
        </w:rPr>
        <w:t xml:space="preserve">Ksaver 208,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77777777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40F9086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02565A6F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45D80E8B" w14:textId="77777777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249106" w14:textId="55062AE1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995319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317D825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>dostavu redovnih ili ad hoc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54CBEFA3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2EB52525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953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7D1322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>ima odgodni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EED22A5" w14:textId="1C1C9EDD" w:rsidR="00DF6F2B" w:rsidRPr="00020E6F" w:rsidRDefault="00F230A7" w:rsidP="00A77E8A">
      <w:pPr>
        <w:pStyle w:val="NoSpacing1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17AE" w:rsidRPr="00E866EA">
        <w:rPr>
          <w:rFonts w:ascii="Times New Roman" w:hAnsi="Times New Roman"/>
          <w:sz w:val="24"/>
          <w:szCs w:val="24"/>
        </w:rPr>
        <w:t>40%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Ako je korisnik poduzetnik, uvjet za isplatu predujma je dostava </w:t>
      </w:r>
      <w:r w:rsidR="0013056B">
        <w:rPr>
          <w:rFonts w:ascii="Times New Roman" w:eastAsia="Calibri" w:hAnsi="Times New Roman"/>
          <w:sz w:val="24"/>
          <w:szCs w:val="24"/>
        </w:rPr>
        <w:t xml:space="preserve">bankovne </w:t>
      </w:r>
      <w:r w:rsidR="00E866EA" w:rsidRPr="00E866EA">
        <w:rPr>
          <w:rFonts w:ascii="Times New Roman" w:eastAsia="Calibri" w:hAnsi="Times New Roman"/>
          <w:sz w:val="24"/>
          <w:szCs w:val="24"/>
        </w:rPr>
        <w:t>garancije za pravdanje predujma</w:t>
      </w:r>
      <w:r w:rsidR="0013056B">
        <w:rPr>
          <w:rFonts w:ascii="Times New Roman" w:eastAsia="Calibri" w:hAnsi="Times New Roman"/>
          <w:sz w:val="24"/>
          <w:szCs w:val="24"/>
        </w:rPr>
        <w:t>. Bankovna garancija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se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dostavlja PT-u uz Zahtjev za predujam na iznos predujma s rokom važenja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ne kraće</w:t>
      </w:r>
      <w:r w:rsidR="00A77E8A">
        <w:rPr>
          <w:rFonts w:ascii="Times New Roman" w:eastAsia="Calibri" w:hAnsi="Times New Roman"/>
          <w:sz w:val="24"/>
          <w:szCs w:val="24"/>
        </w:rPr>
        <w:t>m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od 120 dana nakon završetka provedbe projektnih aktivnosti, odnosno ne kraće od 90 dana od dostave Završnog zahtjeva za nadoknadom sredstava</w:t>
      </w:r>
    </w:p>
    <w:p w14:paraId="656F59BC" w14:textId="77777777" w:rsidR="00DF6F2B" w:rsidRPr="00E866EA" w:rsidRDefault="00DF6F2B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8E7987" w14:textId="11074F24" w:rsidR="00A64959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8</w:t>
      </w:r>
      <w:r w:rsidR="005F37FD" w:rsidRPr="00E866EA">
        <w:rPr>
          <w:rFonts w:ascii="Times New Roman" w:hAnsi="Times New Roman"/>
          <w:sz w:val="24"/>
          <w:szCs w:val="24"/>
        </w:rPr>
        <w:t>.</w:t>
      </w:r>
      <w:r w:rsidR="00AF7D03" w:rsidRPr="00E866EA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234681" w:rsidRPr="00E866EA">
        <w:rPr>
          <w:rFonts w:ascii="Times New Roman" w:hAnsi="Times New Roman"/>
          <w:sz w:val="24"/>
          <w:szCs w:val="24"/>
        </w:rPr>
        <w:t>S</w:t>
      </w:r>
      <w:r w:rsidR="00A64959" w:rsidRPr="00E866EA">
        <w:rPr>
          <w:rFonts w:ascii="Times New Roman" w:hAnsi="Times New Roman"/>
          <w:sz w:val="24"/>
          <w:szCs w:val="24"/>
        </w:rPr>
        <w:t xml:space="preserve">redstvo osiguranja koje dostavlja </w:t>
      </w:r>
      <w:r w:rsidR="00286B56" w:rsidRPr="00E866EA">
        <w:rPr>
          <w:rFonts w:ascii="Times New Roman" w:hAnsi="Times New Roman"/>
          <w:sz w:val="24"/>
          <w:szCs w:val="24"/>
        </w:rPr>
        <w:t>K</w:t>
      </w:r>
      <w:r w:rsidR="007E513E" w:rsidRPr="00E866EA">
        <w:rPr>
          <w:rFonts w:ascii="Times New Roman" w:hAnsi="Times New Roman"/>
          <w:sz w:val="24"/>
          <w:szCs w:val="24"/>
        </w:rPr>
        <w:t>orisnik</w:t>
      </w:r>
      <w:r w:rsidR="00AF7D03" w:rsidRPr="00E866EA">
        <w:rPr>
          <w:rFonts w:ascii="Times New Roman" w:hAnsi="Times New Roman"/>
          <w:sz w:val="24"/>
          <w:szCs w:val="24"/>
        </w:rPr>
        <w:t xml:space="preserve">, utvrđeno u </w:t>
      </w:r>
      <w:r w:rsidR="00D661F0" w:rsidRPr="00E866EA">
        <w:rPr>
          <w:rFonts w:ascii="Times New Roman" w:hAnsi="Times New Roman"/>
          <w:sz w:val="24"/>
          <w:szCs w:val="24"/>
        </w:rPr>
        <w:t>P</w:t>
      </w:r>
      <w:r w:rsidR="00AF7D03" w:rsidRPr="00E866EA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2905F8" w:rsidRPr="00E866EA">
        <w:rPr>
          <w:rFonts w:ascii="Times New Roman" w:hAnsi="Times New Roman"/>
          <w:sz w:val="24"/>
          <w:szCs w:val="24"/>
        </w:rPr>
        <w:t>je d</w:t>
      </w:r>
      <w:r w:rsidR="00234681" w:rsidRPr="00E866EA">
        <w:rPr>
          <w:rFonts w:ascii="Times New Roman" w:hAnsi="Times New Roman"/>
          <w:sz w:val="24"/>
          <w:szCs w:val="24"/>
        </w:rPr>
        <w:t xml:space="preserve">okaz o osiguranju vlastitih sredstava za sufinanciranje predloženog projekta </w:t>
      </w:r>
      <w:r w:rsidR="001B6592">
        <w:rPr>
          <w:rFonts w:ascii="Times New Roman" w:hAnsi="Times New Roman"/>
          <w:sz w:val="24"/>
          <w:szCs w:val="24"/>
        </w:rPr>
        <w:t>&lt;</w:t>
      </w:r>
      <w:r w:rsidR="002905F8" w:rsidRPr="001B6592">
        <w:rPr>
          <w:rFonts w:ascii="Times New Roman" w:hAnsi="Times New Roman"/>
          <w:i/>
          <w:sz w:val="24"/>
          <w:szCs w:val="24"/>
        </w:rPr>
        <w:t>umetnuti naziv dokumenta</w:t>
      </w:r>
      <w:r w:rsidR="001B6592">
        <w:rPr>
          <w:rFonts w:ascii="Times New Roman" w:hAnsi="Times New Roman"/>
          <w:sz w:val="24"/>
          <w:szCs w:val="24"/>
        </w:rPr>
        <w:t>&gt;</w:t>
      </w:r>
      <w:r w:rsidR="002905F8" w:rsidRPr="00E866EA">
        <w:rPr>
          <w:rFonts w:ascii="Times New Roman" w:hAnsi="Times New Roman"/>
          <w:sz w:val="24"/>
          <w:szCs w:val="24"/>
        </w:rPr>
        <w:t xml:space="preserve"> </w:t>
      </w:r>
      <w:r w:rsidR="001D4D97" w:rsidRPr="00E866EA">
        <w:rPr>
          <w:rFonts w:ascii="Times New Roman" w:hAnsi="Times New Roman"/>
          <w:sz w:val="24"/>
          <w:szCs w:val="24"/>
        </w:rPr>
        <w:t xml:space="preserve"> </w:t>
      </w:r>
      <w:r w:rsidR="001B6592">
        <w:rPr>
          <w:rFonts w:ascii="Times New Roman" w:hAnsi="Times New Roman"/>
          <w:sz w:val="24"/>
          <w:szCs w:val="24"/>
        </w:rPr>
        <w:t>koji</w:t>
      </w:r>
      <w:r w:rsidR="001B6592" w:rsidRPr="00E866EA">
        <w:rPr>
          <w:rFonts w:ascii="Times New Roman" w:hAnsi="Times New Roman"/>
          <w:sz w:val="24"/>
          <w:szCs w:val="24"/>
        </w:rPr>
        <w:t xml:space="preserve"> </w:t>
      </w:r>
      <w:r w:rsidR="002905F8" w:rsidRPr="00E866EA">
        <w:rPr>
          <w:rFonts w:ascii="Times New Roman" w:hAnsi="Times New Roman"/>
          <w:sz w:val="24"/>
          <w:szCs w:val="24"/>
        </w:rPr>
        <w:t xml:space="preserve">je </w:t>
      </w:r>
      <w:r w:rsidR="001D4D97" w:rsidRPr="00E866EA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6073DD29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60DBBA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9DA4988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A9EF3D7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 xml:space="preserve">pet (5) godina od </w:t>
      </w:r>
      <w:r w:rsidR="00A4633A">
        <w:rPr>
          <w:rFonts w:ascii="Times New Roman" w:hAnsi="Times New Roman"/>
          <w:sz w:val="24"/>
          <w:szCs w:val="24"/>
        </w:rPr>
        <w:t>završnog plaćanja korisniku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90C3D80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65A05591" w:rsidR="00A64959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7A6AF103" w14:textId="77777777" w:rsidR="00A77E8A" w:rsidRPr="00020E6F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B06880" w14:textId="3EF7066A" w:rsidR="000717AE" w:rsidRPr="00A77E8A" w:rsidRDefault="000717AE" w:rsidP="00A77E8A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carine, špedicije i pripadajućih taksi;</w:t>
      </w:r>
    </w:p>
    <w:p w14:paraId="36A5B584" w14:textId="25BDE82D" w:rsidR="000717AE" w:rsidRPr="00A77E8A" w:rsidRDefault="000717AE" w:rsidP="001F5E46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Porez na dodanu vrijednost (PDV)za koji je moguće zatražiti povrat;</w:t>
      </w:r>
    </w:p>
    <w:p w14:paraId="0E315994" w14:textId="0180CDC2" w:rsidR="000717AE" w:rsidRPr="00A77E8A" w:rsidRDefault="000717AE" w:rsidP="001F5E46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amortizacije imovine čijem stjecanju su doprinijela javna sredstva;</w:t>
      </w:r>
    </w:p>
    <w:p w14:paraId="16464754" w14:textId="456242EC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Bilo kakve isplate dobiti uključujući dividende;</w:t>
      </w:r>
    </w:p>
    <w:p w14:paraId="212B1CB6" w14:textId="65AE4175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Rezerviranja za buduće moguće gubitke ili troškove;</w:t>
      </w:r>
    </w:p>
    <w:p w14:paraId="0DF938A1" w14:textId="6912161E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Kamate i ostali financijski troškovi;</w:t>
      </w:r>
    </w:p>
    <w:p w14:paraId="2CFE290B" w14:textId="75E77D53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Kazne, financijske globe i troškovi sudskog spora;</w:t>
      </w:r>
    </w:p>
    <w:p w14:paraId="2D795973" w14:textId="4CBFBFBB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Kupnja ili zakup zemljišta i nekretnina;</w:t>
      </w:r>
    </w:p>
    <w:p w14:paraId="23694B13" w14:textId="732B3608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Izgradnja objekta i infrastrukture;</w:t>
      </w:r>
    </w:p>
    <w:p w14:paraId="1971D785" w14:textId="5BC4CD96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najma poslovnog prostora;</w:t>
      </w:r>
    </w:p>
    <w:p w14:paraId="3F65C4F6" w14:textId="280FD6EC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Kupnja ili nabava motornog vozila;</w:t>
      </w:r>
    </w:p>
    <w:p w14:paraId="3E41DB52" w14:textId="02B4F700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84" w:hanging="22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službenih pristojbi koje se plaćaju nacionalnim ili nadnacionalnim uredima za zaštitu intelektualnog vlasništva (DZIV, EPO, WIPO, i sl.);</w:t>
      </w:r>
    </w:p>
    <w:p w14:paraId="7F87BD57" w14:textId="7374779D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koji su nastali prije datuma predaje projektne prijave;</w:t>
      </w:r>
    </w:p>
    <w:p w14:paraId="1577A9AB" w14:textId="561DC037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 xml:space="preserve">Troškovi koji se već financiraju putem drugih nacionalnih ili EU programa; </w:t>
      </w:r>
    </w:p>
    <w:p w14:paraId="2AB4D0BA" w14:textId="4E63EA67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84" w:hanging="22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koji se odnose na komercijalizaciju, odnosno ulaganja u svrhu jačanja proizvodnih ili prodajnih kapaciteta prijavitelja i/ili partnera;</w:t>
      </w:r>
    </w:p>
    <w:p w14:paraId="75B82D9C" w14:textId="6A2444E3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84" w:hanging="22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sudjelovanja i putovanja na sajmove i konferencije sa svrhom komercijalizacije;</w:t>
      </w:r>
    </w:p>
    <w:p w14:paraId="3099D5BF" w14:textId="0C739FA5" w:rsidR="001D4D97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oglašavanja, prodaje i/ili distribucije proizvoda ili usluga;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CBA92C6" w14:textId="77777777" w:rsidR="00F603E8" w:rsidRDefault="00F603E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77777777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09DC2474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određuje se sukladno Prilogu 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3468" w14:textId="77777777" w:rsidR="005572C6" w:rsidRDefault="005572C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lastRenderedPageBreak/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F05C70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7E198A">
        <w:rPr>
          <w:rFonts w:ascii="Times New Roman" w:hAnsi="Times New Roman"/>
          <w:sz w:val="24"/>
          <w:szCs w:val="24"/>
        </w:rPr>
        <w:t>, Nadležno tijelo</w:t>
      </w:r>
      <w:r w:rsidR="000E2867">
        <w:rPr>
          <w:rFonts w:ascii="Times New Roman" w:hAnsi="Times New Roman"/>
          <w:sz w:val="24"/>
          <w:szCs w:val="24"/>
        </w:rPr>
        <w:t xml:space="preserve"> i </w:t>
      </w:r>
      <w:r w:rsidR="00C97EC3">
        <w:rPr>
          <w:rFonts w:ascii="Times New Roman" w:hAnsi="Times New Roman"/>
          <w:sz w:val="24"/>
          <w:szCs w:val="24"/>
        </w:rPr>
        <w:t xml:space="preserve">Provedbeno </w:t>
      </w:r>
      <w:r w:rsidR="000E2867">
        <w:rPr>
          <w:rFonts w:ascii="Times New Roman" w:hAnsi="Times New Roman"/>
          <w:sz w:val="24"/>
          <w:szCs w:val="24"/>
        </w:rPr>
        <w:t>tijel</w:t>
      </w:r>
      <w:r w:rsidR="007E198A">
        <w:rPr>
          <w:rFonts w:ascii="Times New Roman" w:hAnsi="Times New Roman"/>
          <w:sz w:val="24"/>
          <w:szCs w:val="24"/>
        </w:rPr>
        <w:t>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6EDA97D" w:rsidR="00A64959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539E955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2B26874" w14:textId="74DB6785" w:rsidR="00EE1B60" w:rsidRDefault="00EE1B60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1F448B" w14:textId="77777777" w:rsidR="00EE1B60" w:rsidRDefault="00EE1B60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57275082" w14:textId="0731741B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III: Sporazum o partnerstvu</w:t>
      </w:r>
    </w:p>
    <w:p w14:paraId="20D55FB2" w14:textId="068BEE4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</w:t>
      </w:r>
      <w:r w:rsidR="00F603E8" w:rsidRPr="000E4F87">
        <w:rPr>
          <w:rFonts w:ascii="Times New Roman" w:hAnsi="Times New Roman"/>
          <w:sz w:val="24"/>
          <w:szCs w:val="24"/>
        </w:rPr>
        <w:t>V</w:t>
      </w:r>
      <w:r w:rsidRPr="000E4F87">
        <w:rPr>
          <w:rFonts w:ascii="Times New Roman" w:hAnsi="Times New Roman"/>
          <w:sz w:val="24"/>
          <w:szCs w:val="24"/>
        </w:rPr>
        <w:t xml:space="preserve">: Pravila </w:t>
      </w:r>
      <w:r w:rsidR="008673C2" w:rsidRPr="000E4F87">
        <w:rPr>
          <w:rFonts w:ascii="Times New Roman" w:hAnsi="Times New Roman"/>
          <w:sz w:val="24"/>
          <w:szCs w:val="24"/>
        </w:rPr>
        <w:t>o provedbi postupaka nabava za neobveznike</w:t>
      </w:r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  <w:r w:rsidRPr="000E4F87">
        <w:rPr>
          <w:rFonts w:ascii="Times New Roman" w:hAnsi="Times New Roman"/>
          <w:i/>
          <w:sz w:val="24"/>
          <w:szCs w:val="24"/>
        </w:rPr>
        <w:t>(ako je primjenjivo)</w:t>
      </w:r>
      <w:r w:rsidRPr="000E4F87">
        <w:rPr>
          <w:rFonts w:ascii="Times New Roman" w:hAnsi="Times New Roman"/>
          <w:sz w:val="24"/>
          <w:szCs w:val="24"/>
        </w:rPr>
        <w:tab/>
      </w:r>
    </w:p>
    <w:p w14:paraId="2092BDAC" w14:textId="4BE4D8D8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083A3D91" w:rsidR="00D2375D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547C6F" w:rsidRPr="000E4F87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 xml:space="preserve">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 prijavitelje za Poziv na dostavu projektnih prijedloga „Dokazivanje inovativnog koncepta“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834E" w14:textId="77777777" w:rsidR="00904541" w:rsidRDefault="00904541" w:rsidP="00CE785D">
      <w:pPr>
        <w:spacing w:after="0" w:line="240" w:lineRule="auto"/>
      </w:pPr>
      <w:r>
        <w:separator/>
      </w:r>
    </w:p>
  </w:endnote>
  <w:endnote w:type="continuationSeparator" w:id="0">
    <w:p w14:paraId="16C27EBA" w14:textId="77777777" w:rsidR="00904541" w:rsidRDefault="0090454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F311F" w14:textId="2D06BC35" w:rsidR="0013056B" w:rsidRDefault="0013056B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CE69A1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CE69A1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BC9B" w14:textId="77777777" w:rsidR="00904541" w:rsidRDefault="00904541" w:rsidP="00CE785D">
      <w:pPr>
        <w:spacing w:after="0" w:line="240" w:lineRule="auto"/>
      </w:pPr>
      <w:r>
        <w:separator/>
      </w:r>
    </w:p>
  </w:footnote>
  <w:footnote w:type="continuationSeparator" w:id="0">
    <w:p w14:paraId="37DD6678" w14:textId="77777777" w:rsidR="00904541" w:rsidRDefault="00904541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BC30" w14:textId="024BD34D" w:rsidR="00F02DA6" w:rsidRDefault="00F02DA6">
    <w:pPr>
      <w:pStyle w:val="Header"/>
    </w:pPr>
    <w:r>
      <w:rPr>
        <w:noProof/>
        <w:lang w:val="en-US" w:eastAsia="en-US"/>
      </w:rPr>
      <w:drawing>
        <wp:inline distT="0" distB="0" distL="0" distR="0" wp14:anchorId="7D41005F" wp14:editId="001C7A7D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 w:eastAsia="en-US"/>
      </w:rPr>
      <w:drawing>
        <wp:inline distT="0" distB="0" distL="0" distR="0" wp14:anchorId="71078A39" wp14:editId="15FE7AFB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5649D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5AC9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4249C"/>
    <w:rsid w:val="00243843"/>
    <w:rsid w:val="002518F7"/>
    <w:rsid w:val="00257143"/>
    <w:rsid w:val="0026090A"/>
    <w:rsid w:val="0027338D"/>
    <w:rsid w:val="00273BBB"/>
    <w:rsid w:val="002759D4"/>
    <w:rsid w:val="00281362"/>
    <w:rsid w:val="002848A1"/>
    <w:rsid w:val="00286B56"/>
    <w:rsid w:val="002905F8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15CC"/>
    <w:rsid w:val="00463D81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6024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35E5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2C61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198A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04541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5319"/>
    <w:rsid w:val="009A2CFF"/>
    <w:rsid w:val="009A43AE"/>
    <w:rsid w:val="009A456A"/>
    <w:rsid w:val="009A5AE3"/>
    <w:rsid w:val="009A7E86"/>
    <w:rsid w:val="009C08C2"/>
    <w:rsid w:val="009D16BA"/>
    <w:rsid w:val="009D37CB"/>
    <w:rsid w:val="009D495C"/>
    <w:rsid w:val="009E1471"/>
    <w:rsid w:val="009E5E65"/>
    <w:rsid w:val="009F345B"/>
    <w:rsid w:val="009F34C8"/>
    <w:rsid w:val="00A02470"/>
    <w:rsid w:val="00A22E7F"/>
    <w:rsid w:val="00A25BA5"/>
    <w:rsid w:val="00A27FA8"/>
    <w:rsid w:val="00A32F72"/>
    <w:rsid w:val="00A3587B"/>
    <w:rsid w:val="00A37C3D"/>
    <w:rsid w:val="00A419E8"/>
    <w:rsid w:val="00A4633A"/>
    <w:rsid w:val="00A57CB4"/>
    <w:rsid w:val="00A601C5"/>
    <w:rsid w:val="00A64959"/>
    <w:rsid w:val="00A65272"/>
    <w:rsid w:val="00A6534C"/>
    <w:rsid w:val="00A67DB1"/>
    <w:rsid w:val="00A77A15"/>
    <w:rsid w:val="00A77E8A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E5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EC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69A1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26FF"/>
    <w:rsid w:val="00E64BEB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C2165"/>
    <w:rsid w:val="00ED1D16"/>
    <w:rsid w:val="00ED2251"/>
    <w:rsid w:val="00EE1B60"/>
    <w:rsid w:val="00EE264A"/>
    <w:rsid w:val="00EE4804"/>
    <w:rsid w:val="00EF07C2"/>
    <w:rsid w:val="00EF3B1C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ed68b9a-8ceb-4a01-b5a5-20f8de175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879E2-6CA8-4328-90A7-4CD6991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MZO</cp:lastModifiedBy>
  <cp:revision>13</cp:revision>
  <cp:lastPrinted>2022-04-20T10:34:00Z</cp:lastPrinted>
  <dcterms:created xsi:type="dcterms:W3CDTF">2022-07-28T09:07:00Z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