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77777777" w:rsidR="0023747C" w:rsidRPr="00806FC3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EDBC0D" wp14:editId="49DB6AD9">
            <wp:simplePos x="0" y="0"/>
            <wp:positionH relativeFrom="column">
              <wp:posOffset>5567680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844664" wp14:editId="7D8D430A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83D7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77777777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6217A3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E78FE6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0D51DC90" w14:textId="77777777" w:rsidR="0065162C" w:rsidRDefault="003520D3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C8635E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KOMERCIJALIZACIJA INOVACIJA</w:t>
      </w:r>
    </w:p>
    <w:p w14:paraId="34E587B1" w14:textId="65AF3359" w:rsidR="003520D3" w:rsidRPr="00C8635E" w:rsidRDefault="003520D3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4AED377F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453" w:rsidRPr="0081016C">
        <w:rPr>
          <w:rFonts w:ascii="Times New Roman" w:hAnsi="Times New Roman" w:cs="Times New Roman"/>
          <w:b/>
          <w:sz w:val="24"/>
          <w:szCs w:val="24"/>
        </w:rPr>
        <w:t>NPOO.</w:t>
      </w:r>
      <w:r w:rsidRPr="0081016C">
        <w:rPr>
          <w:rStyle w:val="Bodytext285pt"/>
          <w:rFonts w:eastAsiaTheme="minorHAnsi"/>
          <w:b/>
          <w:sz w:val="24"/>
          <w:szCs w:val="24"/>
          <w:lang w:val="hr-HR"/>
        </w:rPr>
        <w:t>C1.1.2. R2-I5</w:t>
      </w:r>
      <w:r w:rsidR="00921453" w:rsidRPr="0081016C">
        <w:rPr>
          <w:rStyle w:val="Bodytext285pt"/>
          <w:rFonts w:eastAsiaTheme="minorHAnsi"/>
          <w:b/>
          <w:sz w:val="24"/>
          <w:szCs w:val="24"/>
          <w:lang w:val="hr-HR"/>
        </w:rPr>
        <w:t>.01</w:t>
      </w:r>
      <w:r w:rsidRPr="0081016C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77777777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POTPORAMA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712787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088C6DC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državnim potporama i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3E913A26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13041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13041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390A063A" w14:textId="77777777" w:rsidR="006C2489" w:rsidRDefault="006C2489" w:rsidP="006C2489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83A2" w14:textId="542FA393" w:rsidR="0013041A" w:rsidRPr="00ED0C01" w:rsidRDefault="0081016C">
    <w:pPr>
      <w:pStyle w:val="Header"/>
      <w:rPr>
        <w:lang w:val="en-GB"/>
      </w:rPr>
    </w:pPr>
    <w:r>
      <w:rPr>
        <w:highlight w:val="yellow"/>
        <w:lang w:val="en-GB"/>
      </w:rPr>
      <w:t>2</w:t>
    </w:r>
    <w:r w:rsidR="00ED0C01" w:rsidRPr="00ED0C01">
      <w:rPr>
        <w:highlight w:val="yellow"/>
        <w:lang w:val="en-GB"/>
      </w:rPr>
      <w:t>.</w:t>
    </w:r>
    <w:r>
      <w:rPr>
        <w:highlight w:val="yellow"/>
        <w:lang w:val="en-GB"/>
      </w:rPr>
      <w:t xml:space="preserve"> </w:t>
    </w:r>
    <w:proofErr w:type="spellStart"/>
    <w:r>
      <w:rPr>
        <w:highlight w:val="yellow"/>
        <w:lang w:val="en-GB"/>
      </w:rPr>
      <w:t>I</w:t>
    </w:r>
    <w:r w:rsidR="00ED0C01" w:rsidRPr="00ED0C01">
      <w:rPr>
        <w:highlight w:val="yellow"/>
        <w:lang w:val="en-GB"/>
      </w:rPr>
      <w:t>zmjena</w:t>
    </w:r>
    <w:proofErr w:type="spellEnd"/>
    <w:r w:rsidR="00ED0C01" w:rsidRPr="00ED0C01">
      <w:rPr>
        <w:highlight w:val="yellow"/>
        <w:lang w:val="en-GB"/>
      </w:rPr>
      <w:t xml:space="preserve"> </w:t>
    </w:r>
    <w:proofErr w:type="spellStart"/>
    <w:r w:rsidR="00ED0C01" w:rsidRPr="00ED0C01">
      <w:rPr>
        <w:highlight w:val="yellow"/>
        <w:lang w:val="en-GB"/>
      </w:rPr>
      <w:t>Poziva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2588D"/>
    <w:rsid w:val="000B3C7D"/>
    <w:rsid w:val="00114A41"/>
    <w:rsid w:val="0013041A"/>
    <w:rsid w:val="001B7E50"/>
    <w:rsid w:val="001E7E9C"/>
    <w:rsid w:val="00211A11"/>
    <w:rsid w:val="00220539"/>
    <w:rsid w:val="0022385D"/>
    <w:rsid w:val="0023747C"/>
    <w:rsid w:val="00250CC5"/>
    <w:rsid w:val="003520D3"/>
    <w:rsid w:val="00450DDA"/>
    <w:rsid w:val="00474739"/>
    <w:rsid w:val="004B6144"/>
    <w:rsid w:val="004E00A0"/>
    <w:rsid w:val="004F4FCB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C2489"/>
    <w:rsid w:val="007456CE"/>
    <w:rsid w:val="007925D3"/>
    <w:rsid w:val="007C78CA"/>
    <w:rsid w:val="0081016C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21453"/>
    <w:rsid w:val="00934D71"/>
    <w:rsid w:val="009478EF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C0FE7"/>
    <w:rsid w:val="00C8635E"/>
    <w:rsid w:val="00CB6FE2"/>
    <w:rsid w:val="00CF4085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D0C01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2B24-44CB-46A9-BB89-26F2E8A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2022-05-05T13:06:00Z</dcterms:modified>
</cp:coreProperties>
</file>