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1704C" w14:textId="2E273016" w:rsidR="004F4FCB" w:rsidRDefault="009E3D4F" w:rsidP="005023A1">
      <w:pPr>
        <w:rPr>
          <w:rFonts w:ascii="Times New Roman" w:hAnsi="Times New Roman" w:cs="Times New Roman"/>
          <w:sz w:val="24"/>
        </w:rPr>
      </w:pP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4EDE" wp14:editId="622CF879">
                <wp:simplePos x="0" y="0"/>
                <wp:positionH relativeFrom="margin">
                  <wp:posOffset>6038850</wp:posOffset>
                </wp:positionH>
                <wp:positionV relativeFrom="paragraph">
                  <wp:posOffset>228600</wp:posOffset>
                </wp:positionV>
                <wp:extent cx="2466975" cy="48577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E1F6A" w14:textId="77777777" w:rsidR="009E3D4F" w:rsidRPr="00FC7D26" w:rsidRDefault="009E3D4F" w:rsidP="009E3D4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717ED11" w14:textId="77777777" w:rsidR="009E3D4F" w:rsidRPr="0026348B" w:rsidRDefault="009E3D4F" w:rsidP="009E3D4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4EDE" id="Pravokutnik 16" o:spid="_x0000_s1026" style="position:absolute;margin-left:475.5pt;margin-top:18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" filled="f" stroked="f">
                <v:textbox>
                  <w:txbxContent>
                    <w:p w14:paraId="134E1F6A" w14:textId="77777777" w:rsidR="009E3D4F" w:rsidRPr="00FC7D26" w:rsidRDefault="009E3D4F" w:rsidP="009E3D4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717ED11" w14:textId="77777777" w:rsidR="009E3D4F" w:rsidRPr="0026348B" w:rsidRDefault="009E3D4F" w:rsidP="009E3D4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23A1">
        <w:rPr>
          <w:noProof/>
          <w:lang w:val="hr-HR" w:eastAsia="hr-HR"/>
        </w:rPr>
        <w:drawing>
          <wp:inline distT="0" distB="0" distL="0" distR="0" wp14:anchorId="6602CCFC" wp14:editId="147EDB68">
            <wp:extent cx="2533650" cy="607531"/>
            <wp:effectExtent l="0" t="0" r="0" b="2540"/>
            <wp:docPr id="6" name="Slika 5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D425B134-AE93-46C2-BA01-B1B854981F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D425B134-AE93-46C2-BA01-B1B854981F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8533" cy="6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b/>
          <w:bCs/>
          <w:noProof/>
          <w:sz w:val="24"/>
        </w:rPr>
        <w:t xml:space="preserve">                                                                                </w:t>
      </w:r>
      <w:r w:rsidR="00B80685">
        <w:rPr>
          <w:rFonts w:ascii="Times New Roman" w:eastAsiaTheme="majorEastAsia" w:hAnsi="Times New Roman" w:cs="Times New Roman"/>
          <w:b/>
          <w:bCs/>
          <w:noProof/>
          <w:sz w:val="24"/>
          <w:lang w:val="hr-HR" w:eastAsia="hr-HR"/>
        </w:rPr>
        <w:drawing>
          <wp:inline distT="0" distB="0" distL="0" distR="0" wp14:anchorId="02121707" wp14:editId="0B0A18B3">
            <wp:extent cx="542925" cy="704850"/>
            <wp:effectExtent l="0" t="0" r="9525" b="0"/>
            <wp:docPr id="2" name="Slika 2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DC3E" w14:textId="77777777" w:rsidR="009F5D07" w:rsidRDefault="009F5D07" w:rsidP="005B3D05">
      <w:pPr>
        <w:spacing w:after="1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</w:pPr>
    </w:p>
    <w:p w14:paraId="187C5130" w14:textId="77777777" w:rsidR="007D7650" w:rsidRDefault="007D7650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5930E712" w14:textId="70EC2DBD" w:rsidR="007D7650" w:rsidRDefault="007D7650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2FA3A5DF" w14:textId="77777777" w:rsidR="007D7650" w:rsidRDefault="007D7650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409DC55D" w14:textId="74436970" w:rsidR="004F4FCB" w:rsidRPr="005E4155" w:rsidRDefault="004F4FCB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  <w:r w:rsidRPr="005E415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  <w:t xml:space="preserve">POZIV NA </w:t>
      </w:r>
      <w:r w:rsidR="006B16C2" w:rsidRPr="005E415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  <w:t>DODJELU BESPOVRATNIH SREDSTAVA</w:t>
      </w:r>
    </w:p>
    <w:p w14:paraId="746D41E4" w14:textId="77777777" w:rsidR="002D5EBB" w:rsidRPr="002D5EBB" w:rsidRDefault="002D5EBB" w:rsidP="005B3D05">
      <w:pPr>
        <w:spacing w:after="1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</w:pPr>
    </w:p>
    <w:p w14:paraId="4C306BA2" w14:textId="6948A474" w:rsidR="00257DC6" w:rsidRPr="002D5EBB" w:rsidRDefault="005E79B4" w:rsidP="002920A7">
      <w:pPr>
        <w:pStyle w:val="Naslov"/>
        <w:spacing w:line="276" w:lineRule="auto"/>
        <w:rPr>
          <w:rStyle w:val="Bodytext285pt"/>
          <w:rFonts w:eastAsia="SimSun"/>
          <w:sz w:val="52"/>
          <w:szCs w:val="52"/>
        </w:rPr>
      </w:pPr>
      <w:r>
        <w:rPr>
          <w:rStyle w:val="Bodytext285pt"/>
          <w:rFonts w:eastAsia="SimSun"/>
          <w:sz w:val="52"/>
          <w:szCs w:val="52"/>
        </w:rPr>
        <w:t>E</w:t>
      </w:r>
      <w:r w:rsidR="00257DC6" w:rsidRPr="002D5EBB">
        <w:rPr>
          <w:rStyle w:val="Bodytext285pt"/>
          <w:rFonts w:eastAsia="SimSun"/>
          <w:sz w:val="52"/>
          <w:szCs w:val="52"/>
        </w:rPr>
        <w:t>nergetska obnova višestambenih zgrada</w:t>
      </w:r>
    </w:p>
    <w:p w14:paraId="29F73575" w14:textId="77777777" w:rsidR="007D7650" w:rsidRDefault="007D7650" w:rsidP="005E4155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1CC7AEAB" w14:textId="36F9D899" w:rsidR="004F4FCB" w:rsidRPr="005E4155" w:rsidRDefault="00BC1AA5" w:rsidP="003F60E9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  <w:bookmarkStart w:id="0" w:name="_GoBack"/>
      <w:r w:rsidRPr="0079443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 xml:space="preserve">OBRAZAC </w:t>
      </w:r>
      <w:r w:rsidR="00CD4347" w:rsidRPr="0079443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>5.</w:t>
      </w:r>
      <w:r w:rsidR="005E4155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 xml:space="preserve"> </w:t>
      </w:r>
      <w:r w:rsidR="007925D3" w:rsidRPr="0079443B">
        <w:rPr>
          <w:rFonts w:ascii="Times New Roman" w:hAnsi="Times New Roman" w:cs="Times New Roman"/>
          <w:b/>
          <w:sz w:val="28"/>
          <w:szCs w:val="28"/>
          <w:lang w:val="hr-HR"/>
        </w:rPr>
        <w:t>IZJAVA O KORIŠTENIM POTPORAMA</w:t>
      </w:r>
      <w:r w:rsidR="00114A41" w:rsidRPr="007944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MALE VRIJEDNOSTI ZA PRIJAVITELJA I POJEDINAČNO ZA SVAKO POVEZANO PODUZEĆE KOJE SE SMATRA “JEDINSTVENIM PODUZETNIKOM”</w:t>
      </w:r>
    </w:p>
    <w:bookmarkEnd w:id="0"/>
    <w:p w14:paraId="773DAB3C" w14:textId="6ADA9FFD" w:rsidR="004F4FCB" w:rsidRDefault="004F4FCB" w:rsidP="004F4FCB">
      <w:pPr>
        <w:jc w:val="center"/>
        <w:rPr>
          <w:rFonts w:ascii="Arial" w:eastAsia="Calibri" w:hAnsi="Arial" w:cs="Arial"/>
          <w:i/>
        </w:rPr>
      </w:pPr>
    </w:p>
    <w:p w14:paraId="0BD2955A" w14:textId="28B862DB" w:rsidR="007D7650" w:rsidRDefault="007D7650" w:rsidP="004F4FCB">
      <w:pPr>
        <w:jc w:val="center"/>
        <w:rPr>
          <w:rFonts w:ascii="Arial" w:eastAsia="Calibri" w:hAnsi="Arial" w:cs="Arial"/>
          <w:i/>
        </w:rPr>
      </w:pPr>
    </w:p>
    <w:p w14:paraId="22CF2151" w14:textId="7F3DD2B3" w:rsidR="007D7650" w:rsidRDefault="007D7650" w:rsidP="004F4FCB">
      <w:pPr>
        <w:jc w:val="center"/>
        <w:rPr>
          <w:rFonts w:ascii="Arial" w:eastAsia="Calibri" w:hAnsi="Arial" w:cs="Arial"/>
          <w:i/>
        </w:rPr>
      </w:pPr>
    </w:p>
    <w:p w14:paraId="253F9D85" w14:textId="77777777" w:rsidR="007D7650" w:rsidRDefault="007D7650" w:rsidP="007D7650">
      <w:pPr>
        <w:rPr>
          <w:rFonts w:ascii="Arial" w:eastAsia="Calibri" w:hAnsi="Arial" w:cs="Arial"/>
          <w:i/>
        </w:rPr>
      </w:pPr>
    </w:p>
    <w:p w14:paraId="13DF04F3" w14:textId="3226AF8B" w:rsidR="007456CE" w:rsidRPr="007D7650" w:rsidRDefault="007456CE" w:rsidP="007456CE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Ovaj poziv se financira iz </w:t>
      </w:r>
      <w:r w:rsidR="00753FDE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>Mehaniz</w:t>
      </w:r>
      <w:r w:rsidR="00F35C9F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>ma</w:t>
      </w:r>
      <w:r w:rsidR="00753FDE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oporavak i otpornost</w:t>
      </w:r>
    </w:p>
    <w:tbl>
      <w:tblPr>
        <w:tblStyle w:val="Reetkatablice"/>
        <w:tblW w:w="9215" w:type="dxa"/>
        <w:jc w:val="center"/>
        <w:tblInd w:w="0" w:type="dxa"/>
        <w:tblLook w:val="04A0" w:firstRow="1" w:lastRow="0" w:firstColumn="1" w:lastColumn="0" w:noHBand="0" w:noVBand="1"/>
      </w:tblPr>
      <w:tblGrid>
        <w:gridCol w:w="3178"/>
        <w:gridCol w:w="6037"/>
      </w:tblGrid>
      <w:tr w:rsidR="005E4155" w:rsidRPr="009E7C49" w14:paraId="315F825D" w14:textId="77777777" w:rsidTr="0086106B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F1B" w14:textId="77777777" w:rsidR="005E4155" w:rsidRPr="007925D3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Naziv projektnog prijedloga: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7FA" w14:textId="77777777" w:rsidR="005E4155" w:rsidRPr="008A0624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4155" w:rsidRPr="009E7C49" w14:paraId="68C44B56" w14:textId="77777777" w:rsidTr="0086106B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CE2" w14:textId="77777777" w:rsidR="005E4155" w:rsidRPr="007925D3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E70" w14:textId="77777777" w:rsidR="005E4155" w:rsidRPr="008A0624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CDA455" w14:textId="77777777" w:rsidR="00BC0FE7" w:rsidRDefault="00BC0FE7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</w:p>
    <w:p w14:paraId="05264AB7" w14:textId="77777777" w:rsidR="007925D3" w:rsidRPr="007925D3" w:rsidRDefault="007925D3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7925D3">
        <w:rPr>
          <w:rFonts w:ascii="Times New Roman" w:hAnsi="Times New Roman" w:cs="Times New Roman"/>
          <w:b/>
          <w:sz w:val="24"/>
          <w:lang w:val="hr-HR"/>
        </w:rPr>
        <w:t>Izjava o dodijeljenim državnim potporama i potporama male vrijednosti*</w:t>
      </w:r>
    </w:p>
    <w:p w14:paraId="290D0F72" w14:textId="09CC2DBF" w:rsidR="007925D3" w:rsidRPr="007925D3" w:rsidRDefault="007925D3" w:rsidP="007925D3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  <w:r w:rsidR="00D43100" w:rsidRPr="00D43100">
        <w:t xml:space="preserve"> </w:t>
      </w:r>
      <w:r w:rsidR="00D43100" w:rsidRPr="00D43100">
        <w:rPr>
          <w:rFonts w:ascii="Times New Roman" w:hAnsi="Times New Roman" w:cs="Times New Roman"/>
          <w:i/>
          <w:iCs/>
          <w:sz w:val="24"/>
          <w:lang w:val="hr-HR"/>
        </w:rPr>
        <w:t xml:space="preserve">Izjavu o </w:t>
      </w:r>
      <w:r w:rsidR="00D43100">
        <w:rPr>
          <w:rFonts w:ascii="Times New Roman" w:hAnsi="Times New Roman" w:cs="Times New Roman"/>
          <w:i/>
          <w:iCs/>
          <w:sz w:val="24"/>
          <w:lang w:val="hr-HR"/>
        </w:rPr>
        <w:t>korištenim</w:t>
      </w:r>
      <w:r w:rsidR="00D43100" w:rsidRPr="00D43100">
        <w:rPr>
          <w:rFonts w:ascii="Times New Roman" w:hAnsi="Times New Roman" w:cs="Times New Roman"/>
          <w:i/>
          <w:iCs/>
          <w:sz w:val="24"/>
          <w:lang w:val="hr-HR"/>
        </w:rPr>
        <w:t xml:space="preserve"> potporama ispunjava i ovjerava potpisom i pečatom svaki od suvlasnika zgrade koja je predmet projektnog prijedloga, a za kojeg se u Ažuriranom popisu suvlasnika (Obrazac 4. Poziva) utvrdi da obavlja gospodarsku djelatnost u predmetnoj zgradi.</w:t>
      </w:r>
    </w:p>
    <w:p w14:paraId="42C835BC" w14:textId="77777777" w:rsidR="00036999" w:rsidRPr="00036999" w:rsidRDefault="00036999" w:rsidP="0003699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>Potpisom i pečatom na ovoj izjavi potvrđujemo:</w:t>
      </w:r>
    </w:p>
    <w:p w14:paraId="15C25680" w14:textId="77777777" w:rsidR="00036999" w:rsidRPr="00036999" w:rsidRDefault="00036999" w:rsidP="0003699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5B7D20E0" w14:textId="77777777" w:rsidR="00036999" w:rsidRPr="00036999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 xml:space="preserve">da u okviru pravila »de </w:t>
      </w:r>
      <w:proofErr w:type="spellStart"/>
      <w:r w:rsidRPr="00036999">
        <w:rPr>
          <w:rFonts w:ascii="Times New Roman" w:hAnsi="Times New Roman" w:cs="Times New Roman"/>
          <w:i/>
          <w:iCs/>
          <w:sz w:val="24"/>
          <w:lang w:val="hr-HR"/>
        </w:rPr>
        <w:t>minimis</w:t>
      </w:r>
      <w:proofErr w:type="spellEnd"/>
      <w:r w:rsidRPr="00036999">
        <w:rPr>
          <w:rFonts w:ascii="Times New Roman" w:hAnsi="Times New Roman" w:cs="Times New Roman"/>
          <w:i/>
          <w:iCs/>
          <w:sz w:val="24"/>
          <w:lang w:val="hr-HR"/>
        </w:rPr>
        <w:t>« nećemo premašiti iznos od 200.000,00 EUR u tekućoj fiskalnoj godini te tijekom prethodne dvije fiskalne godine, što možemo dokazati odgovarajućim računovodstvenim evidencijama;</w:t>
      </w:r>
    </w:p>
    <w:p w14:paraId="6A6309F0" w14:textId="77777777" w:rsidR="00036999" w:rsidRPr="00036999" w:rsidRDefault="00036999" w:rsidP="000369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748130D9" w14:textId="77777777" w:rsidR="00036999" w:rsidRPr="00036999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>da za prihvatljive troškove koje planiramo u okviru projektnog prijedloga podnesenog na ovaj Poziv na dostavu projektnih prijedloga nismo zatražili ni primili druge potpore;</w:t>
      </w:r>
    </w:p>
    <w:p w14:paraId="1B3BEDEB" w14:textId="77777777" w:rsidR="00036999" w:rsidRPr="00036999" w:rsidRDefault="00036999" w:rsidP="0003699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6523183A" w14:textId="66F77B91" w:rsidR="00036999" w:rsidRPr="00036999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 xml:space="preserve">da ne potpadamo u bilo koju od situacija opisanih u članku </w:t>
      </w:r>
      <w:r w:rsidR="00033D46">
        <w:rPr>
          <w:rFonts w:ascii="Times New Roman" w:hAnsi="Times New Roman" w:cs="Times New Roman"/>
          <w:i/>
          <w:iCs/>
          <w:sz w:val="24"/>
          <w:lang w:val="hr-HR"/>
        </w:rPr>
        <w:t>6</w:t>
      </w:r>
      <w:r w:rsidRPr="00036999">
        <w:rPr>
          <w:rFonts w:ascii="Times New Roman" w:hAnsi="Times New Roman" w:cs="Times New Roman"/>
          <w:i/>
          <w:iCs/>
          <w:sz w:val="24"/>
          <w:lang w:val="hr-HR"/>
        </w:rPr>
        <w:t xml:space="preserve">. Programa dodjele potpora male vrijednosti (de </w:t>
      </w:r>
      <w:proofErr w:type="spellStart"/>
      <w:r w:rsidRPr="00036999">
        <w:rPr>
          <w:rFonts w:ascii="Times New Roman" w:hAnsi="Times New Roman" w:cs="Times New Roman"/>
          <w:i/>
          <w:iCs/>
          <w:sz w:val="24"/>
          <w:lang w:val="hr-HR"/>
        </w:rPr>
        <w:t>minimis</w:t>
      </w:r>
      <w:proofErr w:type="spellEnd"/>
      <w:r w:rsidRPr="00036999">
        <w:rPr>
          <w:rFonts w:ascii="Times New Roman" w:hAnsi="Times New Roman" w:cs="Times New Roman"/>
          <w:i/>
          <w:iCs/>
          <w:sz w:val="24"/>
          <w:lang w:val="hr-HR"/>
        </w:rPr>
        <w:t xml:space="preserve">) za energetsku obnovu </w:t>
      </w:r>
      <w:proofErr w:type="spellStart"/>
      <w:r w:rsidRPr="00036999">
        <w:rPr>
          <w:rFonts w:ascii="Times New Roman" w:hAnsi="Times New Roman" w:cs="Times New Roman"/>
          <w:i/>
          <w:iCs/>
          <w:sz w:val="24"/>
          <w:lang w:val="hr-HR"/>
        </w:rPr>
        <w:t>višestambenih</w:t>
      </w:r>
      <w:proofErr w:type="spellEnd"/>
      <w:r w:rsidRPr="00036999">
        <w:rPr>
          <w:rFonts w:ascii="Times New Roman" w:hAnsi="Times New Roman" w:cs="Times New Roman"/>
          <w:i/>
          <w:iCs/>
          <w:sz w:val="24"/>
          <w:lang w:val="hr-HR"/>
        </w:rPr>
        <w:t xml:space="preserve"> zgrada;</w:t>
      </w:r>
    </w:p>
    <w:p w14:paraId="0E654A55" w14:textId="77777777" w:rsidR="00036999" w:rsidRPr="00036999" w:rsidRDefault="00036999" w:rsidP="0003699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5EE14983" w14:textId="77777777" w:rsidR="00036999" w:rsidRPr="00036999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>da se ne nalazimo u postupku povrata potpore ili potpore male vrijednosti.</w:t>
      </w:r>
    </w:p>
    <w:p w14:paraId="03CE0DFF" w14:textId="77777777" w:rsidR="00036999" w:rsidRPr="00036999" w:rsidRDefault="00036999" w:rsidP="000369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75164E65" w14:textId="29F5F697" w:rsidR="004F4FCB" w:rsidRPr="00033D46" w:rsidRDefault="00036999" w:rsidP="00036999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033D46">
        <w:rPr>
          <w:rFonts w:ascii="Times New Roman" w:hAnsi="Times New Roman" w:cs="Times New Roman"/>
          <w:i/>
          <w:iCs/>
          <w:sz w:val="24"/>
          <w:lang w:val="hr-HR"/>
        </w:rPr>
        <w:t xml:space="preserve">Navedeno se odnosi ne samo na suvlasnika koji je potpisnik ove Izjave, već i na sva poduzeća koja zajedno sa suvlasnikom čine „jednog poduzetnika“ sukladno </w:t>
      </w:r>
      <w:r w:rsidRPr="00A43139">
        <w:rPr>
          <w:rFonts w:ascii="Times New Roman" w:hAnsi="Times New Roman" w:cs="Times New Roman"/>
          <w:i/>
          <w:iCs/>
          <w:sz w:val="24"/>
          <w:lang w:val="hr-HR"/>
        </w:rPr>
        <w:t xml:space="preserve">članku </w:t>
      </w:r>
      <w:r w:rsidR="000034B6" w:rsidRPr="00A43139">
        <w:rPr>
          <w:rFonts w:ascii="Times New Roman" w:hAnsi="Times New Roman" w:cs="Times New Roman"/>
          <w:i/>
          <w:iCs/>
          <w:sz w:val="24"/>
          <w:lang w:val="hr-HR"/>
        </w:rPr>
        <w:t>5</w:t>
      </w:r>
      <w:r w:rsidRPr="00A43139">
        <w:rPr>
          <w:rFonts w:ascii="Times New Roman" w:hAnsi="Times New Roman" w:cs="Times New Roman"/>
          <w:i/>
          <w:iCs/>
          <w:sz w:val="24"/>
          <w:lang w:val="hr-HR"/>
        </w:rPr>
        <w:t xml:space="preserve">., stavku </w:t>
      </w:r>
      <w:r w:rsidR="00BE51C6" w:rsidRPr="00A43139">
        <w:rPr>
          <w:rFonts w:ascii="Times New Roman" w:hAnsi="Times New Roman" w:cs="Times New Roman"/>
          <w:i/>
          <w:iCs/>
          <w:sz w:val="24"/>
          <w:lang w:val="hr-HR"/>
        </w:rPr>
        <w:t>1</w:t>
      </w:r>
      <w:r w:rsidRPr="00A43139">
        <w:rPr>
          <w:rFonts w:ascii="Times New Roman" w:hAnsi="Times New Roman" w:cs="Times New Roman"/>
          <w:i/>
          <w:iCs/>
          <w:sz w:val="24"/>
          <w:lang w:val="hr-HR"/>
        </w:rPr>
        <w:t>. Programa</w:t>
      </w:r>
      <w:r w:rsidRPr="00033D46">
        <w:rPr>
          <w:rFonts w:ascii="Times New Roman" w:hAnsi="Times New Roman" w:cs="Times New Roman"/>
          <w:i/>
          <w:iCs/>
          <w:sz w:val="24"/>
          <w:lang w:val="hr-HR"/>
        </w:rPr>
        <w:t xml:space="preserve"> dodjele potpora male vrijednosti (de </w:t>
      </w:r>
      <w:proofErr w:type="spellStart"/>
      <w:r w:rsidRPr="00033D46">
        <w:rPr>
          <w:rFonts w:ascii="Times New Roman" w:hAnsi="Times New Roman" w:cs="Times New Roman"/>
          <w:i/>
          <w:iCs/>
          <w:sz w:val="24"/>
          <w:lang w:val="hr-HR"/>
        </w:rPr>
        <w:t>minimis</w:t>
      </w:r>
      <w:proofErr w:type="spellEnd"/>
      <w:r w:rsidRPr="00033D46">
        <w:rPr>
          <w:rFonts w:ascii="Times New Roman" w:hAnsi="Times New Roman" w:cs="Times New Roman"/>
          <w:i/>
          <w:iCs/>
          <w:sz w:val="24"/>
          <w:lang w:val="hr-HR"/>
        </w:rPr>
        <w:t xml:space="preserve">) za energetsku obnovu </w:t>
      </w:r>
      <w:proofErr w:type="spellStart"/>
      <w:r w:rsidRPr="00033D46">
        <w:rPr>
          <w:rFonts w:ascii="Times New Roman" w:hAnsi="Times New Roman" w:cs="Times New Roman"/>
          <w:i/>
          <w:iCs/>
          <w:sz w:val="24"/>
          <w:lang w:val="hr-HR"/>
        </w:rPr>
        <w:t>višestambenih</w:t>
      </w:r>
      <w:proofErr w:type="spellEnd"/>
      <w:r w:rsidRPr="00033D46">
        <w:rPr>
          <w:rFonts w:ascii="Times New Roman" w:hAnsi="Times New Roman" w:cs="Times New Roman"/>
          <w:i/>
          <w:iCs/>
          <w:sz w:val="24"/>
          <w:lang w:val="hr-HR"/>
        </w:rPr>
        <w:t xml:space="preserve"> zgrada</w:t>
      </w:r>
      <w:r w:rsidR="00033D46">
        <w:rPr>
          <w:rFonts w:ascii="Times New Roman" w:hAnsi="Times New Roman" w:cs="Times New Roman"/>
          <w:i/>
          <w:iCs/>
          <w:sz w:val="24"/>
          <w:lang w:val="hr-HR"/>
        </w:rPr>
        <w:t>.</w:t>
      </w:r>
    </w:p>
    <w:p w14:paraId="4F5932F5" w14:textId="2C04B274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4B3ED0A0" w14:textId="43D664B7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12E28B1D" w14:textId="17FF87B8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41064974" w14:textId="293CB60B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4B8D05BE" w14:textId="77777777" w:rsidTr="00C00DF1">
        <w:trPr>
          <w:jc w:val="center"/>
        </w:trPr>
        <w:tc>
          <w:tcPr>
            <w:tcW w:w="2160" w:type="dxa"/>
          </w:tcPr>
          <w:p w14:paraId="378D11F6" w14:textId="0921910F" w:rsidR="004F4FCB" w:rsidRPr="004F4FCB" w:rsidRDefault="004F4FCB" w:rsidP="00A05EEA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Naziv</w:t>
            </w:r>
            <w:r w:rsidR="00E90250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="009C624E">
              <w:rPr>
                <w:rFonts w:ascii="Times New Roman" w:hAnsi="Times New Roman" w:cs="Times New Roman"/>
                <w:sz w:val="24"/>
                <w:lang w:val="hr-HR"/>
              </w:rPr>
              <w:t xml:space="preserve"> (ime i prezime fizičke osobe </w:t>
            </w:r>
            <w:r w:rsidR="00241856">
              <w:rPr>
                <w:rFonts w:ascii="Times New Roman" w:hAnsi="Times New Roman" w:cs="Times New Roman"/>
                <w:sz w:val="24"/>
                <w:lang w:val="hr-HR"/>
              </w:rPr>
              <w:t>/</w:t>
            </w:r>
            <w:r w:rsidR="009C624E">
              <w:rPr>
                <w:rFonts w:ascii="Times New Roman" w:hAnsi="Times New Roman" w:cs="Times New Roman"/>
                <w:sz w:val="24"/>
                <w:lang w:val="hr-HR"/>
              </w:rPr>
              <w:t xml:space="preserve"> naziv pravne osobe</w:t>
            </w:r>
            <w:r w:rsidR="00CA3F7F">
              <w:rPr>
                <w:rFonts w:ascii="Times New Roman" w:hAnsi="Times New Roman" w:cs="Times New Roman"/>
                <w:sz w:val="24"/>
                <w:lang w:val="hr-HR"/>
              </w:rPr>
              <w:t>/</w:t>
            </w:r>
            <w:r w:rsidR="00241856">
              <w:rPr>
                <w:rFonts w:ascii="Times New Roman" w:hAnsi="Times New Roman" w:cs="Times New Roman"/>
                <w:sz w:val="24"/>
                <w:lang w:val="hr-HR"/>
              </w:rPr>
              <w:t xml:space="preserve"> i</w:t>
            </w:r>
            <w:r w:rsidR="00241856" w:rsidRPr="00241856">
              <w:rPr>
                <w:rFonts w:ascii="Times New Roman" w:hAnsi="Times New Roman" w:cs="Times New Roman"/>
                <w:sz w:val="24"/>
                <w:lang w:val="hr-HR"/>
              </w:rPr>
              <w:t>me i prezime osobe ovlaštene za zastupanje pravne osobe</w:t>
            </w:r>
            <w:r w:rsidR="00A05EEA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  <w:r w:rsidR="007B1B0A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39F6C915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06F549AF" w14:textId="77777777" w:rsidTr="00C00DF1">
        <w:trPr>
          <w:jc w:val="center"/>
        </w:trPr>
        <w:tc>
          <w:tcPr>
            <w:tcW w:w="2160" w:type="dxa"/>
          </w:tcPr>
          <w:p w14:paraId="7C221F10" w14:textId="26E84F0E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Adresa</w:t>
            </w:r>
            <w:r w:rsidR="00F13290">
              <w:rPr>
                <w:rFonts w:ascii="Times New Roman" w:hAnsi="Times New Roman" w:cs="Times New Roman"/>
                <w:sz w:val="24"/>
                <w:lang w:val="hr-HR"/>
              </w:rPr>
              <w:t xml:space="preserve"> i OIB</w:t>
            </w:r>
            <w:r w:rsidR="00E90250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: </w:t>
            </w:r>
          </w:p>
          <w:p w14:paraId="440EAF3C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265658B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0FB05054" w14:textId="77777777" w:rsidTr="00C00DF1">
        <w:trPr>
          <w:trHeight w:val="567"/>
          <w:jc w:val="center"/>
        </w:trPr>
        <w:tc>
          <w:tcPr>
            <w:tcW w:w="2160" w:type="dxa"/>
          </w:tcPr>
          <w:p w14:paraId="0B187D4C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458B71FD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4F4FCB" w14:paraId="4F9061AC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1A0D9F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2D7CB79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A5D7D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457439A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C9509F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026D056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C132E49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46E38574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2183924D" w14:textId="77DE888B" w:rsidR="004F4FCB" w:rsidRPr="004F4FCB" w:rsidRDefault="007925D3" w:rsidP="00902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0F742BE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0FFEB2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4EE52E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EF1FE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1A73B9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7A6719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6178B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161C94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269B3CF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6C4CE6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772E1F1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F6B12D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9BD999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9BA228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CA70E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5591C3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88FA8B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C7EE6A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1B62CE5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891976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469F0B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F4422A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3F129E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5E1F56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286A16B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82E7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3E2BC86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0B4C9C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2AE8CE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D601BB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B13EBE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4D23F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1782729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8F6761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721C799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97162A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DE2A7EA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B50908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CC560A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B1B0B0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272F868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75F53A55" w14:textId="77777777" w:rsidTr="00C00DF1">
        <w:trPr>
          <w:trHeight w:val="567"/>
          <w:jc w:val="center"/>
        </w:trPr>
        <w:tc>
          <w:tcPr>
            <w:tcW w:w="2160" w:type="dxa"/>
          </w:tcPr>
          <w:p w14:paraId="7A064FE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godini n-1, pri čemu je n tekuća fiskalna godina:</w:t>
            </w:r>
          </w:p>
          <w:p w14:paraId="5F333F68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4F4FCB" w14:paraId="54245A6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4C145C8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442DDE5D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2EB8684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3856B78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6078C836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4A5B5EF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4413E08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45F59930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A02AFEF" w14:textId="77777777"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14:paraId="495F5BA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1AE42D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5472F3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6EBF7A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5896A6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3C316D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E4FAC1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188D4F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1EE15E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A4AFD0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59DA426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5320DC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C46A8F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DCDBFC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9426B1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414181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8A1B35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5CB4B6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4318C4B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83FD54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3E6107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C12488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75055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5B7B9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CB3FF5A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69D5C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7D3A8CC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A37A08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31767F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3FB41C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18004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8CEB2F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A014A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057E8D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278BCB4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90260D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B49461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5118B4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184CB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843542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5EA4DE69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4692A8DC" w14:textId="77777777" w:rsidTr="00C00DF1">
        <w:trPr>
          <w:trHeight w:val="567"/>
          <w:jc w:val="center"/>
        </w:trPr>
        <w:tc>
          <w:tcPr>
            <w:tcW w:w="2160" w:type="dxa"/>
          </w:tcPr>
          <w:p w14:paraId="5BCBC71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4F4FCB" w14:paraId="0DCDF5D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33A0982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2F96310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245A295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1EFCD5C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7A62075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B3800C6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E825E5B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6AAC43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695F730F" w14:textId="77777777"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14:paraId="2D4C18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15E234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037D697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D44A77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DD87B6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50236A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0F71BD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2F35D3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F486EE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B65A91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6614EBD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BA9579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A91778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9A3105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FB6D07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3675C3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574C26B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8D2BEF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7F44AD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1E8F14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07D075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78F403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9F4CE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35537D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AC1E31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F76451A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745AB4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6C8521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E01A53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02B90D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261210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33C48C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4CC2C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B311A6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5.</w:t>
                  </w:r>
                </w:p>
                <w:p w14:paraId="35CDEA3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79ECD7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23D42B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3365E2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C78E1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A29C2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35D8507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0364E767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510E07F9" w14:textId="77777777"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2254C615" w14:textId="77777777"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293FD950" w14:textId="77777777"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1180A90F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0FE25382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78AA5866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3A0E2768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C0A9F6A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E928F28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678ACFB7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Mjesto i datum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M.P.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Za podnositelja Izjave</w:t>
      </w:r>
    </w:p>
    <w:p w14:paraId="534F85AF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                              </w:t>
      </w:r>
      <w:r w:rsidRPr="004F4FCB">
        <w:rPr>
          <w:rFonts w:ascii="Times New Roman" w:hAnsi="Times New Roman" w:cs="Times New Roman"/>
          <w:sz w:val="24"/>
          <w:lang w:val="hr-HR"/>
        </w:rPr>
        <w:t>(ime i prezime te potpis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4F4FCB">
        <w:rPr>
          <w:rFonts w:ascii="Times New Roman" w:hAnsi="Times New Roman" w:cs="Times New Roman"/>
          <w:sz w:val="24"/>
          <w:lang w:val="hr-HR"/>
        </w:rPr>
        <w:t>ovlaštene osobe)</w:t>
      </w:r>
    </w:p>
    <w:p w14:paraId="2CC85B20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1D5C9838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04485BAA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6F12886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</w:t>
      </w:r>
      <w:r>
        <w:rPr>
          <w:rFonts w:ascii="Times New Roman" w:hAnsi="Times New Roman" w:cs="Times New Roman"/>
          <w:b/>
          <w:sz w:val="24"/>
          <w:lang w:val="hr-HR"/>
        </w:rPr>
        <w:t xml:space="preserve">                                                                           </w:t>
      </w: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___________________________</w:t>
      </w:r>
    </w:p>
    <w:p w14:paraId="4CAC9D7B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934D71">
      <w:footerReference w:type="default" r:id="rId12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740B" w14:textId="77777777" w:rsidR="00070E5C" w:rsidRDefault="00070E5C" w:rsidP="004F4FCB">
      <w:pPr>
        <w:spacing w:after="0" w:line="240" w:lineRule="auto"/>
      </w:pPr>
      <w:r>
        <w:separator/>
      </w:r>
    </w:p>
  </w:endnote>
  <w:endnote w:type="continuationSeparator" w:id="0">
    <w:p w14:paraId="7AB51222" w14:textId="77777777" w:rsidR="00070E5C" w:rsidRDefault="00070E5C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01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EA0A50" w14:textId="48713C93" w:rsidR="006A6415" w:rsidRPr="006A6415" w:rsidRDefault="006A6415">
        <w:pPr>
          <w:pStyle w:val="Podnoje"/>
          <w:jc w:val="right"/>
          <w:rPr>
            <w:rFonts w:ascii="Times New Roman" w:hAnsi="Times New Roman" w:cs="Times New Roman"/>
          </w:rPr>
        </w:pPr>
        <w:r w:rsidRPr="006A6415">
          <w:rPr>
            <w:rFonts w:ascii="Times New Roman" w:hAnsi="Times New Roman" w:cs="Times New Roman"/>
          </w:rPr>
          <w:fldChar w:fldCharType="begin"/>
        </w:r>
        <w:r w:rsidRPr="006A6415">
          <w:rPr>
            <w:rFonts w:ascii="Times New Roman" w:hAnsi="Times New Roman" w:cs="Times New Roman"/>
          </w:rPr>
          <w:instrText>PAGE   \* MERGEFORMAT</w:instrText>
        </w:r>
        <w:r w:rsidRPr="006A6415">
          <w:rPr>
            <w:rFonts w:ascii="Times New Roman" w:hAnsi="Times New Roman" w:cs="Times New Roman"/>
          </w:rPr>
          <w:fldChar w:fldCharType="separate"/>
        </w:r>
        <w:r w:rsidR="003F60E9" w:rsidRPr="003F60E9">
          <w:rPr>
            <w:rFonts w:ascii="Times New Roman" w:hAnsi="Times New Roman" w:cs="Times New Roman"/>
            <w:noProof/>
            <w:lang w:val="hr-HR"/>
          </w:rPr>
          <w:t>5</w:t>
        </w:r>
        <w:r w:rsidRPr="006A6415">
          <w:rPr>
            <w:rFonts w:ascii="Times New Roman" w:hAnsi="Times New Roman" w:cs="Times New Roman"/>
          </w:rPr>
          <w:fldChar w:fldCharType="end"/>
        </w:r>
      </w:p>
    </w:sdtContent>
  </w:sdt>
  <w:p w14:paraId="1C065FDF" w14:textId="77777777" w:rsidR="006A6415" w:rsidRDefault="006A64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2760B" w14:textId="77777777" w:rsidR="00070E5C" w:rsidRDefault="00070E5C" w:rsidP="004F4FCB">
      <w:pPr>
        <w:spacing w:after="0" w:line="240" w:lineRule="auto"/>
      </w:pPr>
      <w:r>
        <w:separator/>
      </w:r>
    </w:p>
  </w:footnote>
  <w:footnote w:type="continuationSeparator" w:id="0">
    <w:p w14:paraId="22A6EB79" w14:textId="77777777" w:rsidR="00070E5C" w:rsidRDefault="00070E5C" w:rsidP="004F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034B6"/>
    <w:rsid w:val="0002588D"/>
    <w:rsid w:val="00033D46"/>
    <w:rsid w:val="00036999"/>
    <w:rsid w:val="00070E5C"/>
    <w:rsid w:val="00106029"/>
    <w:rsid w:val="00114A41"/>
    <w:rsid w:val="00166222"/>
    <w:rsid w:val="001B7E50"/>
    <w:rsid w:val="00220539"/>
    <w:rsid w:val="002319AB"/>
    <w:rsid w:val="00241856"/>
    <w:rsid w:val="00257DC6"/>
    <w:rsid w:val="002920A7"/>
    <w:rsid w:val="002D5EBB"/>
    <w:rsid w:val="00353B5C"/>
    <w:rsid w:val="00355A09"/>
    <w:rsid w:val="003F60E9"/>
    <w:rsid w:val="0040266D"/>
    <w:rsid w:val="00450DDA"/>
    <w:rsid w:val="00474739"/>
    <w:rsid w:val="004B6144"/>
    <w:rsid w:val="004F4FCB"/>
    <w:rsid w:val="005023A1"/>
    <w:rsid w:val="00534EF4"/>
    <w:rsid w:val="005355DA"/>
    <w:rsid w:val="005978A7"/>
    <w:rsid w:val="005B3D05"/>
    <w:rsid w:val="005E4155"/>
    <w:rsid w:val="005E79B4"/>
    <w:rsid w:val="0063132C"/>
    <w:rsid w:val="00652EF6"/>
    <w:rsid w:val="0068670A"/>
    <w:rsid w:val="006A6415"/>
    <w:rsid w:val="006B16C2"/>
    <w:rsid w:val="006C41D1"/>
    <w:rsid w:val="007456CE"/>
    <w:rsid w:val="00753FDE"/>
    <w:rsid w:val="007925D3"/>
    <w:rsid w:val="0079443B"/>
    <w:rsid w:val="007B1B0A"/>
    <w:rsid w:val="007C78CA"/>
    <w:rsid w:val="007D7650"/>
    <w:rsid w:val="00802249"/>
    <w:rsid w:val="0081418A"/>
    <w:rsid w:val="008576F8"/>
    <w:rsid w:val="00866E2E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86808"/>
    <w:rsid w:val="009C00CF"/>
    <w:rsid w:val="009C624E"/>
    <w:rsid w:val="009D5F7E"/>
    <w:rsid w:val="009E3D4F"/>
    <w:rsid w:val="009F5D07"/>
    <w:rsid w:val="00A05EEA"/>
    <w:rsid w:val="00A22B57"/>
    <w:rsid w:val="00A24844"/>
    <w:rsid w:val="00A43139"/>
    <w:rsid w:val="00AB4FBC"/>
    <w:rsid w:val="00AC68EC"/>
    <w:rsid w:val="00B15A42"/>
    <w:rsid w:val="00B24049"/>
    <w:rsid w:val="00B638DF"/>
    <w:rsid w:val="00B80685"/>
    <w:rsid w:val="00B840B6"/>
    <w:rsid w:val="00BC0FE7"/>
    <w:rsid w:val="00BC1AA5"/>
    <w:rsid w:val="00BE51C6"/>
    <w:rsid w:val="00CA3F7F"/>
    <w:rsid w:val="00CB6FE2"/>
    <w:rsid w:val="00CD4347"/>
    <w:rsid w:val="00CF4085"/>
    <w:rsid w:val="00D43100"/>
    <w:rsid w:val="00D5617A"/>
    <w:rsid w:val="00D6234C"/>
    <w:rsid w:val="00DD77EC"/>
    <w:rsid w:val="00DF6E55"/>
    <w:rsid w:val="00E472D9"/>
    <w:rsid w:val="00E90250"/>
    <w:rsid w:val="00E944F2"/>
    <w:rsid w:val="00F13290"/>
    <w:rsid w:val="00F35C9F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060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60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60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60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6029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9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57D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57DC6"/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Bodytext285pt">
    <w:name w:val="Body text (2) + 8;5 pt"/>
    <w:basedOn w:val="Zadanifontodlomka"/>
    <w:rsid w:val="00257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zija">
    <w:name w:val="Revision"/>
    <w:hidden/>
    <w:uiPriority w:val="99"/>
    <w:semiHidden/>
    <w:rsid w:val="0040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A3141-EDA5-4A79-848C-7836F14E6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C53DF-8A6A-479C-9FCD-CA001A779C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2F32CB23-B968-4DE0-A3A6-7D7A628E5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2022-04-01T01:33:00Z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